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716E" w:rsidRPr="00A07F13" w:rsidRDefault="008F716E" w:rsidP="008F716E">
      <w:pPr>
        <w:autoSpaceDE w:val="0"/>
        <w:autoSpaceDN w:val="0"/>
        <w:adjustRightInd w:val="0"/>
        <w:ind w:left="540" w:right="560"/>
        <w:jc w:val="center"/>
        <w:rPr>
          <w:rFonts w:ascii="Arial" w:hAnsi="Arial" w:cs="Arial"/>
          <w:b/>
          <w:bCs/>
          <w:sz w:val="22"/>
          <w:szCs w:val="22"/>
        </w:rPr>
      </w:pPr>
      <w:r w:rsidRPr="00A07F13">
        <w:rPr>
          <w:rFonts w:ascii="Arial" w:hAnsi="Arial" w:cs="Arial"/>
          <w:b/>
          <w:bCs/>
          <w:sz w:val="22"/>
          <w:szCs w:val="22"/>
        </w:rPr>
        <w:t>ACTA DE BAJA DE ARCHIVOS ADMINISTRATIVOS</w:t>
      </w:r>
    </w:p>
    <w:p w:rsidR="008F716E" w:rsidRPr="00A07F13" w:rsidRDefault="008F716E" w:rsidP="008F716E">
      <w:pPr>
        <w:autoSpaceDE w:val="0"/>
        <w:autoSpaceDN w:val="0"/>
        <w:adjustRightInd w:val="0"/>
        <w:ind w:left="540" w:right="560"/>
        <w:jc w:val="center"/>
        <w:rPr>
          <w:rFonts w:ascii="Arial" w:hAnsi="Arial" w:cs="Arial"/>
          <w:b/>
          <w:bCs/>
          <w:sz w:val="22"/>
          <w:szCs w:val="22"/>
        </w:rPr>
      </w:pPr>
      <w:r w:rsidRPr="00A07F13">
        <w:rPr>
          <w:rFonts w:ascii="Arial" w:hAnsi="Arial" w:cs="Arial"/>
          <w:b/>
          <w:bCs/>
          <w:sz w:val="22"/>
          <w:szCs w:val="22"/>
        </w:rPr>
        <w:t>DEL (NOMBRE DEL ÁREA ADMINISTRATIVA).</w:t>
      </w:r>
    </w:p>
    <w:p w:rsidR="008F716E" w:rsidRPr="00A07F13" w:rsidRDefault="008F716E" w:rsidP="008F716E">
      <w:pPr>
        <w:autoSpaceDE w:val="0"/>
        <w:autoSpaceDN w:val="0"/>
        <w:adjustRightInd w:val="0"/>
        <w:ind w:left="540" w:right="560"/>
        <w:jc w:val="center"/>
        <w:rPr>
          <w:rFonts w:ascii="Arial" w:hAnsi="Arial" w:cs="Arial"/>
          <w:b/>
          <w:bCs/>
          <w:sz w:val="22"/>
          <w:szCs w:val="22"/>
        </w:rPr>
      </w:pPr>
    </w:p>
    <w:p w:rsidR="008F716E" w:rsidRPr="00A07F13" w:rsidRDefault="008F716E" w:rsidP="008F716E">
      <w:pPr>
        <w:ind w:left="567" w:right="476"/>
        <w:jc w:val="both"/>
        <w:rPr>
          <w:rFonts w:ascii="Arial" w:hAnsi="Arial" w:cs="Arial"/>
          <w:sz w:val="22"/>
          <w:szCs w:val="22"/>
        </w:rPr>
      </w:pPr>
      <w:r w:rsidRPr="00A07F13">
        <w:rPr>
          <w:rFonts w:ascii="Arial" w:hAnsi="Arial" w:cs="Arial"/>
          <w:sz w:val="22"/>
          <w:szCs w:val="22"/>
        </w:rPr>
        <w:t>En la Ciudad de México, a las (__:__) horas del día (    ) del mes de ( ) de (        ), se reunieron en las oficinas de la (Área administrativa) ubicada en (domicilio), los CC. (Nombre y apellidos del encargado de Archivo de Trámite), de la (Área administrativa), designado por el Titular del área administrativa, mismo que para este acto se identifica con (datos del documento) así como los CC. (Nombre de testigos) quienes se identifican en este acto con (datos del documento) e intervienen como testigos de asistencia, con la finalidad de dar fe de la destrucción de los documentos objeto de la baja definitiva, de acuerdo a sus vigencias y valores documentales así como para dar cumplimiento a lo establecido en el artículo 38 del Acuerdo General que establece la organización y conservación de archivos administrativos del Consejo de la Judicatura Federal</w:t>
      </w:r>
      <w:r w:rsidRPr="00A07F13">
        <w:rPr>
          <w:rFonts w:ascii="Arial" w:hAnsi="Arial" w:cs="Arial"/>
          <w:bCs/>
          <w:sz w:val="22"/>
          <w:szCs w:val="22"/>
        </w:rPr>
        <w:t>;</w:t>
      </w:r>
      <w:r w:rsidRPr="00A07F13">
        <w:rPr>
          <w:rFonts w:ascii="Arial" w:hAnsi="Arial" w:cs="Arial"/>
          <w:sz w:val="22"/>
          <w:szCs w:val="22"/>
        </w:rPr>
        <w:t xml:space="preserve"> por lo cual se procede a desahogar las siguientes:.</w:t>
      </w:r>
    </w:p>
    <w:p w:rsidR="008F716E" w:rsidRPr="00A07F13" w:rsidRDefault="008F716E" w:rsidP="008F716E">
      <w:pPr>
        <w:ind w:left="567" w:right="476"/>
        <w:jc w:val="both"/>
        <w:rPr>
          <w:rFonts w:ascii="Arial" w:hAnsi="Arial" w:cs="Arial"/>
          <w:sz w:val="22"/>
          <w:szCs w:val="22"/>
        </w:rPr>
      </w:pPr>
    </w:p>
    <w:p w:rsidR="008F716E" w:rsidRPr="00A07F13" w:rsidRDefault="008F716E" w:rsidP="008F716E">
      <w:pPr>
        <w:autoSpaceDE w:val="0"/>
        <w:autoSpaceDN w:val="0"/>
        <w:adjustRightInd w:val="0"/>
        <w:ind w:left="567" w:right="476"/>
        <w:jc w:val="both"/>
        <w:rPr>
          <w:rFonts w:ascii="Arial" w:hAnsi="Arial" w:cs="Arial"/>
          <w:sz w:val="22"/>
          <w:szCs w:val="22"/>
        </w:rPr>
      </w:pPr>
      <w:r w:rsidRPr="00A07F13">
        <w:rPr>
          <w:rFonts w:ascii="Arial" w:hAnsi="Arial" w:cs="Arial"/>
          <w:sz w:val="22"/>
          <w:szCs w:val="22"/>
        </w:rPr>
        <w:t>-------------------------------------------</w:t>
      </w:r>
      <w:r w:rsidRPr="00A07F13">
        <w:rPr>
          <w:rFonts w:ascii="Arial" w:hAnsi="Arial" w:cs="Arial"/>
          <w:b/>
          <w:sz w:val="22"/>
          <w:szCs w:val="22"/>
        </w:rPr>
        <w:t>ACTUACIONES</w:t>
      </w:r>
      <w:r w:rsidRPr="00A07F13">
        <w:rPr>
          <w:rFonts w:ascii="Arial" w:hAnsi="Arial" w:cs="Arial"/>
          <w:sz w:val="22"/>
          <w:szCs w:val="22"/>
        </w:rPr>
        <w:t>----------------------------------------------------------------------------------------------------------------------------------------------</w:t>
      </w:r>
    </w:p>
    <w:p w:rsidR="008F716E" w:rsidRPr="00A07F13" w:rsidRDefault="008F716E" w:rsidP="008F716E">
      <w:pPr>
        <w:autoSpaceDE w:val="0"/>
        <w:autoSpaceDN w:val="0"/>
        <w:adjustRightInd w:val="0"/>
        <w:ind w:left="567" w:right="476"/>
        <w:jc w:val="both"/>
        <w:rPr>
          <w:rFonts w:ascii="Arial" w:hAnsi="Arial" w:cs="Arial"/>
          <w:sz w:val="22"/>
          <w:szCs w:val="22"/>
        </w:rPr>
      </w:pPr>
    </w:p>
    <w:p w:rsidR="008F716E" w:rsidRPr="00A07F13" w:rsidRDefault="008F716E" w:rsidP="008F716E">
      <w:pPr>
        <w:autoSpaceDE w:val="0"/>
        <w:autoSpaceDN w:val="0"/>
        <w:adjustRightInd w:val="0"/>
        <w:ind w:left="600" w:right="540"/>
        <w:jc w:val="both"/>
        <w:rPr>
          <w:rFonts w:ascii="Arial" w:hAnsi="Arial" w:cs="Arial"/>
          <w:b/>
          <w:sz w:val="22"/>
          <w:szCs w:val="22"/>
        </w:rPr>
      </w:pPr>
      <w:r w:rsidRPr="00A07F13">
        <w:rPr>
          <w:rFonts w:ascii="Arial" w:hAnsi="Arial" w:cs="Arial"/>
          <w:b/>
          <w:sz w:val="22"/>
          <w:szCs w:val="22"/>
        </w:rPr>
        <w:t>I.</w:t>
      </w:r>
      <w:r w:rsidRPr="00A07F13">
        <w:rPr>
          <w:rFonts w:ascii="Arial" w:hAnsi="Arial" w:cs="Arial"/>
          <w:sz w:val="22"/>
          <w:szCs w:val="22"/>
        </w:rPr>
        <w:t xml:space="preserve"> Se procedió a determinar y cotejar con relación a los expedientes de archivo materia de la presente acta, con base en el inventario de baja documental, el catálogo de disposición documental y el dictamen de baja documental con número de control (N) expedido por  la Dirección de Archivo Administrativo de la Dirección General de Archivo y Documentación, de fecha (día, mes y año) el cual se anexa a la presente.-----------------------------------------------</w:t>
      </w:r>
    </w:p>
    <w:p w:rsidR="008F716E" w:rsidRPr="00A07F13" w:rsidRDefault="008F716E" w:rsidP="008F716E">
      <w:pPr>
        <w:ind w:left="540" w:right="560"/>
        <w:jc w:val="both"/>
        <w:rPr>
          <w:rFonts w:ascii="Arial" w:hAnsi="Arial" w:cs="Arial"/>
          <w:sz w:val="22"/>
          <w:szCs w:val="22"/>
        </w:rPr>
      </w:pPr>
      <w:r w:rsidRPr="00A07F13">
        <w:rPr>
          <w:rFonts w:ascii="Arial" w:hAnsi="Arial" w:cs="Arial"/>
          <w:b/>
          <w:bCs/>
          <w:sz w:val="22"/>
          <w:szCs w:val="22"/>
        </w:rPr>
        <w:t>II.</w:t>
      </w:r>
      <w:r w:rsidRPr="00A07F13">
        <w:rPr>
          <w:rFonts w:ascii="Arial" w:hAnsi="Arial" w:cs="Arial"/>
          <w:bCs/>
          <w:sz w:val="22"/>
          <w:szCs w:val="22"/>
        </w:rPr>
        <w:t xml:space="preserve"> La relación de los documentos de archivo generados por ____ (dirección de área, subdirección, etcétera, generadora de la información) está integrada por expedientes correspondientes a la series documentales (indicar nombres de series) fechados en el (año) los que representan un total de____ metros lineales, que se consignan en el inventario de _______hojas, anexo a la presente acta de baja documental, en el cual se hacen constar las firmas de los servidores públicos que lo validan. ----------------</w:t>
      </w:r>
      <w:r w:rsidRPr="00A07F13">
        <w:rPr>
          <w:rFonts w:ascii="Arial" w:hAnsi="Arial" w:cs="Arial"/>
          <w:sz w:val="22"/>
          <w:szCs w:val="22"/>
        </w:rPr>
        <w:t>---------------</w:t>
      </w:r>
    </w:p>
    <w:p w:rsidR="008F716E" w:rsidRPr="00A07F13" w:rsidRDefault="008F716E" w:rsidP="008F716E">
      <w:pPr>
        <w:ind w:left="600" w:right="540"/>
        <w:jc w:val="both"/>
        <w:rPr>
          <w:rFonts w:ascii="Arial" w:hAnsi="Arial" w:cs="Arial"/>
          <w:b/>
          <w:sz w:val="22"/>
          <w:szCs w:val="22"/>
        </w:rPr>
      </w:pPr>
      <w:r w:rsidRPr="00A07F13">
        <w:rPr>
          <w:rFonts w:ascii="Arial" w:hAnsi="Arial" w:cs="Arial"/>
          <w:b/>
          <w:sz w:val="22"/>
          <w:szCs w:val="22"/>
        </w:rPr>
        <w:t>III.</w:t>
      </w:r>
      <w:r w:rsidRPr="00A07F13">
        <w:rPr>
          <w:rFonts w:ascii="Arial" w:hAnsi="Arial" w:cs="Arial"/>
          <w:sz w:val="22"/>
          <w:szCs w:val="22"/>
        </w:rPr>
        <w:t xml:space="preserve"> Acto seguido, se procede a verificar que los expedientes de archivo motivo de la presente acta de baja documental, concuerdan con el número de expedientes que integran el inventario de la misma, con los valores documentales y vigencias que se especifican en el Catálogo de Disposición Documental. --------------------------------------------------------------</w:t>
      </w:r>
    </w:p>
    <w:p w:rsidR="008F716E" w:rsidRPr="00A07F13" w:rsidRDefault="008F716E" w:rsidP="008F716E">
      <w:pPr>
        <w:autoSpaceDE w:val="0"/>
        <w:autoSpaceDN w:val="0"/>
        <w:adjustRightInd w:val="0"/>
        <w:ind w:left="600" w:right="540"/>
        <w:jc w:val="both"/>
        <w:rPr>
          <w:rFonts w:ascii="Arial" w:hAnsi="Arial" w:cs="Arial"/>
          <w:sz w:val="22"/>
          <w:szCs w:val="22"/>
        </w:rPr>
      </w:pPr>
      <w:r w:rsidRPr="00A07F13">
        <w:rPr>
          <w:rFonts w:ascii="Arial" w:hAnsi="Arial" w:cs="Arial"/>
          <w:b/>
          <w:sz w:val="22"/>
          <w:szCs w:val="22"/>
        </w:rPr>
        <w:t>IV.</w:t>
      </w:r>
      <w:r w:rsidRPr="00A07F13">
        <w:rPr>
          <w:rFonts w:ascii="Arial" w:hAnsi="Arial" w:cs="Arial"/>
          <w:sz w:val="22"/>
          <w:szCs w:val="22"/>
        </w:rPr>
        <w:t xml:space="preserve"> Que ninguno de los expedientes motivo de la presente acta, contienen valores secundarios, por lo cual, no es necesaria su incorporación al archivo histórico, ni ameritan ser respaldados en otro soporte, antes de efectuar la baja documental.----------------------------------</w:t>
      </w:r>
    </w:p>
    <w:p w:rsidR="008F716E" w:rsidRPr="00A07F13" w:rsidRDefault="008F716E" w:rsidP="008F716E">
      <w:pPr>
        <w:autoSpaceDE w:val="0"/>
        <w:autoSpaceDN w:val="0"/>
        <w:adjustRightInd w:val="0"/>
        <w:ind w:left="600" w:right="540"/>
        <w:jc w:val="both"/>
        <w:rPr>
          <w:rFonts w:ascii="Arial" w:hAnsi="Arial" w:cs="Arial"/>
          <w:sz w:val="22"/>
          <w:szCs w:val="22"/>
        </w:rPr>
      </w:pPr>
      <w:r w:rsidRPr="00A07F13">
        <w:rPr>
          <w:rFonts w:ascii="Arial" w:hAnsi="Arial" w:cs="Arial"/>
          <w:b/>
          <w:sz w:val="22"/>
          <w:szCs w:val="22"/>
        </w:rPr>
        <w:t>V.</w:t>
      </w:r>
      <w:r w:rsidRPr="00A07F13">
        <w:rPr>
          <w:rFonts w:ascii="Arial" w:hAnsi="Arial" w:cs="Arial"/>
          <w:sz w:val="22"/>
          <w:szCs w:val="22"/>
        </w:rPr>
        <w:t xml:space="preserve"> La destrucción de los expedientes se llevó a cabo en las fechas [________] por (nombre) en las instalaciones de [_____] sito [domicilio] </w:t>
      </w:r>
    </w:p>
    <w:p w:rsidR="008F716E" w:rsidRPr="00A07F13" w:rsidRDefault="008F716E" w:rsidP="008F716E">
      <w:pPr>
        <w:autoSpaceDE w:val="0"/>
        <w:autoSpaceDN w:val="0"/>
        <w:adjustRightInd w:val="0"/>
        <w:ind w:left="600" w:right="540"/>
        <w:jc w:val="both"/>
        <w:rPr>
          <w:rFonts w:ascii="Arial" w:hAnsi="Arial" w:cs="Arial"/>
          <w:sz w:val="22"/>
          <w:szCs w:val="22"/>
        </w:rPr>
      </w:pPr>
      <w:r w:rsidRPr="00A07F13">
        <w:rPr>
          <w:rFonts w:ascii="Arial" w:hAnsi="Arial" w:cs="Arial"/>
          <w:b/>
          <w:sz w:val="22"/>
          <w:szCs w:val="22"/>
        </w:rPr>
        <w:t>VI.</w:t>
      </w:r>
      <w:r w:rsidRPr="00A07F13">
        <w:rPr>
          <w:rFonts w:ascii="Arial" w:hAnsi="Arial" w:cs="Arial"/>
          <w:sz w:val="22"/>
          <w:szCs w:val="22"/>
        </w:rPr>
        <w:t xml:space="preserve"> Concluido el procedimiento y analizado que se ha dado cumplimiento de los requisitos marcados en el artículo  38 del Acuerdo General que establece la organización y conservación de archivos administrativos del Consejo de la Judicatura Federal con base en el análisis comparativo del inventario </w:t>
      </w:r>
      <w:r w:rsidRPr="00A07F13">
        <w:rPr>
          <w:rFonts w:ascii="Arial" w:hAnsi="Arial" w:cs="Arial"/>
          <w:sz w:val="22"/>
          <w:szCs w:val="22"/>
        </w:rPr>
        <w:lastRenderedPageBreak/>
        <w:t>presentado, contra los expedientes motivo de esta acta.---------------------------------------------------------------------------------------------------------------------------------</w:t>
      </w:r>
    </w:p>
    <w:p w:rsidR="008F716E" w:rsidRPr="00A07F13" w:rsidRDefault="008F716E" w:rsidP="008F716E">
      <w:pPr>
        <w:autoSpaceDE w:val="0"/>
        <w:autoSpaceDN w:val="0"/>
        <w:adjustRightInd w:val="0"/>
        <w:ind w:left="600" w:right="540"/>
        <w:rPr>
          <w:rFonts w:ascii="Arial" w:hAnsi="Arial" w:cs="Arial"/>
          <w:b/>
          <w:sz w:val="22"/>
          <w:szCs w:val="22"/>
        </w:rPr>
      </w:pPr>
    </w:p>
    <w:p w:rsidR="008F716E" w:rsidRPr="00A07F13" w:rsidRDefault="008F716E" w:rsidP="008F716E">
      <w:pPr>
        <w:autoSpaceDE w:val="0"/>
        <w:autoSpaceDN w:val="0"/>
        <w:adjustRightInd w:val="0"/>
        <w:ind w:left="600" w:right="540"/>
        <w:rPr>
          <w:rFonts w:ascii="Arial" w:hAnsi="Arial" w:cs="Arial"/>
          <w:b/>
          <w:sz w:val="22"/>
          <w:szCs w:val="22"/>
        </w:rPr>
      </w:pPr>
    </w:p>
    <w:p w:rsidR="008F716E" w:rsidRPr="00A07F13" w:rsidRDefault="008F716E" w:rsidP="008F716E">
      <w:pPr>
        <w:autoSpaceDE w:val="0"/>
        <w:autoSpaceDN w:val="0"/>
        <w:adjustRightInd w:val="0"/>
        <w:ind w:left="600" w:right="540"/>
        <w:rPr>
          <w:rFonts w:ascii="Arial" w:hAnsi="Arial" w:cs="Arial"/>
          <w:bCs/>
          <w:sz w:val="22"/>
          <w:szCs w:val="22"/>
        </w:rPr>
      </w:pPr>
      <w:r w:rsidRPr="00A07F13">
        <w:rPr>
          <w:rFonts w:ascii="Arial" w:hAnsi="Arial" w:cs="Arial"/>
          <w:sz w:val="22"/>
          <w:szCs w:val="22"/>
        </w:rPr>
        <w:t>-------------------------------------</w:t>
      </w:r>
      <w:r w:rsidRPr="00A07F13">
        <w:rPr>
          <w:rFonts w:ascii="Arial" w:hAnsi="Arial" w:cs="Arial"/>
          <w:b/>
          <w:bCs/>
          <w:sz w:val="22"/>
          <w:szCs w:val="22"/>
        </w:rPr>
        <w:t>CIERRE DEL ACTA</w:t>
      </w:r>
      <w:r w:rsidRPr="00A07F13">
        <w:rPr>
          <w:rFonts w:ascii="Arial" w:hAnsi="Arial" w:cs="Arial"/>
          <w:bCs/>
          <w:sz w:val="22"/>
          <w:szCs w:val="22"/>
        </w:rPr>
        <w:t>------------------------------------------------------------------------------------------------------------------------------------------------</w:t>
      </w:r>
    </w:p>
    <w:p w:rsidR="008F716E" w:rsidRPr="00A07F13" w:rsidRDefault="008F716E" w:rsidP="008F716E">
      <w:pPr>
        <w:spacing w:after="240"/>
        <w:ind w:left="600" w:right="540"/>
        <w:jc w:val="both"/>
        <w:rPr>
          <w:rFonts w:ascii="Arial" w:hAnsi="Arial" w:cs="Arial"/>
          <w:b/>
          <w:sz w:val="22"/>
          <w:szCs w:val="22"/>
        </w:rPr>
      </w:pPr>
      <w:r w:rsidRPr="00A07F13">
        <w:rPr>
          <w:rFonts w:ascii="Arial" w:hAnsi="Arial" w:cs="Arial"/>
          <w:sz w:val="22"/>
          <w:szCs w:val="22"/>
        </w:rPr>
        <w:t>Leída la pr</w:t>
      </w:r>
      <w:bookmarkStart w:id="0" w:name="_GoBack"/>
      <w:bookmarkEnd w:id="0"/>
      <w:r w:rsidRPr="00A07F13">
        <w:rPr>
          <w:rFonts w:ascii="Arial" w:hAnsi="Arial" w:cs="Arial"/>
          <w:sz w:val="22"/>
          <w:szCs w:val="22"/>
        </w:rPr>
        <w:t>esente y en presencia de quienes intervienen en la misma y al no existir observaciones que asentar, la ratifican en todas sus partes, firman al margen y al calce para constancia, a las [ ] horas con [ ] minutos del día de [ ]. -----------------------------------------------------------------------------------------------------</w:t>
      </w:r>
    </w:p>
    <w:tbl>
      <w:tblPr>
        <w:tblW w:w="40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46"/>
      </w:tblGrid>
      <w:tr w:rsidR="008F716E" w:rsidRPr="00A07F13" w:rsidTr="00EA17AD">
        <w:trPr>
          <w:jc w:val="center"/>
        </w:trPr>
        <w:tc>
          <w:tcPr>
            <w:tcW w:w="4046" w:type="dxa"/>
          </w:tcPr>
          <w:p w:rsidR="008F716E" w:rsidRPr="00A07F13" w:rsidRDefault="008F716E" w:rsidP="00EA17AD">
            <w:pPr>
              <w:autoSpaceDE w:val="0"/>
              <w:autoSpaceDN w:val="0"/>
              <w:adjustRightInd w:val="0"/>
              <w:ind w:right="-9"/>
              <w:jc w:val="center"/>
              <w:rPr>
                <w:rFonts w:ascii="Arial" w:hAnsi="Arial" w:cs="Arial"/>
                <w:b/>
                <w:sz w:val="22"/>
                <w:szCs w:val="22"/>
              </w:rPr>
            </w:pPr>
            <w:r w:rsidRPr="00A07F13">
              <w:rPr>
                <w:rFonts w:ascii="Arial" w:hAnsi="Arial" w:cs="Arial"/>
                <w:b/>
                <w:sz w:val="22"/>
                <w:szCs w:val="22"/>
              </w:rPr>
              <w:t>Responsable de Archivo de Trámite del área administrativa</w:t>
            </w:r>
          </w:p>
        </w:tc>
      </w:tr>
      <w:tr w:rsidR="008F716E" w:rsidRPr="00A07F13" w:rsidTr="00EA17AD">
        <w:trPr>
          <w:jc w:val="center"/>
        </w:trPr>
        <w:tc>
          <w:tcPr>
            <w:tcW w:w="4046" w:type="dxa"/>
            <w:tcBorders>
              <w:bottom w:val="single" w:sz="4" w:space="0" w:color="auto"/>
            </w:tcBorders>
          </w:tcPr>
          <w:p w:rsidR="008F716E" w:rsidRPr="00A07F13" w:rsidRDefault="008F716E" w:rsidP="00EA17AD">
            <w:pPr>
              <w:autoSpaceDE w:val="0"/>
              <w:autoSpaceDN w:val="0"/>
              <w:adjustRightInd w:val="0"/>
              <w:ind w:right="-9"/>
              <w:jc w:val="center"/>
              <w:rPr>
                <w:rFonts w:ascii="Arial" w:hAnsi="Arial" w:cs="Arial"/>
                <w:sz w:val="22"/>
                <w:szCs w:val="22"/>
              </w:rPr>
            </w:pPr>
          </w:p>
          <w:p w:rsidR="008F716E" w:rsidRPr="00A07F13" w:rsidRDefault="008F716E" w:rsidP="00EA17AD">
            <w:pPr>
              <w:autoSpaceDE w:val="0"/>
              <w:autoSpaceDN w:val="0"/>
              <w:adjustRightInd w:val="0"/>
              <w:ind w:right="-9"/>
              <w:jc w:val="center"/>
              <w:rPr>
                <w:rFonts w:ascii="Arial" w:hAnsi="Arial" w:cs="Arial"/>
                <w:sz w:val="22"/>
                <w:szCs w:val="22"/>
              </w:rPr>
            </w:pPr>
          </w:p>
          <w:p w:rsidR="008F716E" w:rsidRPr="00A07F13" w:rsidRDefault="008F716E" w:rsidP="00EA17AD">
            <w:pPr>
              <w:autoSpaceDE w:val="0"/>
              <w:autoSpaceDN w:val="0"/>
              <w:adjustRightInd w:val="0"/>
              <w:ind w:right="-9"/>
              <w:jc w:val="both"/>
              <w:rPr>
                <w:rFonts w:ascii="Arial" w:hAnsi="Arial" w:cs="Arial"/>
                <w:sz w:val="22"/>
                <w:szCs w:val="22"/>
              </w:rPr>
            </w:pPr>
          </w:p>
          <w:p w:rsidR="008F716E" w:rsidRPr="00A07F13" w:rsidRDefault="008F716E" w:rsidP="00EA17AD">
            <w:pPr>
              <w:autoSpaceDE w:val="0"/>
              <w:autoSpaceDN w:val="0"/>
              <w:adjustRightInd w:val="0"/>
              <w:ind w:right="-9"/>
              <w:jc w:val="center"/>
              <w:rPr>
                <w:rFonts w:ascii="Arial" w:hAnsi="Arial" w:cs="Arial"/>
                <w:sz w:val="22"/>
                <w:szCs w:val="22"/>
              </w:rPr>
            </w:pPr>
          </w:p>
        </w:tc>
      </w:tr>
      <w:tr w:rsidR="008F716E" w:rsidRPr="00A07F13" w:rsidTr="00EA17AD">
        <w:trPr>
          <w:jc w:val="center"/>
        </w:trPr>
        <w:tc>
          <w:tcPr>
            <w:tcW w:w="4046" w:type="dxa"/>
            <w:tcBorders>
              <w:top w:val="single" w:sz="4" w:space="0" w:color="auto"/>
              <w:bottom w:val="single" w:sz="4" w:space="0" w:color="auto"/>
            </w:tcBorders>
          </w:tcPr>
          <w:p w:rsidR="008F716E" w:rsidRPr="00A07F13" w:rsidRDefault="008F716E" w:rsidP="00EA17AD">
            <w:pPr>
              <w:autoSpaceDE w:val="0"/>
              <w:autoSpaceDN w:val="0"/>
              <w:adjustRightInd w:val="0"/>
              <w:ind w:right="-9"/>
              <w:jc w:val="center"/>
              <w:rPr>
                <w:rFonts w:ascii="Arial" w:hAnsi="Arial" w:cs="Arial"/>
                <w:b/>
                <w:sz w:val="22"/>
                <w:szCs w:val="22"/>
              </w:rPr>
            </w:pPr>
            <w:r w:rsidRPr="00A07F13">
              <w:rPr>
                <w:rFonts w:ascii="Arial" w:hAnsi="Arial" w:cs="Arial"/>
                <w:b/>
                <w:sz w:val="22"/>
                <w:szCs w:val="22"/>
              </w:rPr>
              <w:t>Nombre y firma</w:t>
            </w:r>
          </w:p>
        </w:tc>
      </w:tr>
    </w:tbl>
    <w:p w:rsidR="008F716E" w:rsidRPr="00A07F13" w:rsidRDefault="008F716E" w:rsidP="008F716E">
      <w:pPr>
        <w:autoSpaceDE w:val="0"/>
        <w:autoSpaceDN w:val="0"/>
        <w:adjustRightInd w:val="0"/>
        <w:ind w:left="540" w:right="560"/>
        <w:jc w:val="center"/>
        <w:rPr>
          <w:rFonts w:ascii="Arial" w:hAnsi="Arial" w:cs="Arial"/>
          <w:sz w:val="22"/>
          <w:szCs w:val="22"/>
        </w:rPr>
      </w:pPr>
    </w:p>
    <w:p w:rsidR="008F716E" w:rsidRPr="00A07F13" w:rsidRDefault="008F716E" w:rsidP="008F716E">
      <w:pPr>
        <w:autoSpaceDE w:val="0"/>
        <w:autoSpaceDN w:val="0"/>
        <w:adjustRightInd w:val="0"/>
        <w:ind w:left="540" w:right="560"/>
        <w:jc w:val="center"/>
        <w:rPr>
          <w:rFonts w:ascii="Arial" w:hAnsi="Arial" w:cs="Arial"/>
          <w:sz w:val="22"/>
          <w:szCs w:val="22"/>
        </w:rPr>
      </w:pPr>
    </w:p>
    <w:tbl>
      <w:tblPr>
        <w:tblW w:w="7185" w:type="dxa"/>
        <w:jc w:val="center"/>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74"/>
        <w:gridCol w:w="512"/>
        <w:gridCol w:w="3299"/>
      </w:tblGrid>
      <w:tr w:rsidR="008F716E" w:rsidRPr="00A07F13" w:rsidTr="00EA17AD">
        <w:trPr>
          <w:jc w:val="center"/>
        </w:trPr>
        <w:tc>
          <w:tcPr>
            <w:tcW w:w="3374" w:type="dxa"/>
          </w:tcPr>
          <w:p w:rsidR="008F716E" w:rsidRPr="00A07F13" w:rsidRDefault="008F716E" w:rsidP="00EA17AD">
            <w:pPr>
              <w:autoSpaceDE w:val="0"/>
              <w:autoSpaceDN w:val="0"/>
              <w:adjustRightInd w:val="0"/>
              <w:ind w:left="540" w:right="560"/>
              <w:jc w:val="center"/>
              <w:rPr>
                <w:rFonts w:ascii="Arial" w:hAnsi="Arial" w:cs="Arial"/>
                <w:b/>
                <w:sz w:val="22"/>
                <w:szCs w:val="22"/>
              </w:rPr>
            </w:pPr>
            <w:r w:rsidRPr="00A07F13">
              <w:rPr>
                <w:rFonts w:ascii="Arial" w:hAnsi="Arial" w:cs="Arial"/>
                <w:b/>
                <w:sz w:val="22"/>
                <w:szCs w:val="22"/>
              </w:rPr>
              <w:t>Testigo</w:t>
            </w:r>
          </w:p>
        </w:tc>
        <w:tc>
          <w:tcPr>
            <w:tcW w:w="512" w:type="dxa"/>
            <w:tcBorders>
              <w:top w:val="nil"/>
              <w:bottom w:val="nil"/>
            </w:tcBorders>
          </w:tcPr>
          <w:p w:rsidR="008F716E" w:rsidRPr="00A07F13" w:rsidRDefault="008F716E" w:rsidP="00EA17AD">
            <w:pPr>
              <w:autoSpaceDE w:val="0"/>
              <w:autoSpaceDN w:val="0"/>
              <w:adjustRightInd w:val="0"/>
              <w:ind w:left="540" w:right="560"/>
              <w:jc w:val="center"/>
              <w:rPr>
                <w:rFonts w:ascii="Arial" w:hAnsi="Arial" w:cs="Arial"/>
                <w:b/>
                <w:sz w:val="22"/>
                <w:szCs w:val="22"/>
              </w:rPr>
            </w:pPr>
          </w:p>
        </w:tc>
        <w:tc>
          <w:tcPr>
            <w:tcW w:w="3299" w:type="dxa"/>
          </w:tcPr>
          <w:p w:rsidR="008F716E" w:rsidRPr="00A07F13" w:rsidRDefault="008F716E" w:rsidP="00EA17AD">
            <w:pPr>
              <w:autoSpaceDE w:val="0"/>
              <w:autoSpaceDN w:val="0"/>
              <w:adjustRightInd w:val="0"/>
              <w:ind w:left="540" w:right="560"/>
              <w:jc w:val="center"/>
              <w:rPr>
                <w:rFonts w:ascii="Arial" w:hAnsi="Arial" w:cs="Arial"/>
                <w:b/>
                <w:sz w:val="22"/>
                <w:szCs w:val="22"/>
              </w:rPr>
            </w:pPr>
            <w:r w:rsidRPr="00A07F13">
              <w:rPr>
                <w:rFonts w:ascii="Arial" w:hAnsi="Arial" w:cs="Arial"/>
                <w:b/>
                <w:sz w:val="22"/>
                <w:szCs w:val="22"/>
              </w:rPr>
              <w:t>Testigo</w:t>
            </w:r>
          </w:p>
        </w:tc>
      </w:tr>
      <w:tr w:rsidR="008F716E" w:rsidRPr="00A07F13" w:rsidTr="00EA17AD">
        <w:trPr>
          <w:jc w:val="center"/>
        </w:trPr>
        <w:tc>
          <w:tcPr>
            <w:tcW w:w="3374" w:type="dxa"/>
            <w:tcBorders>
              <w:bottom w:val="single" w:sz="4" w:space="0" w:color="auto"/>
            </w:tcBorders>
          </w:tcPr>
          <w:p w:rsidR="008F716E" w:rsidRPr="00A07F13" w:rsidRDefault="008F716E" w:rsidP="00EA17AD">
            <w:pPr>
              <w:autoSpaceDE w:val="0"/>
              <w:autoSpaceDN w:val="0"/>
              <w:adjustRightInd w:val="0"/>
              <w:ind w:left="540" w:right="560"/>
              <w:jc w:val="center"/>
              <w:rPr>
                <w:rFonts w:ascii="Arial" w:hAnsi="Arial" w:cs="Arial"/>
                <w:b/>
                <w:sz w:val="22"/>
                <w:szCs w:val="22"/>
              </w:rPr>
            </w:pPr>
          </w:p>
          <w:p w:rsidR="008F716E" w:rsidRPr="00A07F13" w:rsidRDefault="008F716E" w:rsidP="00EA17AD">
            <w:pPr>
              <w:autoSpaceDE w:val="0"/>
              <w:autoSpaceDN w:val="0"/>
              <w:adjustRightInd w:val="0"/>
              <w:ind w:left="540" w:right="560"/>
              <w:jc w:val="center"/>
              <w:rPr>
                <w:rFonts w:ascii="Arial" w:hAnsi="Arial" w:cs="Arial"/>
                <w:b/>
                <w:sz w:val="22"/>
                <w:szCs w:val="22"/>
              </w:rPr>
            </w:pPr>
          </w:p>
          <w:p w:rsidR="008F716E" w:rsidRPr="00A07F13" w:rsidRDefault="008F716E" w:rsidP="00EA17AD">
            <w:pPr>
              <w:autoSpaceDE w:val="0"/>
              <w:autoSpaceDN w:val="0"/>
              <w:adjustRightInd w:val="0"/>
              <w:ind w:left="540" w:right="560"/>
              <w:jc w:val="center"/>
              <w:rPr>
                <w:rFonts w:ascii="Arial" w:hAnsi="Arial" w:cs="Arial"/>
                <w:b/>
                <w:sz w:val="22"/>
                <w:szCs w:val="22"/>
              </w:rPr>
            </w:pPr>
          </w:p>
          <w:p w:rsidR="008F716E" w:rsidRPr="00A07F13" w:rsidRDefault="008F716E" w:rsidP="00EA17AD">
            <w:pPr>
              <w:autoSpaceDE w:val="0"/>
              <w:autoSpaceDN w:val="0"/>
              <w:adjustRightInd w:val="0"/>
              <w:ind w:left="540" w:right="560"/>
              <w:jc w:val="center"/>
              <w:rPr>
                <w:rFonts w:ascii="Arial" w:hAnsi="Arial" w:cs="Arial"/>
                <w:b/>
                <w:sz w:val="22"/>
                <w:szCs w:val="22"/>
              </w:rPr>
            </w:pPr>
          </w:p>
        </w:tc>
        <w:tc>
          <w:tcPr>
            <w:tcW w:w="512" w:type="dxa"/>
            <w:tcBorders>
              <w:top w:val="nil"/>
              <w:bottom w:val="nil"/>
            </w:tcBorders>
          </w:tcPr>
          <w:p w:rsidR="008F716E" w:rsidRPr="00A07F13" w:rsidRDefault="008F716E" w:rsidP="00EA17AD">
            <w:pPr>
              <w:autoSpaceDE w:val="0"/>
              <w:autoSpaceDN w:val="0"/>
              <w:adjustRightInd w:val="0"/>
              <w:ind w:left="540" w:right="560"/>
              <w:jc w:val="center"/>
              <w:rPr>
                <w:rFonts w:ascii="Arial" w:hAnsi="Arial" w:cs="Arial"/>
                <w:b/>
                <w:sz w:val="22"/>
                <w:szCs w:val="22"/>
              </w:rPr>
            </w:pPr>
          </w:p>
        </w:tc>
        <w:tc>
          <w:tcPr>
            <w:tcW w:w="3299" w:type="dxa"/>
            <w:tcBorders>
              <w:bottom w:val="single" w:sz="4" w:space="0" w:color="auto"/>
            </w:tcBorders>
          </w:tcPr>
          <w:p w:rsidR="008F716E" w:rsidRPr="00A07F13" w:rsidRDefault="008F716E" w:rsidP="00EA17AD">
            <w:pPr>
              <w:autoSpaceDE w:val="0"/>
              <w:autoSpaceDN w:val="0"/>
              <w:adjustRightInd w:val="0"/>
              <w:ind w:left="540" w:right="560"/>
              <w:jc w:val="center"/>
              <w:rPr>
                <w:rFonts w:ascii="Arial" w:hAnsi="Arial" w:cs="Arial"/>
                <w:b/>
                <w:sz w:val="22"/>
                <w:szCs w:val="22"/>
              </w:rPr>
            </w:pPr>
          </w:p>
        </w:tc>
      </w:tr>
      <w:tr w:rsidR="008F716E" w:rsidRPr="00A07F13" w:rsidTr="00EA17AD">
        <w:trPr>
          <w:jc w:val="center"/>
        </w:trPr>
        <w:tc>
          <w:tcPr>
            <w:tcW w:w="3374" w:type="dxa"/>
            <w:tcBorders>
              <w:top w:val="single" w:sz="4" w:space="0" w:color="auto"/>
            </w:tcBorders>
          </w:tcPr>
          <w:p w:rsidR="008F716E" w:rsidRPr="00A07F13" w:rsidRDefault="008F716E" w:rsidP="00EA17AD">
            <w:pPr>
              <w:autoSpaceDE w:val="0"/>
              <w:autoSpaceDN w:val="0"/>
              <w:adjustRightInd w:val="0"/>
              <w:ind w:left="540" w:right="560"/>
              <w:jc w:val="center"/>
              <w:rPr>
                <w:rFonts w:ascii="Arial" w:hAnsi="Arial" w:cs="Arial"/>
                <w:b/>
                <w:sz w:val="22"/>
                <w:szCs w:val="22"/>
              </w:rPr>
            </w:pPr>
            <w:r w:rsidRPr="00A07F13">
              <w:rPr>
                <w:rFonts w:ascii="Arial" w:hAnsi="Arial" w:cs="Arial"/>
                <w:b/>
                <w:sz w:val="22"/>
                <w:szCs w:val="22"/>
              </w:rPr>
              <w:t>Nombre y firma</w:t>
            </w:r>
          </w:p>
        </w:tc>
        <w:tc>
          <w:tcPr>
            <w:tcW w:w="512" w:type="dxa"/>
            <w:tcBorders>
              <w:top w:val="nil"/>
              <w:bottom w:val="nil"/>
            </w:tcBorders>
          </w:tcPr>
          <w:p w:rsidR="008F716E" w:rsidRPr="00A07F13" w:rsidRDefault="008F716E" w:rsidP="00EA17AD">
            <w:pPr>
              <w:autoSpaceDE w:val="0"/>
              <w:autoSpaceDN w:val="0"/>
              <w:adjustRightInd w:val="0"/>
              <w:ind w:left="540" w:right="560"/>
              <w:jc w:val="center"/>
              <w:rPr>
                <w:rFonts w:ascii="Arial" w:hAnsi="Arial" w:cs="Arial"/>
                <w:sz w:val="22"/>
                <w:szCs w:val="22"/>
              </w:rPr>
            </w:pPr>
          </w:p>
        </w:tc>
        <w:tc>
          <w:tcPr>
            <w:tcW w:w="3299" w:type="dxa"/>
            <w:tcBorders>
              <w:top w:val="single" w:sz="4" w:space="0" w:color="auto"/>
            </w:tcBorders>
          </w:tcPr>
          <w:p w:rsidR="008F716E" w:rsidRPr="00A07F13" w:rsidRDefault="008F716E" w:rsidP="00EA17AD">
            <w:pPr>
              <w:tabs>
                <w:tab w:val="left" w:pos="2266"/>
              </w:tabs>
              <w:autoSpaceDE w:val="0"/>
              <w:autoSpaceDN w:val="0"/>
              <w:adjustRightInd w:val="0"/>
              <w:ind w:left="424" w:right="560"/>
              <w:jc w:val="center"/>
              <w:rPr>
                <w:rFonts w:ascii="Arial" w:hAnsi="Arial" w:cs="Arial"/>
                <w:b/>
                <w:sz w:val="22"/>
                <w:szCs w:val="22"/>
              </w:rPr>
            </w:pPr>
            <w:r w:rsidRPr="00A07F13">
              <w:rPr>
                <w:rFonts w:ascii="Arial" w:hAnsi="Arial" w:cs="Arial"/>
                <w:b/>
                <w:sz w:val="22"/>
                <w:szCs w:val="22"/>
              </w:rPr>
              <w:t>Nombre y firma</w:t>
            </w:r>
          </w:p>
        </w:tc>
      </w:tr>
    </w:tbl>
    <w:p w:rsidR="008F716E" w:rsidRPr="00A07F13" w:rsidRDefault="008F716E" w:rsidP="008F716E">
      <w:pPr>
        <w:ind w:right="560"/>
        <w:rPr>
          <w:rFonts w:ascii="Arial" w:hAnsi="Arial" w:cs="Arial"/>
          <w:sz w:val="22"/>
          <w:szCs w:val="22"/>
        </w:rPr>
      </w:pPr>
    </w:p>
    <w:tbl>
      <w:tblPr>
        <w:tblW w:w="36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21"/>
      </w:tblGrid>
      <w:tr w:rsidR="008F716E" w:rsidRPr="00A07F13" w:rsidTr="00EA17AD">
        <w:trPr>
          <w:jc w:val="center"/>
        </w:trPr>
        <w:tc>
          <w:tcPr>
            <w:tcW w:w="3621" w:type="dxa"/>
          </w:tcPr>
          <w:p w:rsidR="008F716E" w:rsidRPr="00A07F13" w:rsidRDefault="008F716E" w:rsidP="00EA17AD">
            <w:pPr>
              <w:autoSpaceDE w:val="0"/>
              <w:autoSpaceDN w:val="0"/>
              <w:adjustRightInd w:val="0"/>
              <w:ind w:left="540" w:right="560"/>
              <w:jc w:val="center"/>
              <w:rPr>
                <w:rFonts w:ascii="Arial" w:hAnsi="Arial" w:cs="Arial"/>
                <w:b/>
                <w:sz w:val="22"/>
                <w:szCs w:val="22"/>
              </w:rPr>
            </w:pPr>
            <w:r w:rsidRPr="00A07F13">
              <w:rPr>
                <w:rFonts w:ascii="Arial" w:hAnsi="Arial" w:cs="Arial"/>
                <w:b/>
                <w:sz w:val="22"/>
                <w:szCs w:val="22"/>
              </w:rPr>
              <w:t>Encargado de la destrucción</w:t>
            </w:r>
          </w:p>
        </w:tc>
      </w:tr>
      <w:tr w:rsidR="008F716E" w:rsidRPr="00A07F13" w:rsidTr="00EA17AD">
        <w:trPr>
          <w:jc w:val="center"/>
        </w:trPr>
        <w:tc>
          <w:tcPr>
            <w:tcW w:w="3621" w:type="dxa"/>
            <w:tcBorders>
              <w:bottom w:val="single" w:sz="4" w:space="0" w:color="auto"/>
            </w:tcBorders>
          </w:tcPr>
          <w:p w:rsidR="008F716E" w:rsidRPr="00A07F13" w:rsidRDefault="008F716E" w:rsidP="00EA17AD">
            <w:pPr>
              <w:autoSpaceDE w:val="0"/>
              <w:autoSpaceDN w:val="0"/>
              <w:adjustRightInd w:val="0"/>
              <w:ind w:left="540" w:right="560"/>
              <w:jc w:val="center"/>
              <w:rPr>
                <w:rFonts w:ascii="Arial" w:hAnsi="Arial" w:cs="Arial"/>
                <w:sz w:val="22"/>
                <w:szCs w:val="22"/>
              </w:rPr>
            </w:pPr>
          </w:p>
          <w:p w:rsidR="008F716E" w:rsidRPr="00A07F13" w:rsidRDefault="008F716E" w:rsidP="00EA17AD">
            <w:pPr>
              <w:autoSpaceDE w:val="0"/>
              <w:autoSpaceDN w:val="0"/>
              <w:adjustRightInd w:val="0"/>
              <w:ind w:left="540" w:right="560"/>
              <w:jc w:val="center"/>
              <w:rPr>
                <w:rFonts w:ascii="Arial" w:hAnsi="Arial" w:cs="Arial"/>
                <w:sz w:val="22"/>
                <w:szCs w:val="22"/>
              </w:rPr>
            </w:pPr>
          </w:p>
          <w:p w:rsidR="008F716E" w:rsidRPr="00A07F13" w:rsidRDefault="008F716E" w:rsidP="00EA17AD">
            <w:pPr>
              <w:autoSpaceDE w:val="0"/>
              <w:autoSpaceDN w:val="0"/>
              <w:adjustRightInd w:val="0"/>
              <w:ind w:left="540" w:right="560"/>
              <w:jc w:val="center"/>
              <w:rPr>
                <w:rFonts w:ascii="Arial" w:hAnsi="Arial" w:cs="Arial"/>
                <w:sz w:val="22"/>
                <w:szCs w:val="22"/>
              </w:rPr>
            </w:pPr>
          </w:p>
        </w:tc>
      </w:tr>
      <w:tr w:rsidR="008F716E" w:rsidRPr="00A07F13" w:rsidTr="00EA17AD">
        <w:trPr>
          <w:jc w:val="center"/>
        </w:trPr>
        <w:tc>
          <w:tcPr>
            <w:tcW w:w="3621" w:type="dxa"/>
            <w:tcBorders>
              <w:top w:val="single" w:sz="4" w:space="0" w:color="auto"/>
            </w:tcBorders>
          </w:tcPr>
          <w:p w:rsidR="008F716E" w:rsidRPr="00A07F13" w:rsidRDefault="008F716E" w:rsidP="00EA17AD">
            <w:pPr>
              <w:tabs>
                <w:tab w:val="left" w:pos="2266"/>
              </w:tabs>
              <w:autoSpaceDE w:val="0"/>
              <w:autoSpaceDN w:val="0"/>
              <w:adjustRightInd w:val="0"/>
              <w:ind w:left="424" w:right="560"/>
              <w:jc w:val="center"/>
              <w:rPr>
                <w:rFonts w:ascii="Arial" w:hAnsi="Arial" w:cs="Arial"/>
                <w:b/>
                <w:sz w:val="22"/>
                <w:szCs w:val="22"/>
              </w:rPr>
            </w:pPr>
            <w:r w:rsidRPr="00A07F13">
              <w:rPr>
                <w:rFonts w:ascii="Arial" w:hAnsi="Arial" w:cs="Arial"/>
                <w:b/>
                <w:sz w:val="22"/>
                <w:szCs w:val="22"/>
              </w:rPr>
              <w:t>Nombre y firma</w:t>
            </w:r>
          </w:p>
        </w:tc>
      </w:tr>
    </w:tbl>
    <w:p w:rsidR="008F716E" w:rsidRPr="00A07F13" w:rsidRDefault="008F716E" w:rsidP="008F716E">
      <w:pPr>
        <w:spacing w:line="312" w:lineRule="auto"/>
        <w:rPr>
          <w:rFonts w:ascii="Arial" w:hAnsi="Arial" w:cs="Arial"/>
          <w:b/>
          <w:sz w:val="22"/>
          <w:szCs w:val="22"/>
        </w:rPr>
      </w:pPr>
    </w:p>
    <w:p w:rsidR="008F716E" w:rsidRDefault="008F716E" w:rsidP="008F716E">
      <w:pPr>
        <w:rPr>
          <w:rFonts w:ascii="Arial" w:hAnsi="Arial" w:cs="Arial"/>
          <w:b/>
          <w:sz w:val="22"/>
          <w:szCs w:val="22"/>
        </w:rPr>
      </w:pPr>
    </w:p>
    <w:p w:rsidR="008F716E" w:rsidRPr="00A07F13" w:rsidRDefault="008F716E" w:rsidP="008F716E">
      <w:pPr>
        <w:jc w:val="both"/>
        <w:rPr>
          <w:rFonts w:ascii="Arial" w:hAnsi="Arial" w:cs="Arial"/>
          <w:b/>
          <w:sz w:val="22"/>
          <w:szCs w:val="22"/>
        </w:rPr>
      </w:pPr>
      <w:r w:rsidRPr="00A07F13">
        <w:rPr>
          <w:rFonts w:ascii="Arial" w:hAnsi="Arial" w:cs="Arial"/>
          <w:b/>
          <w:sz w:val="22"/>
          <w:szCs w:val="22"/>
        </w:rPr>
        <w:t>NOTA IMPORTANTE: EL TEXTO PUEDE ADECUARSE CONFORME A LAS NECESIDADES DE CADA ÁREA.</w:t>
      </w:r>
    </w:p>
    <w:p w:rsidR="00B145E0" w:rsidRPr="00305E47" w:rsidRDefault="00B145E0" w:rsidP="00B145E0">
      <w:pPr>
        <w:spacing w:line="312" w:lineRule="auto"/>
        <w:rPr>
          <w:rFonts w:ascii="Arial" w:hAnsi="Arial" w:cs="Arial"/>
          <w:b/>
        </w:rPr>
      </w:pPr>
    </w:p>
    <w:p w:rsidR="00633B8B" w:rsidRDefault="00633B8B"/>
    <w:sectPr w:rsidR="00633B8B" w:rsidSect="008B0371">
      <w:headerReference w:type="even" r:id="rId7"/>
      <w:headerReference w:type="default" r:id="rId8"/>
      <w:footerReference w:type="even" r:id="rId9"/>
      <w:footerReference w:type="default" r:id="rId10"/>
      <w:headerReference w:type="first" r:id="rId11"/>
      <w:footerReference w:type="first" r:id="rId12"/>
      <w:pgSz w:w="12240" w:h="15840"/>
      <w:pgMar w:top="25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1696" w:rsidRDefault="00FE1696" w:rsidP="008B0371">
      <w:r>
        <w:separator/>
      </w:r>
    </w:p>
  </w:endnote>
  <w:endnote w:type="continuationSeparator" w:id="0">
    <w:p w:rsidR="00FE1696" w:rsidRDefault="00FE1696" w:rsidP="008B03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79E8" w:rsidRDefault="009E79E8">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79E8" w:rsidRDefault="009E79E8">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79E8" w:rsidRDefault="009E79E8">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1696" w:rsidRDefault="00FE1696" w:rsidP="008B0371">
      <w:r>
        <w:separator/>
      </w:r>
    </w:p>
  </w:footnote>
  <w:footnote w:type="continuationSeparator" w:id="0">
    <w:p w:rsidR="00FE1696" w:rsidRDefault="00FE1696" w:rsidP="008B03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79E8" w:rsidRDefault="009E79E8">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0371" w:rsidRPr="008B0371" w:rsidRDefault="009E79E8" w:rsidP="008B0371">
    <w:pPr>
      <w:tabs>
        <w:tab w:val="right" w:pos="8460"/>
      </w:tabs>
      <w:jc w:val="center"/>
      <w:rPr>
        <w:rFonts w:ascii="Tahoma" w:hAnsi="Tahoma" w:cs="Tahoma"/>
        <w:b/>
        <w:sz w:val="20"/>
        <w:lang w:val="es-MX" w:eastAsia="es-MX"/>
      </w:rPr>
    </w:pPr>
    <w:r w:rsidRPr="008B0371">
      <w:rPr>
        <w:rFonts w:ascii="Tahoma" w:hAnsi="Tahoma" w:cs="Tahoma"/>
        <w:b/>
        <w:noProof/>
        <w:sz w:val="20"/>
        <w:lang w:val="es-MX" w:eastAsia="es-MX"/>
      </w:rPr>
      <w:drawing>
        <wp:anchor distT="0" distB="0" distL="114300" distR="114300" simplePos="0" relativeHeight="251659264" behindDoc="0" locked="0" layoutInCell="1" allowOverlap="1" wp14:anchorId="1C20D6ED" wp14:editId="32E20349">
          <wp:simplePos x="0" y="0"/>
          <wp:positionH relativeFrom="page">
            <wp:posOffset>772795</wp:posOffset>
          </wp:positionH>
          <wp:positionV relativeFrom="page">
            <wp:posOffset>409575</wp:posOffset>
          </wp:positionV>
          <wp:extent cx="1111250" cy="1116965"/>
          <wp:effectExtent l="0" t="0" r="0" b="698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111250" cy="11169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B0371" w:rsidRPr="008B0371" w:rsidRDefault="008B0371" w:rsidP="008B0371">
    <w:pPr>
      <w:tabs>
        <w:tab w:val="center" w:pos="4419"/>
        <w:tab w:val="right" w:pos="8838"/>
      </w:tabs>
    </w:pPr>
  </w:p>
  <w:p w:rsidR="008B0371" w:rsidRPr="008B0371" w:rsidRDefault="008B0371" w:rsidP="008B0371">
    <w:pPr>
      <w:tabs>
        <w:tab w:val="center" w:pos="4419"/>
        <w:tab w:val="right" w:pos="8838"/>
      </w:tabs>
    </w:pPr>
  </w:p>
  <w:p w:rsidR="008B0371" w:rsidRDefault="008B0371">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79E8" w:rsidRDefault="009E79E8">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45E0"/>
    <w:rsid w:val="00202584"/>
    <w:rsid w:val="004E6BDE"/>
    <w:rsid w:val="00633B8B"/>
    <w:rsid w:val="00650571"/>
    <w:rsid w:val="007A52ED"/>
    <w:rsid w:val="008B0371"/>
    <w:rsid w:val="008E7A92"/>
    <w:rsid w:val="008F716E"/>
    <w:rsid w:val="009E79E8"/>
    <w:rsid w:val="00A73E8D"/>
    <w:rsid w:val="00B145E0"/>
    <w:rsid w:val="00B912EB"/>
    <w:rsid w:val="00F40FAE"/>
    <w:rsid w:val="00FE169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45E0"/>
    <w:pPr>
      <w:spacing w:after="0" w:line="240" w:lineRule="auto"/>
    </w:pPr>
    <w:rPr>
      <w:rFonts w:ascii="Times New Roman" w:eastAsia="Times New Roman" w:hAnsi="Times New Roman" w:cs="Times New Roman"/>
      <w:sz w:val="24"/>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B0371"/>
    <w:pPr>
      <w:tabs>
        <w:tab w:val="center" w:pos="4419"/>
        <w:tab w:val="right" w:pos="8838"/>
      </w:tabs>
    </w:pPr>
  </w:style>
  <w:style w:type="character" w:customStyle="1" w:styleId="EncabezadoCar">
    <w:name w:val="Encabezado Car"/>
    <w:basedOn w:val="Fuentedeprrafopredeter"/>
    <w:link w:val="Encabezado"/>
    <w:uiPriority w:val="99"/>
    <w:rsid w:val="008B0371"/>
    <w:rPr>
      <w:rFonts w:ascii="Times New Roman" w:eastAsia="Times New Roman" w:hAnsi="Times New Roman" w:cs="Times New Roman"/>
      <w:sz w:val="24"/>
      <w:szCs w:val="20"/>
      <w:lang w:val="es-ES" w:eastAsia="es-ES"/>
    </w:rPr>
  </w:style>
  <w:style w:type="paragraph" w:styleId="Piedepgina">
    <w:name w:val="footer"/>
    <w:basedOn w:val="Normal"/>
    <w:link w:val="PiedepginaCar"/>
    <w:uiPriority w:val="99"/>
    <w:unhideWhenUsed/>
    <w:rsid w:val="008B0371"/>
    <w:pPr>
      <w:tabs>
        <w:tab w:val="center" w:pos="4419"/>
        <w:tab w:val="right" w:pos="8838"/>
      </w:tabs>
    </w:pPr>
  </w:style>
  <w:style w:type="character" w:customStyle="1" w:styleId="PiedepginaCar">
    <w:name w:val="Pie de página Car"/>
    <w:basedOn w:val="Fuentedeprrafopredeter"/>
    <w:link w:val="Piedepgina"/>
    <w:uiPriority w:val="99"/>
    <w:rsid w:val="008B0371"/>
    <w:rPr>
      <w:rFonts w:ascii="Times New Roman" w:eastAsia="Times New Roman" w:hAnsi="Times New Roman" w:cs="Times New Roman"/>
      <w:sz w:val="24"/>
      <w:szCs w:val="20"/>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45E0"/>
    <w:pPr>
      <w:spacing w:after="0" w:line="240" w:lineRule="auto"/>
    </w:pPr>
    <w:rPr>
      <w:rFonts w:ascii="Times New Roman" w:eastAsia="Times New Roman" w:hAnsi="Times New Roman" w:cs="Times New Roman"/>
      <w:sz w:val="24"/>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B0371"/>
    <w:pPr>
      <w:tabs>
        <w:tab w:val="center" w:pos="4419"/>
        <w:tab w:val="right" w:pos="8838"/>
      </w:tabs>
    </w:pPr>
  </w:style>
  <w:style w:type="character" w:customStyle="1" w:styleId="EncabezadoCar">
    <w:name w:val="Encabezado Car"/>
    <w:basedOn w:val="Fuentedeprrafopredeter"/>
    <w:link w:val="Encabezado"/>
    <w:uiPriority w:val="99"/>
    <w:rsid w:val="008B0371"/>
    <w:rPr>
      <w:rFonts w:ascii="Times New Roman" w:eastAsia="Times New Roman" w:hAnsi="Times New Roman" w:cs="Times New Roman"/>
      <w:sz w:val="24"/>
      <w:szCs w:val="20"/>
      <w:lang w:val="es-ES" w:eastAsia="es-ES"/>
    </w:rPr>
  </w:style>
  <w:style w:type="paragraph" w:styleId="Piedepgina">
    <w:name w:val="footer"/>
    <w:basedOn w:val="Normal"/>
    <w:link w:val="PiedepginaCar"/>
    <w:uiPriority w:val="99"/>
    <w:unhideWhenUsed/>
    <w:rsid w:val="008B0371"/>
    <w:pPr>
      <w:tabs>
        <w:tab w:val="center" w:pos="4419"/>
        <w:tab w:val="right" w:pos="8838"/>
      </w:tabs>
    </w:pPr>
  </w:style>
  <w:style w:type="character" w:customStyle="1" w:styleId="PiedepginaCar">
    <w:name w:val="Pie de página Car"/>
    <w:basedOn w:val="Fuentedeprrafopredeter"/>
    <w:link w:val="Piedepgina"/>
    <w:uiPriority w:val="99"/>
    <w:rsid w:val="008B0371"/>
    <w:rPr>
      <w:rFonts w:ascii="Times New Roman" w:eastAsia="Times New Roman" w:hAnsi="Times New Roman" w:cs="Times New Roman"/>
      <w:sz w:val="24"/>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655</Words>
  <Characters>3607</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Isaac Rodriguez Taboada</dc:creator>
  <cp:lastModifiedBy>Martha Vanessa Mendez Llanos</cp:lastModifiedBy>
  <cp:revision>2</cp:revision>
  <dcterms:created xsi:type="dcterms:W3CDTF">2020-10-08T18:45:00Z</dcterms:created>
  <dcterms:modified xsi:type="dcterms:W3CDTF">2020-10-08T18:45:00Z</dcterms:modified>
</cp:coreProperties>
</file>