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D5" w:rsidRPr="00D523B6" w:rsidRDefault="00AB13D5" w:rsidP="00AB13D5">
      <w:pPr>
        <w:rPr>
          <w:sz w:val="2"/>
        </w:rPr>
      </w:pPr>
      <w:bookmarkStart w:id="0" w:name="_GoBack"/>
      <w:bookmarkEnd w:id="0"/>
    </w:p>
    <w:p w:rsidR="0003676B" w:rsidRPr="00AC75E3" w:rsidRDefault="00B26F68" w:rsidP="00AB13D5">
      <w:pPr>
        <w:spacing w:line="360" w:lineRule="auto"/>
        <w:ind w:firstLine="708"/>
        <w:jc w:val="both"/>
        <w:rPr>
          <w:rFonts w:ascii="Georgia" w:hAnsi="Georgia" w:cs="Arial"/>
          <w:sz w:val="28"/>
          <w:szCs w:val="28"/>
        </w:rPr>
      </w:pPr>
      <w:r w:rsidRPr="00AC75E3">
        <w:rPr>
          <w:rFonts w:ascii="Georgia" w:hAnsi="Georgia" w:cs="Arial"/>
          <w:b/>
          <w:color w:val="00B050"/>
          <w:sz w:val="28"/>
          <w:szCs w:val="28"/>
        </w:rPr>
        <w:t>___________</w:t>
      </w:r>
      <w:r w:rsidR="00F05141" w:rsidRPr="00AC75E3">
        <w:rPr>
          <w:rFonts w:ascii="Georgia" w:hAnsi="Georgia" w:cs="Arial"/>
          <w:sz w:val="28"/>
          <w:szCs w:val="28"/>
        </w:rPr>
        <w:t xml:space="preserve">, </w:t>
      </w:r>
      <w:r w:rsidR="00B41C27" w:rsidRPr="00AC75E3">
        <w:rPr>
          <w:rFonts w:ascii="Georgia" w:hAnsi="Georgia" w:cs="Arial"/>
          <w:sz w:val="28"/>
          <w:szCs w:val="28"/>
        </w:rPr>
        <w:t>(</w:t>
      </w:r>
      <w:r w:rsidR="00F05141" w:rsidRPr="00AC75E3">
        <w:rPr>
          <w:rFonts w:ascii="Georgia" w:hAnsi="Georgia" w:cs="Arial"/>
          <w:b/>
          <w:color w:val="00B050"/>
          <w:sz w:val="28"/>
          <w:szCs w:val="28"/>
        </w:rPr>
        <w:t>Entidad Federativa</w:t>
      </w:r>
      <w:r w:rsidR="00B41C27" w:rsidRPr="00AC75E3">
        <w:rPr>
          <w:rFonts w:ascii="Georgia" w:hAnsi="Georgia" w:cs="Arial"/>
          <w:b/>
          <w:color w:val="00B050"/>
          <w:sz w:val="28"/>
          <w:szCs w:val="28"/>
        </w:rPr>
        <w:t>)</w:t>
      </w:r>
      <w:r w:rsidR="00F05141" w:rsidRPr="00AC75E3">
        <w:rPr>
          <w:rFonts w:ascii="Georgia" w:hAnsi="Georgia" w:cs="Arial"/>
          <w:sz w:val="28"/>
          <w:szCs w:val="28"/>
        </w:rPr>
        <w:t xml:space="preserve">, </w:t>
      </w:r>
      <w:r w:rsidR="00E549CB" w:rsidRPr="00AC75E3">
        <w:rPr>
          <w:rFonts w:ascii="Georgia" w:hAnsi="Georgia" w:cs="Arial"/>
          <w:b/>
          <w:color w:val="00B050"/>
          <w:sz w:val="28"/>
          <w:szCs w:val="28"/>
          <w:u w:val="single"/>
        </w:rPr>
        <w:t>___________</w:t>
      </w:r>
      <w:r w:rsidR="00F05141" w:rsidRPr="00AC75E3">
        <w:rPr>
          <w:rFonts w:ascii="Georgia" w:hAnsi="Georgia" w:cs="Arial"/>
          <w:sz w:val="28"/>
          <w:szCs w:val="28"/>
        </w:rPr>
        <w:t xml:space="preserve"> de </w:t>
      </w:r>
      <w:r w:rsidR="00E549CB" w:rsidRPr="00AC75E3">
        <w:rPr>
          <w:rFonts w:ascii="Georgia" w:hAnsi="Georgia" w:cs="Arial"/>
          <w:b/>
          <w:color w:val="00B050"/>
          <w:sz w:val="28"/>
          <w:szCs w:val="28"/>
          <w:u w:val="single"/>
        </w:rPr>
        <w:t>________</w:t>
      </w:r>
      <w:r w:rsidR="00F05141" w:rsidRPr="00AC75E3">
        <w:rPr>
          <w:rFonts w:ascii="Georgia" w:hAnsi="Georgia" w:cs="Arial"/>
          <w:sz w:val="28"/>
          <w:szCs w:val="28"/>
        </w:rPr>
        <w:t xml:space="preserve"> </w:t>
      </w:r>
      <w:proofErr w:type="spellStart"/>
      <w:r w:rsidR="00F05141" w:rsidRPr="00AC75E3">
        <w:rPr>
          <w:rFonts w:ascii="Georgia" w:hAnsi="Georgia" w:cs="Arial"/>
          <w:sz w:val="28"/>
          <w:szCs w:val="28"/>
        </w:rPr>
        <w:t>de</w:t>
      </w:r>
      <w:proofErr w:type="spellEnd"/>
      <w:r w:rsidR="00F05141" w:rsidRPr="00AC75E3">
        <w:rPr>
          <w:rFonts w:ascii="Georgia" w:hAnsi="Georgia" w:cs="Arial"/>
          <w:sz w:val="28"/>
          <w:szCs w:val="28"/>
        </w:rPr>
        <w:t xml:space="preserve"> </w:t>
      </w:r>
      <w:r w:rsidR="00E549CB" w:rsidRPr="00AC75E3">
        <w:rPr>
          <w:rFonts w:ascii="Georgia" w:hAnsi="Georgia" w:cs="Arial"/>
          <w:b/>
          <w:color w:val="00B050"/>
          <w:sz w:val="28"/>
          <w:szCs w:val="28"/>
          <w:u w:val="single"/>
        </w:rPr>
        <w:t>____________</w:t>
      </w:r>
      <w:r w:rsidR="00387D02" w:rsidRPr="00AC75E3">
        <w:rPr>
          <w:rFonts w:ascii="Georgia" w:hAnsi="Georgia" w:cs="Arial"/>
          <w:b/>
          <w:color w:val="FF0000"/>
          <w:sz w:val="28"/>
          <w:szCs w:val="28"/>
        </w:rPr>
        <w:t xml:space="preserve"> </w:t>
      </w:r>
      <w:r w:rsidR="003E3F25" w:rsidRPr="00AC75E3">
        <w:rPr>
          <w:rFonts w:ascii="Georgia" w:hAnsi="Georgia" w:cs="Arial"/>
          <w:sz w:val="28"/>
          <w:szCs w:val="28"/>
        </w:rPr>
        <w:t>se</w:t>
      </w:r>
      <w:r w:rsidR="00387D02" w:rsidRPr="00AC75E3">
        <w:rPr>
          <w:rFonts w:ascii="Georgia" w:hAnsi="Georgia" w:cs="Arial"/>
          <w:sz w:val="28"/>
          <w:szCs w:val="28"/>
        </w:rPr>
        <w:t xml:space="preserve"> </w:t>
      </w:r>
      <w:r w:rsidR="003E3F25" w:rsidRPr="00AC75E3">
        <w:rPr>
          <w:rFonts w:ascii="Georgia" w:hAnsi="Georgia" w:cs="Arial"/>
          <w:sz w:val="28"/>
          <w:szCs w:val="28"/>
        </w:rPr>
        <w:t>hace constar por escrito</w:t>
      </w:r>
      <w:r w:rsidR="00EF40EE" w:rsidRPr="00AC75E3">
        <w:rPr>
          <w:rFonts w:ascii="Georgia" w:hAnsi="Georgia" w:cs="Arial"/>
          <w:sz w:val="28"/>
          <w:szCs w:val="28"/>
        </w:rPr>
        <w:t>,</w:t>
      </w:r>
      <w:r w:rsidR="00387D02" w:rsidRPr="00AC75E3">
        <w:rPr>
          <w:rFonts w:ascii="Georgia" w:hAnsi="Georgia" w:cs="Arial"/>
          <w:sz w:val="28"/>
          <w:szCs w:val="28"/>
        </w:rPr>
        <w:t xml:space="preserve"> </w:t>
      </w:r>
      <w:r w:rsidR="00B00F70" w:rsidRPr="00AC75E3">
        <w:rPr>
          <w:rFonts w:ascii="Georgia" w:hAnsi="Georgia" w:cs="Arial"/>
          <w:sz w:val="28"/>
          <w:szCs w:val="28"/>
        </w:rPr>
        <w:t xml:space="preserve">la decisión adoptada </w:t>
      </w:r>
      <w:r w:rsidR="007D0E2A" w:rsidRPr="00AC75E3">
        <w:rPr>
          <w:rFonts w:ascii="Georgia" w:hAnsi="Georgia" w:cs="Arial"/>
          <w:sz w:val="28"/>
          <w:szCs w:val="28"/>
        </w:rPr>
        <w:t>en audiencia, correspondiente</w:t>
      </w:r>
      <w:r w:rsidR="00E549CB" w:rsidRPr="00AC75E3">
        <w:rPr>
          <w:rFonts w:ascii="Georgia" w:hAnsi="Georgia" w:cs="Arial"/>
          <w:sz w:val="28"/>
          <w:szCs w:val="28"/>
        </w:rPr>
        <w:t xml:space="preserve"> al minuto</w:t>
      </w:r>
      <w:r w:rsidR="007D0E2A" w:rsidRPr="00AC75E3">
        <w:rPr>
          <w:rFonts w:ascii="Georgia" w:hAnsi="Georgia" w:cs="Arial"/>
          <w:sz w:val="28"/>
          <w:szCs w:val="28"/>
        </w:rPr>
        <w:t xml:space="preserve"> </w:t>
      </w:r>
      <w:r w:rsidR="00E549CB" w:rsidRPr="00AC75E3">
        <w:rPr>
          <w:rFonts w:ascii="Georgia" w:hAnsi="Georgia" w:cs="Arial"/>
          <w:b/>
          <w:color w:val="00B050"/>
          <w:sz w:val="28"/>
          <w:szCs w:val="28"/>
        </w:rPr>
        <w:t xml:space="preserve">___________ </w:t>
      </w:r>
      <w:r w:rsidR="007D0E2A" w:rsidRPr="00AC75E3">
        <w:rPr>
          <w:rFonts w:ascii="Georgia" w:hAnsi="Georgia" w:cs="Arial"/>
          <w:sz w:val="28"/>
          <w:szCs w:val="28"/>
        </w:rPr>
        <w:t xml:space="preserve">y </w:t>
      </w:r>
      <w:r w:rsidR="00E549CB" w:rsidRPr="00AC75E3">
        <w:rPr>
          <w:rFonts w:ascii="Georgia" w:hAnsi="Georgia" w:cs="Arial"/>
          <w:sz w:val="28"/>
          <w:szCs w:val="28"/>
        </w:rPr>
        <w:t xml:space="preserve">hora </w:t>
      </w:r>
      <w:r w:rsidR="00E549CB" w:rsidRPr="00AC75E3">
        <w:rPr>
          <w:rFonts w:ascii="Georgia" w:hAnsi="Georgia" w:cs="Arial"/>
          <w:b/>
          <w:color w:val="00B050"/>
          <w:sz w:val="28"/>
          <w:szCs w:val="28"/>
          <w:u w:val="single"/>
        </w:rPr>
        <w:t>__________</w:t>
      </w:r>
      <w:r w:rsidR="007D0E2A" w:rsidRPr="00AC75E3">
        <w:rPr>
          <w:rFonts w:ascii="Georgia" w:hAnsi="Georgia" w:cs="Arial"/>
          <w:sz w:val="28"/>
          <w:szCs w:val="28"/>
        </w:rPr>
        <w:t xml:space="preserve">, </w:t>
      </w:r>
      <w:r w:rsidR="003E3F25" w:rsidRPr="00AC75E3">
        <w:rPr>
          <w:rFonts w:ascii="Georgia" w:hAnsi="Georgia" w:cs="Arial"/>
          <w:sz w:val="28"/>
          <w:szCs w:val="28"/>
        </w:rPr>
        <w:t>relativo</w:t>
      </w:r>
      <w:r w:rsidR="00454A01" w:rsidRPr="00AC75E3">
        <w:rPr>
          <w:rFonts w:ascii="Georgia" w:hAnsi="Georgia" w:cs="Arial"/>
          <w:sz w:val="28"/>
          <w:szCs w:val="28"/>
        </w:rPr>
        <w:t xml:space="preserve"> a la </w:t>
      </w:r>
      <w:r w:rsidR="00B00F70" w:rsidRPr="00AC75E3">
        <w:rPr>
          <w:rFonts w:ascii="Georgia" w:hAnsi="Georgia" w:cs="Arial"/>
          <w:sz w:val="28"/>
          <w:szCs w:val="28"/>
        </w:rPr>
        <w:t xml:space="preserve">providencia precautoria en contra </w:t>
      </w:r>
      <w:r w:rsidR="00142737" w:rsidRPr="00AC75E3">
        <w:rPr>
          <w:rFonts w:ascii="Georgia" w:hAnsi="Georgia" w:cs="Arial"/>
          <w:sz w:val="28"/>
          <w:szCs w:val="28"/>
        </w:rPr>
        <w:t xml:space="preserve">de </w:t>
      </w:r>
      <w:r w:rsidR="006A5411" w:rsidRPr="00AC75E3">
        <w:rPr>
          <w:rFonts w:ascii="Georgia" w:hAnsi="Georgia" w:cs="Arial"/>
          <w:b/>
          <w:color w:val="00B050"/>
          <w:sz w:val="28"/>
          <w:szCs w:val="28"/>
        </w:rPr>
        <w:t>(nombre del imputado)</w:t>
      </w:r>
      <w:r w:rsidR="000933FF" w:rsidRPr="00AC75E3">
        <w:rPr>
          <w:rFonts w:ascii="Georgia" w:hAnsi="Georgia" w:cs="Arial"/>
          <w:sz w:val="28"/>
          <w:szCs w:val="28"/>
        </w:rPr>
        <w:t>.</w:t>
      </w:r>
      <w:r w:rsidR="00F85733" w:rsidRPr="00AC75E3">
        <w:rPr>
          <w:rFonts w:ascii="Georgia" w:hAnsi="Georgia" w:cs="Arial"/>
          <w:sz w:val="28"/>
          <w:szCs w:val="28"/>
        </w:rPr>
        <w:t xml:space="preserve"> </w:t>
      </w:r>
    </w:p>
    <w:p w:rsidR="0003676B" w:rsidRPr="00AC75E3" w:rsidRDefault="00DC7A57" w:rsidP="001A2416">
      <w:pPr>
        <w:tabs>
          <w:tab w:val="left" w:pos="4303"/>
        </w:tabs>
        <w:spacing w:line="360" w:lineRule="auto"/>
        <w:ind w:firstLine="708"/>
        <w:jc w:val="center"/>
        <w:rPr>
          <w:rFonts w:ascii="Georgia" w:hAnsi="Georgia" w:cs="Arial"/>
          <w:b/>
          <w:sz w:val="28"/>
          <w:szCs w:val="28"/>
        </w:rPr>
      </w:pPr>
      <w:r w:rsidRPr="00AC75E3">
        <w:rPr>
          <w:rFonts w:ascii="Georgia" w:hAnsi="Georgia" w:cs="Arial"/>
          <w:b/>
          <w:sz w:val="28"/>
          <w:szCs w:val="28"/>
        </w:rPr>
        <w:t>C</w:t>
      </w:r>
      <w:r w:rsidR="000933FF" w:rsidRPr="00AC75E3">
        <w:rPr>
          <w:rFonts w:ascii="Georgia" w:hAnsi="Georgia" w:cs="Arial"/>
          <w:b/>
          <w:sz w:val="28"/>
          <w:szCs w:val="28"/>
        </w:rPr>
        <w:t xml:space="preserve"> </w:t>
      </w:r>
      <w:r w:rsidRPr="00AC75E3">
        <w:rPr>
          <w:rFonts w:ascii="Georgia" w:hAnsi="Georgia" w:cs="Arial"/>
          <w:b/>
          <w:sz w:val="28"/>
          <w:szCs w:val="28"/>
        </w:rPr>
        <w:t>O</w:t>
      </w:r>
      <w:r w:rsidR="000933FF" w:rsidRPr="00AC75E3">
        <w:rPr>
          <w:rFonts w:ascii="Georgia" w:hAnsi="Georgia" w:cs="Arial"/>
          <w:b/>
          <w:sz w:val="28"/>
          <w:szCs w:val="28"/>
        </w:rPr>
        <w:t xml:space="preserve"> </w:t>
      </w:r>
      <w:r w:rsidRPr="00AC75E3">
        <w:rPr>
          <w:rFonts w:ascii="Georgia" w:hAnsi="Georgia" w:cs="Arial"/>
          <w:b/>
          <w:sz w:val="28"/>
          <w:szCs w:val="28"/>
        </w:rPr>
        <w:t>N</w:t>
      </w:r>
      <w:r w:rsidR="000933FF" w:rsidRPr="00AC75E3">
        <w:rPr>
          <w:rFonts w:ascii="Georgia" w:hAnsi="Georgia" w:cs="Arial"/>
          <w:b/>
          <w:sz w:val="28"/>
          <w:szCs w:val="28"/>
        </w:rPr>
        <w:t xml:space="preserve"> </w:t>
      </w:r>
      <w:r w:rsidRPr="00AC75E3">
        <w:rPr>
          <w:rFonts w:ascii="Georgia" w:hAnsi="Georgia" w:cs="Arial"/>
          <w:b/>
          <w:sz w:val="28"/>
          <w:szCs w:val="28"/>
        </w:rPr>
        <w:t>S</w:t>
      </w:r>
      <w:r w:rsidR="000933FF" w:rsidRPr="00AC75E3">
        <w:rPr>
          <w:rFonts w:ascii="Georgia" w:hAnsi="Georgia" w:cs="Arial"/>
          <w:b/>
          <w:sz w:val="28"/>
          <w:szCs w:val="28"/>
        </w:rPr>
        <w:t xml:space="preserve"> </w:t>
      </w:r>
      <w:r w:rsidRPr="00AC75E3">
        <w:rPr>
          <w:rFonts w:ascii="Georgia" w:hAnsi="Georgia" w:cs="Arial"/>
          <w:b/>
          <w:sz w:val="28"/>
          <w:szCs w:val="28"/>
        </w:rPr>
        <w:t>I</w:t>
      </w:r>
      <w:r w:rsidR="000933FF" w:rsidRPr="00AC75E3">
        <w:rPr>
          <w:rFonts w:ascii="Georgia" w:hAnsi="Georgia" w:cs="Arial"/>
          <w:b/>
          <w:sz w:val="28"/>
          <w:szCs w:val="28"/>
        </w:rPr>
        <w:t xml:space="preserve"> </w:t>
      </w:r>
      <w:r w:rsidRPr="00AC75E3">
        <w:rPr>
          <w:rFonts w:ascii="Georgia" w:hAnsi="Georgia" w:cs="Arial"/>
          <w:b/>
          <w:sz w:val="28"/>
          <w:szCs w:val="28"/>
        </w:rPr>
        <w:t>D</w:t>
      </w:r>
      <w:r w:rsidR="000933FF" w:rsidRPr="00AC75E3">
        <w:rPr>
          <w:rFonts w:ascii="Georgia" w:hAnsi="Georgia" w:cs="Arial"/>
          <w:b/>
          <w:sz w:val="28"/>
          <w:szCs w:val="28"/>
        </w:rPr>
        <w:t xml:space="preserve"> </w:t>
      </w:r>
      <w:r w:rsidRPr="00AC75E3">
        <w:rPr>
          <w:rFonts w:ascii="Georgia" w:hAnsi="Georgia" w:cs="Arial"/>
          <w:b/>
          <w:sz w:val="28"/>
          <w:szCs w:val="28"/>
        </w:rPr>
        <w:t>E</w:t>
      </w:r>
      <w:r w:rsidR="000933FF" w:rsidRPr="00AC75E3">
        <w:rPr>
          <w:rFonts w:ascii="Georgia" w:hAnsi="Georgia" w:cs="Arial"/>
          <w:b/>
          <w:sz w:val="28"/>
          <w:szCs w:val="28"/>
        </w:rPr>
        <w:t xml:space="preserve"> </w:t>
      </w:r>
      <w:r w:rsidRPr="00AC75E3">
        <w:rPr>
          <w:rFonts w:ascii="Georgia" w:hAnsi="Georgia" w:cs="Arial"/>
          <w:b/>
          <w:sz w:val="28"/>
          <w:szCs w:val="28"/>
        </w:rPr>
        <w:t>R</w:t>
      </w:r>
      <w:r w:rsidR="000933FF" w:rsidRPr="00AC75E3">
        <w:rPr>
          <w:rFonts w:ascii="Georgia" w:hAnsi="Georgia" w:cs="Arial"/>
          <w:b/>
          <w:sz w:val="28"/>
          <w:szCs w:val="28"/>
        </w:rPr>
        <w:t xml:space="preserve"> </w:t>
      </w:r>
      <w:r w:rsidRPr="00AC75E3">
        <w:rPr>
          <w:rFonts w:ascii="Georgia" w:hAnsi="Georgia" w:cs="Arial"/>
          <w:b/>
          <w:sz w:val="28"/>
          <w:szCs w:val="28"/>
        </w:rPr>
        <w:t>A</w:t>
      </w:r>
      <w:r w:rsidR="000933FF" w:rsidRPr="00AC75E3">
        <w:rPr>
          <w:rFonts w:ascii="Georgia" w:hAnsi="Georgia" w:cs="Arial"/>
          <w:b/>
          <w:sz w:val="28"/>
          <w:szCs w:val="28"/>
        </w:rPr>
        <w:t xml:space="preserve"> </w:t>
      </w:r>
      <w:r w:rsidRPr="00AC75E3">
        <w:rPr>
          <w:rFonts w:ascii="Georgia" w:hAnsi="Georgia" w:cs="Arial"/>
          <w:b/>
          <w:sz w:val="28"/>
          <w:szCs w:val="28"/>
        </w:rPr>
        <w:t>C</w:t>
      </w:r>
      <w:r w:rsidR="000933FF" w:rsidRPr="00AC75E3">
        <w:rPr>
          <w:rFonts w:ascii="Georgia" w:hAnsi="Georgia" w:cs="Arial"/>
          <w:b/>
          <w:sz w:val="28"/>
          <w:szCs w:val="28"/>
        </w:rPr>
        <w:t xml:space="preserve"> </w:t>
      </w:r>
      <w:r w:rsidRPr="00AC75E3">
        <w:rPr>
          <w:rFonts w:ascii="Georgia" w:hAnsi="Georgia" w:cs="Arial"/>
          <w:b/>
          <w:sz w:val="28"/>
          <w:szCs w:val="28"/>
        </w:rPr>
        <w:t>I</w:t>
      </w:r>
      <w:r w:rsidR="000933FF" w:rsidRPr="00AC75E3">
        <w:rPr>
          <w:rFonts w:ascii="Georgia" w:hAnsi="Georgia" w:cs="Arial"/>
          <w:b/>
          <w:sz w:val="28"/>
          <w:szCs w:val="28"/>
        </w:rPr>
        <w:t xml:space="preserve"> </w:t>
      </w:r>
      <w:r w:rsidRPr="00AC75E3">
        <w:rPr>
          <w:rFonts w:ascii="Georgia" w:hAnsi="Georgia" w:cs="Arial"/>
          <w:b/>
          <w:sz w:val="28"/>
          <w:szCs w:val="28"/>
        </w:rPr>
        <w:t>O</w:t>
      </w:r>
      <w:r w:rsidR="000933FF" w:rsidRPr="00AC75E3">
        <w:rPr>
          <w:rFonts w:ascii="Georgia" w:hAnsi="Georgia" w:cs="Arial"/>
          <w:b/>
          <w:sz w:val="28"/>
          <w:szCs w:val="28"/>
        </w:rPr>
        <w:t xml:space="preserve"> </w:t>
      </w:r>
      <w:r w:rsidRPr="00AC75E3">
        <w:rPr>
          <w:rFonts w:ascii="Georgia" w:hAnsi="Georgia" w:cs="Arial"/>
          <w:b/>
          <w:sz w:val="28"/>
          <w:szCs w:val="28"/>
        </w:rPr>
        <w:t>N</w:t>
      </w:r>
      <w:r w:rsidR="000933FF" w:rsidRPr="00AC75E3">
        <w:rPr>
          <w:rFonts w:ascii="Georgia" w:hAnsi="Georgia" w:cs="Arial"/>
          <w:b/>
          <w:sz w:val="28"/>
          <w:szCs w:val="28"/>
        </w:rPr>
        <w:t xml:space="preserve"> </w:t>
      </w:r>
      <w:r w:rsidRPr="00AC75E3">
        <w:rPr>
          <w:rFonts w:ascii="Georgia" w:hAnsi="Georgia" w:cs="Arial"/>
          <w:b/>
          <w:sz w:val="28"/>
          <w:szCs w:val="28"/>
        </w:rPr>
        <w:t>E</w:t>
      </w:r>
      <w:r w:rsidR="000933FF" w:rsidRPr="00AC75E3">
        <w:rPr>
          <w:rFonts w:ascii="Georgia" w:hAnsi="Georgia" w:cs="Arial"/>
          <w:b/>
          <w:sz w:val="28"/>
          <w:szCs w:val="28"/>
        </w:rPr>
        <w:t xml:space="preserve"> </w:t>
      </w:r>
      <w:r w:rsidRPr="00AC75E3">
        <w:rPr>
          <w:rFonts w:ascii="Georgia" w:hAnsi="Georgia" w:cs="Arial"/>
          <w:b/>
          <w:sz w:val="28"/>
          <w:szCs w:val="28"/>
        </w:rPr>
        <w:t>S</w:t>
      </w:r>
    </w:p>
    <w:p w:rsidR="00290895" w:rsidRPr="00AC75E3" w:rsidRDefault="00290895" w:rsidP="00290895">
      <w:pPr>
        <w:rPr>
          <w:sz w:val="28"/>
          <w:szCs w:val="28"/>
        </w:rPr>
      </w:pPr>
    </w:p>
    <w:p w:rsidR="00DB17A5" w:rsidRPr="00AC75E3" w:rsidRDefault="00981F37" w:rsidP="001A2416">
      <w:pPr>
        <w:spacing w:line="360" w:lineRule="auto"/>
        <w:ind w:firstLine="708"/>
        <w:jc w:val="both"/>
        <w:rPr>
          <w:rFonts w:ascii="Georgia" w:hAnsi="Georgia" w:cs="Arial"/>
          <w:sz w:val="28"/>
          <w:szCs w:val="28"/>
        </w:rPr>
      </w:pPr>
      <w:r w:rsidRPr="00AC75E3">
        <w:rPr>
          <w:rFonts w:ascii="Georgia" w:hAnsi="Georgia" w:cs="Arial"/>
          <w:b/>
          <w:sz w:val="28"/>
          <w:szCs w:val="28"/>
        </w:rPr>
        <w:t>1</w:t>
      </w:r>
      <w:r w:rsidR="00B54268" w:rsidRPr="00AC75E3">
        <w:rPr>
          <w:rFonts w:ascii="Georgia" w:hAnsi="Georgia" w:cs="Arial"/>
          <w:b/>
          <w:sz w:val="28"/>
          <w:szCs w:val="28"/>
        </w:rPr>
        <w:t xml:space="preserve">. </w:t>
      </w:r>
      <w:r w:rsidR="00956BDE" w:rsidRPr="00AC75E3">
        <w:rPr>
          <w:rFonts w:ascii="Georgia" w:hAnsi="Georgia" w:cs="Arial"/>
          <w:sz w:val="28"/>
          <w:szCs w:val="28"/>
        </w:rPr>
        <w:t>S</w:t>
      </w:r>
      <w:r w:rsidR="00F54D17" w:rsidRPr="00AC75E3">
        <w:rPr>
          <w:rFonts w:ascii="Georgia" w:hAnsi="Georgia" w:cs="Arial"/>
          <w:sz w:val="28"/>
          <w:szCs w:val="28"/>
        </w:rPr>
        <w:t xml:space="preserve">e </w:t>
      </w:r>
      <w:r w:rsidR="00CA03E8" w:rsidRPr="00AC75E3">
        <w:rPr>
          <w:rFonts w:ascii="Georgia" w:hAnsi="Georgia" w:cs="Arial"/>
          <w:sz w:val="28"/>
          <w:szCs w:val="28"/>
        </w:rPr>
        <w:t>impusieron, de conformidad con el artículo 1</w:t>
      </w:r>
      <w:r w:rsidR="007154A5" w:rsidRPr="00AC75E3">
        <w:rPr>
          <w:rFonts w:ascii="Georgia" w:hAnsi="Georgia" w:cs="Arial"/>
          <w:sz w:val="28"/>
          <w:szCs w:val="28"/>
        </w:rPr>
        <w:t>38</w:t>
      </w:r>
      <w:r w:rsidR="00B00F70" w:rsidRPr="00AC75E3">
        <w:rPr>
          <w:rFonts w:ascii="Georgia" w:hAnsi="Georgia" w:cs="Arial"/>
          <w:sz w:val="28"/>
          <w:szCs w:val="28"/>
        </w:rPr>
        <w:t xml:space="preserve"> y 139</w:t>
      </w:r>
      <w:r w:rsidR="004632AF" w:rsidRPr="00AC75E3">
        <w:rPr>
          <w:rFonts w:ascii="Georgia" w:hAnsi="Georgia" w:cs="Arial"/>
          <w:sz w:val="28"/>
          <w:szCs w:val="28"/>
        </w:rPr>
        <w:t xml:space="preserve"> </w:t>
      </w:r>
      <w:r w:rsidR="002D4085" w:rsidRPr="00AC75E3">
        <w:rPr>
          <w:rFonts w:ascii="Georgia" w:hAnsi="Georgia" w:cs="Arial"/>
          <w:sz w:val="28"/>
          <w:szCs w:val="28"/>
        </w:rPr>
        <w:t>del</w:t>
      </w:r>
      <w:r w:rsidR="00F85733" w:rsidRPr="00AC75E3">
        <w:rPr>
          <w:rFonts w:ascii="Georgia" w:hAnsi="Georgia" w:cs="Arial"/>
          <w:sz w:val="28"/>
          <w:szCs w:val="28"/>
        </w:rPr>
        <w:t xml:space="preserve"> </w:t>
      </w:r>
      <w:r w:rsidR="002D4085" w:rsidRPr="00AC75E3">
        <w:rPr>
          <w:rFonts w:ascii="Georgia" w:hAnsi="Georgia" w:cs="Arial"/>
          <w:sz w:val="28"/>
          <w:szCs w:val="28"/>
        </w:rPr>
        <w:t>Código Nacional de Proced</w:t>
      </w:r>
      <w:r w:rsidR="008A2B23" w:rsidRPr="00AC75E3">
        <w:rPr>
          <w:rFonts w:ascii="Georgia" w:hAnsi="Georgia" w:cs="Arial"/>
          <w:sz w:val="28"/>
          <w:szCs w:val="28"/>
        </w:rPr>
        <w:t>imientos Penales</w:t>
      </w:r>
      <w:r w:rsidR="004E6019" w:rsidRPr="00AC75E3">
        <w:rPr>
          <w:rFonts w:ascii="Georgia" w:hAnsi="Georgia" w:cs="Arial"/>
          <w:sz w:val="28"/>
          <w:szCs w:val="28"/>
        </w:rPr>
        <w:t xml:space="preserve"> (CNPP)</w:t>
      </w:r>
      <w:r w:rsidR="008A2B23" w:rsidRPr="00AC75E3">
        <w:rPr>
          <w:rFonts w:ascii="Georgia" w:hAnsi="Georgia" w:cs="Arial"/>
          <w:sz w:val="28"/>
          <w:szCs w:val="28"/>
        </w:rPr>
        <w:t>,</w:t>
      </w:r>
      <w:r w:rsidR="004632AF" w:rsidRPr="00AC75E3">
        <w:rPr>
          <w:rFonts w:ascii="Georgia" w:hAnsi="Georgia" w:cs="Arial"/>
          <w:sz w:val="28"/>
          <w:szCs w:val="28"/>
        </w:rPr>
        <w:t xml:space="preserve"> </w:t>
      </w:r>
      <w:r w:rsidR="005D6117" w:rsidRPr="00AC75E3">
        <w:rPr>
          <w:rFonts w:ascii="Georgia" w:hAnsi="Georgia" w:cs="Arial"/>
          <w:sz w:val="28"/>
          <w:szCs w:val="28"/>
        </w:rPr>
        <w:t xml:space="preserve">por un máximo de </w:t>
      </w:r>
      <w:r w:rsidR="005D6117" w:rsidRPr="00AC75E3">
        <w:rPr>
          <w:rFonts w:ascii="Georgia" w:hAnsi="Georgia" w:cs="Arial"/>
          <w:b/>
          <w:color w:val="00B050"/>
          <w:sz w:val="28"/>
          <w:szCs w:val="28"/>
        </w:rPr>
        <w:t>____________</w:t>
      </w:r>
      <w:r w:rsidR="005D6117" w:rsidRPr="00AC75E3">
        <w:rPr>
          <w:rFonts w:ascii="Georgia" w:hAnsi="Georgia" w:cs="Arial"/>
          <w:sz w:val="28"/>
          <w:szCs w:val="28"/>
        </w:rPr>
        <w:t xml:space="preserve"> días naturales</w:t>
      </w:r>
      <w:r w:rsidR="00B00F70" w:rsidRPr="00AC75E3">
        <w:rPr>
          <w:rFonts w:ascii="Georgia" w:hAnsi="Georgia" w:cs="Arial"/>
          <w:b/>
          <w:sz w:val="28"/>
          <w:szCs w:val="28"/>
        </w:rPr>
        <w:t>,</w:t>
      </w:r>
      <w:r w:rsidR="00B00F70" w:rsidRPr="00AC75E3">
        <w:rPr>
          <w:rFonts w:ascii="Georgia" w:hAnsi="Georgia" w:cs="Arial"/>
          <w:sz w:val="28"/>
          <w:szCs w:val="28"/>
        </w:rPr>
        <w:t xml:space="preserve"> </w:t>
      </w:r>
      <w:r w:rsidR="005D6117" w:rsidRPr="00AC75E3">
        <w:rPr>
          <w:rFonts w:ascii="Georgia" w:hAnsi="Georgia" w:cs="Arial"/>
          <w:sz w:val="28"/>
          <w:szCs w:val="28"/>
        </w:rPr>
        <w:t xml:space="preserve"> </w:t>
      </w:r>
      <w:r w:rsidR="00FD48F9" w:rsidRPr="00AC75E3">
        <w:rPr>
          <w:rFonts w:ascii="Georgia" w:hAnsi="Georgia" w:cs="Arial"/>
          <w:sz w:val="28"/>
          <w:szCs w:val="28"/>
        </w:rPr>
        <w:t xml:space="preserve">y </w:t>
      </w:r>
      <w:r w:rsidR="005D6117" w:rsidRPr="00AC75E3">
        <w:rPr>
          <w:rFonts w:ascii="Georgia" w:hAnsi="Georgia" w:cs="Arial"/>
          <w:sz w:val="28"/>
          <w:szCs w:val="28"/>
        </w:rPr>
        <w:t xml:space="preserve">siempre y cuando no </w:t>
      </w:r>
      <w:r w:rsidR="004632AF" w:rsidRPr="00AC75E3">
        <w:rPr>
          <w:rFonts w:ascii="Georgia" w:hAnsi="Georgia" w:cs="Arial"/>
          <w:sz w:val="28"/>
          <w:szCs w:val="28"/>
        </w:rPr>
        <w:t xml:space="preserve">varíen las condiciones, </w:t>
      </w:r>
      <w:r w:rsidR="00CA03E8" w:rsidRPr="00AC75E3">
        <w:rPr>
          <w:rFonts w:ascii="Georgia" w:hAnsi="Georgia" w:cs="Arial"/>
          <w:sz w:val="28"/>
          <w:szCs w:val="28"/>
        </w:rPr>
        <w:t>la</w:t>
      </w:r>
      <w:r w:rsidR="00A725AD" w:rsidRPr="00AC75E3">
        <w:rPr>
          <w:rFonts w:ascii="Georgia" w:hAnsi="Georgia" w:cs="Arial"/>
          <w:sz w:val="28"/>
          <w:szCs w:val="28"/>
        </w:rPr>
        <w:t>(</w:t>
      </w:r>
      <w:r w:rsidR="00CA03E8" w:rsidRPr="00AC75E3">
        <w:rPr>
          <w:rFonts w:ascii="Georgia" w:hAnsi="Georgia" w:cs="Arial"/>
          <w:sz w:val="28"/>
          <w:szCs w:val="28"/>
        </w:rPr>
        <w:t>s</w:t>
      </w:r>
      <w:r w:rsidR="00A725AD" w:rsidRPr="00AC75E3">
        <w:rPr>
          <w:rFonts w:ascii="Georgia" w:hAnsi="Georgia" w:cs="Arial"/>
          <w:sz w:val="28"/>
          <w:szCs w:val="28"/>
        </w:rPr>
        <w:t>)</w:t>
      </w:r>
      <w:r w:rsidR="00CA03E8" w:rsidRPr="00AC75E3">
        <w:rPr>
          <w:rFonts w:ascii="Georgia" w:hAnsi="Georgia" w:cs="Arial"/>
          <w:sz w:val="28"/>
          <w:szCs w:val="28"/>
        </w:rPr>
        <w:t xml:space="preserve"> medida</w:t>
      </w:r>
      <w:r w:rsidR="00A725AD" w:rsidRPr="00AC75E3">
        <w:rPr>
          <w:rFonts w:ascii="Georgia" w:hAnsi="Georgia" w:cs="Arial"/>
          <w:sz w:val="28"/>
          <w:szCs w:val="28"/>
        </w:rPr>
        <w:t>(</w:t>
      </w:r>
      <w:r w:rsidR="00CA03E8" w:rsidRPr="00AC75E3">
        <w:rPr>
          <w:rFonts w:ascii="Georgia" w:hAnsi="Georgia" w:cs="Arial"/>
          <w:sz w:val="28"/>
          <w:szCs w:val="28"/>
        </w:rPr>
        <w:t>s</w:t>
      </w:r>
      <w:r w:rsidR="00A725AD" w:rsidRPr="00AC75E3">
        <w:rPr>
          <w:rFonts w:ascii="Georgia" w:hAnsi="Georgia" w:cs="Arial"/>
          <w:sz w:val="28"/>
          <w:szCs w:val="28"/>
        </w:rPr>
        <w:t>)</w:t>
      </w:r>
      <w:r w:rsidR="00CA03E8" w:rsidRPr="00AC75E3">
        <w:rPr>
          <w:rFonts w:ascii="Georgia" w:hAnsi="Georgia" w:cs="Arial"/>
          <w:sz w:val="28"/>
          <w:szCs w:val="28"/>
        </w:rPr>
        <w:t xml:space="preserve"> siguiente</w:t>
      </w:r>
      <w:r w:rsidR="00A725AD" w:rsidRPr="00AC75E3">
        <w:rPr>
          <w:rFonts w:ascii="Georgia" w:hAnsi="Georgia" w:cs="Arial"/>
          <w:sz w:val="28"/>
          <w:szCs w:val="28"/>
        </w:rPr>
        <w:t>(</w:t>
      </w:r>
      <w:r w:rsidR="00CA03E8" w:rsidRPr="00AC75E3">
        <w:rPr>
          <w:rFonts w:ascii="Georgia" w:hAnsi="Georgia" w:cs="Arial"/>
          <w:sz w:val="28"/>
          <w:szCs w:val="28"/>
        </w:rPr>
        <w:t>s</w:t>
      </w:r>
      <w:r w:rsidR="00A725AD" w:rsidRPr="00AC75E3">
        <w:rPr>
          <w:rFonts w:ascii="Georgia" w:hAnsi="Georgia" w:cs="Arial"/>
          <w:sz w:val="28"/>
          <w:szCs w:val="28"/>
        </w:rPr>
        <w:t>)</w:t>
      </w:r>
      <w:r w:rsidR="00DB17A5" w:rsidRPr="00AC75E3">
        <w:rPr>
          <w:rFonts w:ascii="Georgia" w:hAnsi="Georgia" w:cs="Arial"/>
          <w:sz w:val="28"/>
          <w:szCs w:val="28"/>
        </w:rPr>
        <w:t>:</w:t>
      </w:r>
      <w:r w:rsidR="00BE47E2" w:rsidRPr="00AC75E3">
        <w:rPr>
          <w:rFonts w:ascii="Georgia" w:hAnsi="Georgia" w:cs="Arial"/>
          <w:sz w:val="28"/>
          <w:szCs w:val="28"/>
        </w:rPr>
        <w:t xml:space="preserve"> </w:t>
      </w:r>
    </w:p>
    <w:p w:rsidR="009512FD" w:rsidRPr="00AC75E3" w:rsidRDefault="00C36862" w:rsidP="009512FD">
      <w:pPr>
        <w:spacing w:line="240" w:lineRule="auto"/>
        <w:ind w:left="1416"/>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83168" behindDoc="0" locked="0" layoutInCell="1" allowOverlap="1" wp14:anchorId="200ABEAE" wp14:editId="5741E317">
                <wp:simplePos x="0" y="0"/>
                <wp:positionH relativeFrom="column">
                  <wp:posOffset>705485</wp:posOffset>
                </wp:positionH>
                <wp:positionV relativeFrom="paragraph">
                  <wp:posOffset>825</wp:posOffset>
                </wp:positionV>
                <wp:extent cx="139700" cy="100965"/>
                <wp:effectExtent l="0" t="0" r="31750" b="32385"/>
                <wp:wrapNone/>
                <wp:docPr id="2"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 Conector recto"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5.55pt,.05pt" to="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" strokecolor="#4579b8 [3044]"/>
            </w:pict>
          </mc:Fallback>
        </mc:AlternateContent>
      </w:r>
      <w:r w:rsidRPr="00AC75E3">
        <w:rPr>
          <w:rFonts w:ascii="Georgia" w:hAnsi="Georgia" w:cs="Arial"/>
          <w:noProof/>
          <w:sz w:val="28"/>
          <w:szCs w:val="28"/>
          <w:lang w:eastAsia="es-MX"/>
        </w:rPr>
        <mc:AlternateContent>
          <mc:Choice Requires="wps">
            <w:drawing>
              <wp:anchor distT="0" distB="0" distL="114300" distR="114300" simplePos="0" relativeHeight="251781120" behindDoc="0" locked="0" layoutInCell="1" allowOverlap="1" wp14:anchorId="15B1DDF2" wp14:editId="639C58AA">
                <wp:simplePos x="0" y="0"/>
                <wp:positionH relativeFrom="column">
                  <wp:posOffset>704405</wp:posOffset>
                </wp:positionH>
                <wp:positionV relativeFrom="paragraph">
                  <wp:posOffset>11430</wp:posOffset>
                </wp:positionV>
                <wp:extent cx="139700" cy="100965"/>
                <wp:effectExtent l="0" t="0" r="31750" b="32385"/>
                <wp:wrapNone/>
                <wp:docPr id="1"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55.45pt,.9pt" to="66.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" strokecolor="#4579b8 [3044]"/>
            </w:pict>
          </mc:Fallback>
        </mc:AlternateContent>
      </w:r>
      <w:r w:rsidR="008E30BC" w:rsidRPr="00AC75E3">
        <w:rPr>
          <w:rFonts w:ascii="Georgia" w:hAnsi="Georgia" w:cs="Arial"/>
          <w:b/>
          <w:noProof/>
          <w:color w:val="00B050"/>
          <w:sz w:val="28"/>
          <w:szCs w:val="28"/>
          <w:lang w:eastAsia="es-MX"/>
        </w:rPr>
        <mc:AlternateContent>
          <mc:Choice Requires="wps">
            <w:drawing>
              <wp:anchor distT="0" distB="0" distL="114300" distR="114300" simplePos="0" relativeHeight="251686912" behindDoc="0" locked="0" layoutInCell="1" allowOverlap="1" wp14:anchorId="0002641A" wp14:editId="76C6F3F6">
                <wp:simplePos x="0" y="0"/>
                <wp:positionH relativeFrom="column">
                  <wp:posOffset>709740</wp:posOffset>
                </wp:positionH>
                <wp:positionV relativeFrom="paragraph">
                  <wp:posOffset>1270</wp:posOffset>
                </wp:positionV>
                <wp:extent cx="139700" cy="100965"/>
                <wp:effectExtent l="57150" t="0" r="69850" b="12763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8E30BC" w:rsidRDefault="008E30BC" w:rsidP="008E30BC">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9pt;margin-top:.1pt;width:11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" strokeweight="1pt">
                <v:shadow on="t" color="black [3213]" offset="0,4pt"/>
                <v:textbox>
                  <w:txbxContent>
                    <w:p w:rsidR="008E30BC" w:rsidRDefault="008E30BC" w:rsidP="008E30BC">
                      <w:pPr>
                        <w:spacing w:line="240" w:lineRule="auto"/>
                        <w:jc w:val="center"/>
                      </w:pPr>
                    </w:p>
                  </w:txbxContent>
                </v:textbox>
              </v:shape>
            </w:pict>
          </mc:Fallback>
        </mc:AlternateContent>
      </w:r>
      <w:r w:rsidR="007154A5" w:rsidRPr="00AC75E3">
        <w:rPr>
          <w:rFonts w:ascii="Georgia" w:hAnsi="Georgia" w:cs="Arial"/>
          <w:b/>
          <w:color w:val="00B050"/>
          <w:sz w:val="28"/>
          <w:szCs w:val="28"/>
        </w:rPr>
        <w:t xml:space="preserve"> </w:t>
      </w:r>
      <w:r w:rsidR="009512FD" w:rsidRPr="00AC75E3">
        <w:rPr>
          <w:rFonts w:ascii="Georgia" w:hAnsi="Georgia" w:cs="Arial"/>
          <w:b/>
          <w:color w:val="00B050"/>
          <w:sz w:val="28"/>
          <w:szCs w:val="28"/>
        </w:rPr>
        <w:t>Embargo de bienes</w:t>
      </w:r>
      <w:r w:rsidR="001C3F02" w:rsidRPr="00AC75E3">
        <w:rPr>
          <w:rFonts w:ascii="Georgia" w:hAnsi="Georgia" w:cs="Arial"/>
          <w:b/>
          <w:color w:val="00B050"/>
          <w:sz w:val="28"/>
          <w:szCs w:val="28"/>
        </w:rPr>
        <w:t>:</w:t>
      </w:r>
      <w:r w:rsidR="009512FD" w:rsidRPr="00AC75E3">
        <w:rPr>
          <w:rFonts w:ascii="Georgia" w:hAnsi="Georgia" w:cs="Arial"/>
          <w:b/>
          <w:color w:val="00B050"/>
          <w:sz w:val="28"/>
          <w:szCs w:val="28"/>
        </w:rPr>
        <w:t xml:space="preserve"> </w:t>
      </w:r>
      <w:r w:rsidR="001C3F02" w:rsidRPr="00AC75E3">
        <w:rPr>
          <w:rFonts w:ascii="Georgia" w:hAnsi="Georgia" w:cs="Arial"/>
          <w:b/>
          <w:color w:val="00B050"/>
          <w:sz w:val="28"/>
          <w:szCs w:val="28"/>
        </w:rPr>
        <w:t xml:space="preserve"> </w:t>
      </w:r>
      <w:r w:rsidR="00A93CFD" w:rsidRPr="00AC75E3">
        <w:rPr>
          <w:rFonts w:ascii="Georgia" w:hAnsi="Georgia" w:cs="Arial"/>
          <w:b/>
          <w:color w:val="00B050"/>
          <w:sz w:val="28"/>
          <w:szCs w:val="28"/>
        </w:rPr>
        <w:t xml:space="preserve"> (</w:t>
      </w:r>
      <w:r w:rsidR="00A93CFD" w:rsidRPr="00AC75E3">
        <w:rPr>
          <w:rFonts w:ascii="Georgia" w:hAnsi="Georgia" w:cs="Arial"/>
          <w:b/>
          <w:color w:val="00B050"/>
          <w:sz w:val="28"/>
          <w:szCs w:val="28"/>
          <w:u w:val="single"/>
        </w:rPr>
        <w:t>Ford, Lobo, número de serie y matricula)</w:t>
      </w:r>
      <w:r w:rsidR="000F71E9" w:rsidRPr="00AC75E3">
        <w:rPr>
          <w:rFonts w:ascii="Georgia" w:hAnsi="Georgia" w:cs="Arial"/>
          <w:b/>
          <w:color w:val="00B050"/>
          <w:sz w:val="28"/>
          <w:szCs w:val="28"/>
        </w:rPr>
        <w:t xml:space="preserve"> (frac.</w:t>
      </w:r>
      <w:r w:rsidR="007154A5" w:rsidRPr="00AC75E3">
        <w:rPr>
          <w:rFonts w:ascii="Georgia" w:hAnsi="Georgia" w:cs="Arial"/>
          <w:b/>
          <w:color w:val="00B050"/>
          <w:sz w:val="28"/>
          <w:szCs w:val="28"/>
        </w:rPr>
        <w:t xml:space="preserve"> I</w:t>
      </w:r>
      <w:r w:rsidR="009512FD" w:rsidRPr="00AC75E3">
        <w:rPr>
          <w:rFonts w:ascii="Georgia" w:hAnsi="Georgia" w:cs="Arial"/>
          <w:b/>
          <w:color w:val="00B050"/>
          <w:sz w:val="28"/>
          <w:szCs w:val="28"/>
        </w:rPr>
        <w:t>)</w:t>
      </w:r>
      <w:r w:rsidR="009512FD" w:rsidRPr="00AC75E3">
        <w:rPr>
          <w:rFonts w:ascii="Georgia" w:hAnsi="Georgia" w:cs="Arial"/>
          <w:sz w:val="28"/>
          <w:szCs w:val="28"/>
        </w:rPr>
        <w:t>.</w:t>
      </w:r>
    </w:p>
    <w:p w:rsidR="009512FD" w:rsidRPr="00AC75E3" w:rsidRDefault="008E30BC" w:rsidP="009512FD">
      <w:pPr>
        <w:spacing w:line="240" w:lineRule="auto"/>
        <w:ind w:left="1416"/>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688960" behindDoc="0" locked="0" layoutInCell="1" allowOverlap="1" wp14:anchorId="498A1F40" wp14:editId="52DDBDD4">
                <wp:simplePos x="0" y="0"/>
                <wp:positionH relativeFrom="column">
                  <wp:posOffset>706755</wp:posOffset>
                </wp:positionH>
                <wp:positionV relativeFrom="paragraph">
                  <wp:posOffset>15050</wp:posOffset>
                </wp:positionV>
                <wp:extent cx="139700" cy="100965"/>
                <wp:effectExtent l="57150" t="0" r="69850" b="12763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8E30BC" w:rsidRDefault="008E30BC" w:rsidP="008E30BC">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65pt;margin-top:1.2pt;width:11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mrbQ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W3J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" strokeweight="1pt">
                <v:shadow on="t" color="black [3213]" offset="0,4pt"/>
                <v:textbox>
                  <w:txbxContent>
                    <w:p w:rsidR="008E30BC" w:rsidRDefault="008E30BC" w:rsidP="008E30BC">
                      <w:pPr>
                        <w:spacing w:line="240" w:lineRule="auto"/>
                        <w:jc w:val="center"/>
                      </w:pPr>
                    </w:p>
                  </w:txbxContent>
                </v:textbox>
              </v:shape>
            </w:pict>
          </mc:Fallback>
        </mc:AlternateContent>
      </w:r>
      <w:r w:rsidR="000C3104" w:rsidRPr="00AC75E3">
        <w:rPr>
          <w:rFonts w:ascii="Georgia" w:hAnsi="Georgia" w:cs="Arial"/>
          <w:sz w:val="28"/>
          <w:szCs w:val="28"/>
        </w:rPr>
        <w:t xml:space="preserve"> </w:t>
      </w:r>
      <w:r w:rsidR="009512FD" w:rsidRPr="00AC75E3">
        <w:rPr>
          <w:rFonts w:ascii="Georgia" w:hAnsi="Georgia" w:cs="Arial"/>
          <w:b/>
          <w:color w:val="00B050"/>
          <w:sz w:val="28"/>
          <w:szCs w:val="28"/>
        </w:rPr>
        <w:t>Inmovilizaci</w:t>
      </w:r>
      <w:r w:rsidR="00FE0C11" w:rsidRPr="00AC75E3">
        <w:rPr>
          <w:rFonts w:ascii="Georgia" w:hAnsi="Georgia" w:cs="Arial"/>
          <w:b/>
          <w:color w:val="00B050"/>
          <w:sz w:val="28"/>
          <w:szCs w:val="28"/>
        </w:rPr>
        <w:t>ón de cuentas o</w:t>
      </w:r>
      <w:r w:rsidR="009512FD" w:rsidRPr="00AC75E3">
        <w:rPr>
          <w:rFonts w:ascii="Georgia" w:hAnsi="Georgia" w:cs="Arial"/>
          <w:b/>
          <w:color w:val="00B050"/>
          <w:sz w:val="28"/>
          <w:szCs w:val="28"/>
        </w:rPr>
        <w:t xml:space="preserve"> valores</w:t>
      </w:r>
      <w:r w:rsidR="001C3F02" w:rsidRPr="00AC75E3">
        <w:rPr>
          <w:rFonts w:ascii="Georgia" w:hAnsi="Georgia" w:cs="Arial"/>
          <w:b/>
          <w:color w:val="00B050"/>
          <w:sz w:val="28"/>
          <w:szCs w:val="28"/>
        </w:rPr>
        <w:t>:</w:t>
      </w:r>
      <w:r w:rsidR="009512FD" w:rsidRPr="00AC75E3">
        <w:rPr>
          <w:rFonts w:ascii="Georgia" w:hAnsi="Georgia" w:cs="Arial"/>
          <w:b/>
          <w:color w:val="00B050"/>
          <w:sz w:val="28"/>
          <w:szCs w:val="28"/>
        </w:rPr>
        <w:t xml:space="preserve"> ______________________</w:t>
      </w:r>
      <w:r w:rsidR="000F71E9" w:rsidRPr="00AC75E3">
        <w:rPr>
          <w:rFonts w:ascii="Georgia" w:hAnsi="Georgia" w:cs="Arial"/>
          <w:b/>
          <w:color w:val="00B050"/>
          <w:sz w:val="28"/>
          <w:szCs w:val="28"/>
        </w:rPr>
        <w:t xml:space="preserve">  (frac.</w:t>
      </w:r>
      <w:r w:rsidR="009512FD" w:rsidRPr="00AC75E3">
        <w:rPr>
          <w:rFonts w:ascii="Georgia" w:hAnsi="Georgia" w:cs="Arial"/>
          <w:b/>
          <w:color w:val="00B050"/>
          <w:sz w:val="28"/>
          <w:szCs w:val="28"/>
        </w:rPr>
        <w:t xml:space="preserve"> I</w:t>
      </w:r>
      <w:r w:rsidR="007154A5" w:rsidRPr="00AC75E3">
        <w:rPr>
          <w:rFonts w:ascii="Georgia" w:hAnsi="Georgia" w:cs="Arial"/>
          <w:b/>
          <w:color w:val="00B050"/>
          <w:sz w:val="28"/>
          <w:szCs w:val="28"/>
        </w:rPr>
        <w:t>I</w:t>
      </w:r>
      <w:r w:rsidR="009512FD" w:rsidRPr="00AC75E3">
        <w:rPr>
          <w:rFonts w:ascii="Georgia" w:hAnsi="Georgia" w:cs="Arial"/>
          <w:b/>
          <w:color w:val="00B050"/>
          <w:sz w:val="28"/>
          <w:szCs w:val="28"/>
        </w:rPr>
        <w:t>).</w:t>
      </w:r>
    </w:p>
    <w:p w:rsidR="009B70BD" w:rsidRPr="00AC75E3" w:rsidRDefault="00A93CFD" w:rsidP="009B70BD">
      <w:pPr>
        <w:spacing w:line="240" w:lineRule="auto"/>
        <w:ind w:left="1416"/>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40160" behindDoc="0" locked="0" layoutInCell="1" allowOverlap="1" wp14:anchorId="1FC85738" wp14:editId="63C6B3B7">
                <wp:simplePos x="0" y="0"/>
                <wp:positionH relativeFrom="column">
                  <wp:posOffset>716915</wp:posOffset>
                </wp:positionH>
                <wp:positionV relativeFrom="paragraph">
                  <wp:posOffset>1080</wp:posOffset>
                </wp:positionV>
                <wp:extent cx="139700" cy="100965"/>
                <wp:effectExtent l="57150" t="0" r="69850" b="12763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9B70BD" w:rsidRDefault="009B70BD" w:rsidP="009B70BD">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45pt;margin-top:.1pt;width:11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3wbgIAAOg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" strokeweight="1pt">
                <v:shadow on="t" color="black [3213]" offset="0,4pt"/>
                <v:textbox>
                  <w:txbxContent>
                    <w:p w:rsidR="009B70BD" w:rsidRDefault="009B70BD" w:rsidP="009B70BD">
                      <w:pPr>
                        <w:spacing w:line="240" w:lineRule="auto"/>
                        <w:jc w:val="center"/>
                      </w:pPr>
                    </w:p>
                  </w:txbxContent>
                </v:textbox>
              </v:shape>
            </w:pict>
          </mc:Fallback>
        </mc:AlternateContent>
      </w:r>
      <w:r w:rsidR="009B70BD" w:rsidRPr="00AC75E3">
        <w:rPr>
          <w:rFonts w:ascii="Georgia" w:hAnsi="Georgia" w:cs="Arial"/>
          <w:sz w:val="28"/>
          <w:szCs w:val="28"/>
        </w:rPr>
        <w:t xml:space="preserve"> Otra:   </w:t>
      </w:r>
      <w:r w:rsidR="009B70BD" w:rsidRPr="00AC75E3">
        <w:rPr>
          <w:rFonts w:ascii="Georgia" w:hAnsi="Georgia" w:cs="Arial"/>
          <w:b/>
          <w:color w:val="00B050"/>
          <w:sz w:val="28"/>
          <w:szCs w:val="28"/>
        </w:rPr>
        <w:t>__________________</w:t>
      </w:r>
      <w:r w:rsidR="009B70BD" w:rsidRPr="00AC75E3">
        <w:rPr>
          <w:rFonts w:ascii="Georgia" w:hAnsi="Georgia" w:cs="Arial"/>
          <w:sz w:val="28"/>
          <w:szCs w:val="28"/>
        </w:rPr>
        <w:t xml:space="preserve"> (Art. 19 CNPP).</w:t>
      </w:r>
      <w:r w:rsidR="003043E5" w:rsidRPr="00AC75E3">
        <w:rPr>
          <w:rFonts w:ascii="Georgia" w:hAnsi="Georgia" w:cs="Arial"/>
          <w:noProof/>
          <w:sz w:val="28"/>
          <w:szCs w:val="28"/>
          <w:lang w:eastAsia="es-MX"/>
        </w:rPr>
        <w:t xml:space="preserve"> </w:t>
      </w:r>
    </w:p>
    <w:p w:rsidR="009D6633" w:rsidRPr="00AC75E3" w:rsidRDefault="009D6633" w:rsidP="002E5C9F">
      <w:pPr>
        <w:rPr>
          <w:sz w:val="28"/>
          <w:szCs w:val="28"/>
        </w:rPr>
      </w:pPr>
    </w:p>
    <w:p w:rsidR="004443F8" w:rsidRPr="00AC75E3" w:rsidRDefault="00344DB3" w:rsidP="003043E5">
      <w:pPr>
        <w:spacing w:line="360" w:lineRule="auto"/>
        <w:ind w:firstLine="708"/>
        <w:jc w:val="both"/>
        <w:rPr>
          <w:rFonts w:ascii="Georgia" w:hAnsi="Georgia" w:cs="Arial"/>
          <w:sz w:val="28"/>
          <w:szCs w:val="28"/>
        </w:rPr>
      </w:pPr>
      <w:r w:rsidRPr="00AC75E3">
        <w:rPr>
          <w:rFonts w:ascii="Georgia" w:hAnsi="Georgia" w:cs="Arial"/>
          <w:b/>
          <w:sz w:val="28"/>
          <w:szCs w:val="28"/>
        </w:rPr>
        <w:t xml:space="preserve">2. </w:t>
      </w:r>
      <w:r w:rsidRPr="00AC75E3">
        <w:rPr>
          <w:rFonts w:ascii="Georgia" w:hAnsi="Georgia" w:cs="Arial"/>
          <w:sz w:val="28"/>
          <w:szCs w:val="28"/>
        </w:rPr>
        <w:t xml:space="preserve">Se </w:t>
      </w:r>
      <w:r w:rsidR="004443F8" w:rsidRPr="00AC75E3">
        <w:rPr>
          <w:rFonts w:ascii="Georgia" w:hAnsi="Georgia" w:cs="Arial"/>
          <w:sz w:val="28"/>
          <w:szCs w:val="28"/>
        </w:rPr>
        <w:t>adoptó la</w:t>
      </w:r>
      <w:r w:rsidR="003043E5" w:rsidRPr="00AC75E3">
        <w:rPr>
          <w:rFonts w:ascii="Georgia" w:hAnsi="Georgia" w:cs="Arial"/>
          <w:sz w:val="28"/>
          <w:szCs w:val="28"/>
        </w:rPr>
        <w:t>(s)</w:t>
      </w:r>
      <w:r w:rsidR="004443F8" w:rsidRPr="00AC75E3">
        <w:rPr>
          <w:rFonts w:ascii="Georgia" w:hAnsi="Georgia" w:cs="Arial"/>
          <w:sz w:val="28"/>
          <w:szCs w:val="28"/>
        </w:rPr>
        <w:t xml:space="preserve"> medida</w:t>
      </w:r>
      <w:r w:rsidR="00827D5B" w:rsidRPr="00AC75E3">
        <w:rPr>
          <w:rFonts w:ascii="Georgia" w:hAnsi="Georgia" w:cs="Arial"/>
          <w:sz w:val="28"/>
          <w:szCs w:val="28"/>
        </w:rPr>
        <w:t xml:space="preserve">(s) </w:t>
      </w:r>
      <w:r w:rsidR="004443F8" w:rsidRPr="00AC75E3">
        <w:rPr>
          <w:rFonts w:ascii="Georgia" w:hAnsi="Georgia" w:cs="Arial"/>
          <w:sz w:val="28"/>
          <w:szCs w:val="28"/>
        </w:rPr>
        <w:t xml:space="preserve">para </w:t>
      </w:r>
      <w:r w:rsidR="00827D5B" w:rsidRPr="00AC75E3">
        <w:rPr>
          <w:rFonts w:ascii="Georgia" w:hAnsi="Georgia" w:cs="Arial"/>
          <w:sz w:val="28"/>
          <w:szCs w:val="28"/>
        </w:rPr>
        <w:t>garantizar la reparación del daño</w:t>
      </w:r>
      <w:r w:rsidR="00123BE0" w:rsidRPr="00AC75E3">
        <w:rPr>
          <w:rFonts w:ascii="Georgia" w:hAnsi="Georgia" w:cs="Arial"/>
          <w:sz w:val="28"/>
          <w:szCs w:val="28"/>
        </w:rPr>
        <w:t xml:space="preserve"> en un monto estimado de  </w:t>
      </w:r>
      <w:r w:rsidR="00123BE0" w:rsidRPr="00AC75E3">
        <w:rPr>
          <w:rFonts w:ascii="Georgia" w:hAnsi="Georgia" w:cs="Arial"/>
          <w:b/>
          <w:color w:val="00B050"/>
          <w:sz w:val="28"/>
          <w:szCs w:val="28"/>
        </w:rPr>
        <w:t>____________</w:t>
      </w:r>
      <w:r w:rsidR="00E302CD" w:rsidRPr="00AC75E3">
        <w:rPr>
          <w:rFonts w:ascii="Georgia" w:hAnsi="Georgia" w:cs="Arial"/>
          <w:sz w:val="28"/>
          <w:szCs w:val="28"/>
        </w:rPr>
        <w:t>, pues</w:t>
      </w:r>
      <w:r w:rsidR="009B517F" w:rsidRPr="00AC75E3">
        <w:rPr>
          <w:rFonts w:ascii="Georgia" w:hAnsi="Georgia" w:cs="Arial"/>
          <w:sz w:val="28"/>
          <w:szCs w:val="28"/>
        </w:rPr>
        <w:t xml:space="preserve"> </w:t>
      </w:r>
      <w:r w:rsidR="00E302CD" w:rsidRPr="00AC75E3">
        <w:rPr>
          <w:rFonts w:ascii="Georgia" w:hAnsi="Georgia" w:cs="Arial"/>
          <w:sz w:val="28"/>
          <w:szCs w:val="28"/>
        </w:rPr>
        <w:t>se</w:t>
      </w:r>
      <w:r w:rsidR="009B517F" w:rsidRPr="00AC75E3">
        <w:rPr>
          <w:rFonts w:ascii="Georgia" w:hAnsi="Georgia" w:cs="Arial"/>
          <w:sz w:val="28"/>
          <w:szCs w:val="28"/>
        </w:rPr>
        <w:t xml:space="preserve"> desprendió </w:t>
      </w:r>
      <w:r w:rsidR="00EF0EE3" w:rsidRPr="00AC75E3">
        <w:rPr>
          <w:rFonts w:ascii="Georgia" w:hAnsi="Georgia" w:cs="Arial"/>
          <w:sz w:val="28"/>
          <w:szCs w:val="28"/>
        </w:rPr>
        <w:t xml:space="preserve">la posibilidad de repararlo </w:t>
      </w:r>
      <w:r w:rsidR="00235C20" w:rsidRPr="00AC75E3">
        <w:rPr>
          <w:rFonts w:ascii="Georgia" w:hAnsi="Georgia" w:cs="Arial"/>
          <w:sz w:val="28"/>
          <w:szCs w:val="28"/>
        </w:rPr>
        <w:t xml:space="preserve">y la probabilidad de que el imputado será </w:t>
      </w:r>
      <w:r w:rsidR="00EF0EE3" w:rsidRPr="00AC75E3">
        <w:rPr>
          <w:rFonts w:ascii="Georgia" w:hAnsi="Georgia" w:cs="Arial"/>
          <w:sz w:val="28"/>
          <w:szCs w:val="28"/>
        </w:rPr>
        <w:t xml:space="preserve">el </w:t>
      </w:r>
      <w:r w:rsidR="00235C20" w:rsidRPr="00AC75E3">
        <w:rPr>
          <w:rFonts w:ascii="Georgia" w:hAnsi="Georgia" w:cs="Arial"/>
          <w:sz w:val="28"/>
          <w:szCs w:val="28"/>
        </w:rPr>
        <w:t xml:space="preserve">responsable de </w:t>
      </w:r>
      <w:r w:rsidR="00EF0EE3" w:rsidRPr="00AC75E3">
        <w:rPr>
          <w:rFonts w:ascii="Georgia" w:hAnsi="Georgia" w:cs="Arial"/>
          <w:sz w:val="28"/>
          <w:szCs w:val="28"/>
        </w:rPr>
        <w:t>efectuarlo</w:t>
      </w:r>
      <w:r w:rsidR="007C5DD8" w:rsidRPr="00AC75E3">
        <w:rPr>
          <w:rFonts w:ascii="Georgia" w:hAnsi="Georgia" w:cs="Arial"/>
          <w:sz w:val="28"/>
          <w:szCs w:val="28"/>
        </w:rPr>
        <w:t>,</w:t>
      </w:r>
      <w:r w:rsidR="00235C20" w:rsidRPr="00AC75E3">
        <w:rPr>
          <w:rFonts w:ascii="Georgia" w:hAnsi="Georgia" w:cs="Arial"/>
          <w:sz w:val="28"/>
          <w:szCs w:val="28"/>
        </w:rPr>
        <w:t xml:space="preserve"> con los datos de prueba siguientes</w:t>
      </w:r>
      <w:r w:rsidR="00E302CD" w:rsidRPr="00AC75E3">
        <w:rPr>
          <w:rFonts w:ascii="Georgia" w:hAnsi="Georgia" w:cs="Arial"/>
          <w:sz w:val="28"/>
          <w:szCs w:val="28"/>
        </w:rPr>
        <w:t>:</w:t>
      </w:r>
      <w:r w:rsidR="004443F8" w:rsidRPr="00AC75E3">
        <w:rPr>
          <w:rFonts w:ascii="Georgia" w:hAnsi="Georgia" w:cs="Arial"/>
          <w:sz w:val="28"/>
          <w:szCs w:val="28"/>
        </w:rPr>
        <w:t xml:space="preserve"> </w:t>
      </w:r>
      <w:r w:rsidR="004443F8" w:rsidRPr="00AC75E3">
        <w:rPr>
          <w:rFonts w:ascii="Georgia" w:hAnsi="Georgia" w:cs="Arial"/>
          <w:b/>
          <w:color w:val="00B050"/>
          <w:sz w:val="28"/>
          <w:szCs w:val="28"/>
        </w:rPr>
        <w:t xml:space="preserve"> </w:t>
      </w:r>
    </w:p>
    <w:p w:rsidR="007C5DD8" w:rsidRPr="00AC75E3" w:rsidRDefault="007C5DD8" w:rsidP="007C5DD8">
      <w:pPr>
        <w:spacing w:after="0" w:line="360" w:lineRule="auto"/>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72928" behindDoc="0" locked="0" layoutInCell="1" allowOverlap="1" wp14:anchorId="58E97268" wp14:editId="0ED6F473">
                <wp:simplePos x="0" y="0"/>
                <wp:positionH relativeFrom="column">
                  <wp:posOffset>660400</wp:posOffset>
                </wp:positionH>
                <wp:positionV relativeFrom="paragraph">
                  <wp:posOffset>5080</wp:posOffset>
                </wp:positionV>
                <wp:extent cx="139700" cy="100965"/>
                <wp:effectExtent l="0" t="0" r="38100" b="26035"/>
                <wp:wrapNone/>
                <wp:docPr id="6"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" strokecolor="#4579b8 [3044]"/>
            </w:pict>
          </mc:Fallback>
        </mc:AlternateContent>
      </w:r>
      <w:r w:rsidRPr="00AC75E3">
        <w:rPr>
          <w:rFonts w:ascii="Georgia" w:hAnsi="Georgia" w:cs="Arial"/>
          <w:noProof/>
          <w:sz w:val="28"/>
          <w:szCs w:val="28"/>
          <w:lang w:eastAsia="es-MX"/>
        </w:rPr>
        <mc:AlternateContent>
          <mc:Choice Requires="wps">
            <w:drawing>
              <wp:anchor distT="0" distB="0" distL="114300" distR="114300" simplePos="0" relativeHeight="251771904" behindDoc="0" locked="0" layoutInCell="1" allowOverlap="1" wp14:anchorId="676C8C22" wp14:editId="4A48E292">
                <wp:simplePos x="0" y="0"/>
                <wp:positionH relativeFrom="column">
                  <wp:posOffset>676275</wp:posOffset>
                </wp:positionH>
                <wp:positionV relativeFrom="paragraph">
                  <wp:posOffset>5080</wp:posOffset>
                </wp:positionV>
                <wp:extent cx="139700" cy="100965"/>
                <wp:effectExtent l="0" t="0" r="31750" b="32385"/>
                <wp:wrapNone/>
                <wp:docPr id="7"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 Conector recto"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" strokecolor="#4579b8 [3044]"/>
            </w:pict>
          </mc:Fallback>
        </mc:AlternateContent>
      </w:r>
      <w:r w:rsidRPr="00AC75E3">
        <w:rPr>
          <w:rFonts w:ascii="Georgia" w:hAnsi="Georgia" w:cs="Arial"/>
          <w:noProof/>
          <w:sz w:val="28"/>
          <w:szCs w:val="28"/>
          <w:lang w:eastAsia="es-MX"/>
        </w:rPr>
        <mc:AlternateContent>
          <mc:Choice Requires="wps">
            <w:drawing>
              <wp:anchor distT="0" distB="0" distL="114300" distR="114300" simplePos="0" relativeHeight="251770880" behindDoc="0" locked="0" layoutInCell="1" allowOverlap="1" wp14:anchorId="6928DC4B" wp14:editId="5F98209B">
                <wp:simplePos x="0" y="0"/>
                <wp:positionH relativeFrom="column">
                  <wp:posOffset>677735</wp:posOffset>
                </wp:positionH>
                <wp:positionV relativeFrom="paragraph">
                  <wp:posOffset>6350</wp:posOffset>
                </wp:positionV>
                <wp:extent cx="139700" cy="100965"/>
                <wp:effectExtent l="57150" t="0" r="69850" b="1276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7C5DD8" w:rsidRDefault="007C5DD8" w:rsidP="007C5DD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35pt;margin-top:.5pt;width:11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D+shTNtAgAA5wQAAA4AAAAAAAAAAAAAAAAALgIA&#10;AGRycy9lMm9Eb2MueG1sUEsBAi0AFAAGAAgAAAAhACdeZ83aAAAACAEAAA8AAAAAAAAAAAAAAAAA&#10;xwQAAGRycy9kb3ducmV2LnhtbFBLBQYAAAAABAAEAPMAAADOBQAAAAA=&#10;" strokeweight="1pt">
                <v:shadow on="t" color="black [3213]" offset="0,4pt"/>
                <v:textbox>
                  <w:txbxContent>
                    <w:p w:rsidR="007C5DD8" w:rsidRDefault="007C5DD8" w:rsidP="007C5DD8">
                      <w:pPr>
                        <w:spacing w:line="240" w:lineRule="auto"/>
                        <w:jc w:val="center"/>
                      </w:pPr>
                    </w:p>
                  </w:txbxContent>
                </v:textbox>
              </v:shape>
            </w:pict>
          </mc:Fallback>
        </mc:AlternateContent>
      </w:r>
      <w:r w:rsidRPr="00AC75E3">
        <w:rPr>
          <w:rFonts w:ascii="Georgia" w:hAnsi="Georgia" w:cs="Arial"/>
          <w:i/>
          <w:color w:val="6DBF11"/>
          <w:sz w:val="28"/>
          <w:szCs w:val="28"/>
        </w:rPr>
        <w:tab/>
      </w:r>
      <w:r w:rsidRPr="00AC75E3">
        <w:rPr>
          <w:rFonts w:ascii="Georgia" w:hAnsi="Georgia" w:cs="Arial"/>
          <w:i/>
          <w:color w:val="6DBF11"/>
          <w:sz w:val="28"/>
          <w:szCs w:val="28"/>
        </w:rPr>
        <w:tab/>
      </w:r>
      <w:r w:rsidRPr="00AC75E3">
        <w:rPr>
          <w:rFonts w:ascii="Georgia" w:hAnsi="Georgia" w:cs="Arial"/>
          <w:sz w:val="28"/>
          <w:szCs w:val="28"/>
        </w:rPr>
        <w:t>El informe policial de</w:t>
      </w:r>
      <w:r w:rsidRPr="00AC75E3">
        <w:rPr>
          <w:rFonts w:ascii="Georgia" w:hAnsi="Georgia" w:cs="Arial"/>
          <w:color w:val="6DBF11"/>
          <w:sz w:val="28"/>
          <w:szCs w:val="28"/>
        </w:rPr>
        <w:t xml:space="preserve"> </w:t>
      </w:r>
      <w:r w:rsidRPr="00AC75E3">
        <w:rPr>
          <w:rFonts w:ascii="Georgia" w:hAnsi="Georgia" w:cs="Arial"/>
          <w:b/>
          <w:color w:val="00B050"/>
          <w:sz w:val="28"/>
          <w:szCs w:val="28"/>
        </w:rPr>
        <w:t>(nombres de los policías);</w:t>
      </w:r>
    </w:p>
    <w:p w:rsidR="007C5DD8" w:rsidRPr="00AC75E3" w:rsidRDefault="007C5DD8" w:rsidP="007C5DD8">
      <w:pPr>
        <w:spacing w:after="0" w:line="360" w:lineRule="auto"/>
        <w:ind w:left="1418"/>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76000" behindDoc="0" locked="0" layoutInCell="1" allowOverlap="1" wp14:anchorId="6A27C1B5" wp14:editId="123F3012">
                <wp:simplePos x="0" y="0"/>
                <wp:positionH relativeFrom="column">
                  <wp:posOffset>660400</wp:posOffset>
                </wp:positionH>
                <wp:positionV relativeFrom="paragraph">
                  <wp:posOffset>5080</wp:posOffset>
                </wp:positionV>
                <wp:extent cx="139700" cy="100965"/>
                <wp:effectExtent l="0" t="0" r="38100" b="26035"/>
                <wp:wrapNone/>
                <wp:docPr id="9"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flip:y;z-index:25177600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" strokecolor="#4579b8 [3044]"/>
            </w:pict>
          </mc:Fallback>
        </mc:AlternateContent>
      </w:r>
      <w:r w:rsidRPr="00AC75E3">
        <w:rPr>
          <w:rFonts w:ascii="Georgia" w:hAnsi="Georgia" w:cs="Arial"/>
          <w:noProof/>
          <w:sz w:val="28"/>
          <w:szCs w:val="28"/>
          <w:lang w:eastAsia="es-MX"/>
        </w:rPr>
        <mc:AlternateContent>
          <mc:Choice Requires="wps">
            <w:drawing>
              <wp:anchor distT="0" distB="0" distL="114300" distR="114300" simplePos="0" relativeHeight="251774976" behindDoc="0" locked="0" layoutInCell="1" allowOverlap="1" wp14:anchorId="1D23EAEC" wp14:editId="05F8250C">
                <wp:simplePos x="0" y="0"/>
                <wp:positionH relativeFrom="column">
                  <wp:posOffset>676275</wp:posOffset>
                </wp:positionH>
                <wp:positionV relativeFrom="paragraph">
                  <wp:posOffset>5080</wp:posOffset>
                </wp:positionV>
                <wp:extent cx="139700" cy="100965"/>
                <wp:effectExtent l="0" t="0" r="31750" b="32385"/>
                <wp:wrapNone/>
                <wp:docPr id="10"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 Conector recto"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" strokecolor="#4579b8 [3044]"/>
            </w:pict>
          </mc:Fallback>
        </mc:AlternateContent>
      </w:r>
      <w:r w:rsidRPr="00AC75E3">
        <w:rPr>
          <w:rFonts w:ascii="Georgia" w:hAnsi="Georgia" w:cs="Arial"/>
          <w:noProof/>
          <w:sz w:val="28"/>
          <w:szCs w:val="28"/>
          <w:lang w:eastAsia="es-MX"/>
        </w:rPr>
        <mc:AlternateContent>
          <mc:Choice Requires="wps">
            <w:drawing>
              <wp:anchor distT="0" distB="0" distL="114300" distR="114300" simplePos="0" relativeHeight="251773952" behindDoc="0" locked="0" layoutInCell="1" allowOverlap="1" wp14:anchorId="1BB1F183" wp14:editId="148AF241">
                <wp:simplePos x="0" y="0"/>
                <wp:positionH relativeFrom="column">
                  <wp:posOffset>677735</wp:posOffset>
                </wp:positionH>
                <wp:positionV relativeFrom="paragraph">
                  <wp:posOffset>6350</wp:posOffset>
                </wp:positionV>
                <wp:extent cx="139700" cy="100965"/>
                <wp:effectExtent l="57150" t="0" r="69850" b="1276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7C5DD8" w:rsidRDefault="007C5DD8" w:rsidP="007C5DD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35pt;margin-top:.5pt;width:11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z2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m3J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WQpmkeWUfhK5R7UpuyJUnpV0GH&#10;Bt0DZz2tXcn99y04xZl5a2liltP5PO5pMuaL8xkZ7tRTnXrACoIqeeBsPK5D2u3IxeI1TVatk+pP&#10;lRzmkdYpUTmsftzXUztFPf2gVj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BeUqz2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mc:Fallback>
        </mc:AlternateContent>
      </w:r>
      <w:r w:rsidRPr="00AC75E3">
        <w:rPr>
          <w:rFonts w:ascii="Georgia" w:hAnsi="Georgia" w:cs="Arial"/>
          <w:sz w:val="28"/>
          <w:szCs w:val="28"/>
        </w:rPr>
        <w:t>El informe pericial, realizado el</w:t>
      </w:r>
      <w:r w:rsidRPr="00AC75E3">
        <w:rPr>
          <w:rFonts w:ascii="Georgia" w:hAnsi="Georgia" w:cs="Arial"/>
          <w:color w:val="6DBF11"/>
          <w:sz w:val="28"/>
          <w:szCs w:val="28"/>
        </w:rPr>
        <w:t xml:space="preserve"> </w:t>
      </w:r>
      <w:r w:rsidRPr="00AC75E3">
        <w:rPr>
          <w:rFonts w:ascii="Georgia" w:hAnsi="Georgia" w:cs="Arial"/>
          <w:b/>
          <w:color w:val="00B050"/>
          <w:sz w:val="28"/>
          <w:szCs w:val="28"/>
        </w:rPr>
        <w:t>(fecha)</w:t>
      </w:r>
      <w:r w:rsidRPr="00AC75E3">
        <w:rPr>
          <w:rFonts w:ascii="Georgia" w:hAnsi="Georgia" w:cs="Arial"/>
          <w:color w:val="00B050"/>
          <w:sz w:val="28"/>
          <w:szCs w:val="28"/>
        </w:rPr>
        <w:t xml:space="preserve"> </w:t>
      </w:r>
      <w:r w:rsidRPr="00AC75E3">
        <w:rPr>
          <w:rFonts w:ascii="Georgia" w:hAnsi="Georgia" w:cs="Arial"/>
          <w:sz w:val="28"/>
          <w:szCs w:val="28"/>
        </w:rPr>
        <w:t>por</w:t>
      </w:r>
      <w:r w:rsidRPr="00AC75E3">
        <w:rPr>
          <w:rFonts w:ascii="Georgia" w:hAnsi="Georgia" w:cs="Arial"/>
          <w:color w:val="6DBF11"/>
          <w:sz w:val="28"/>
          <w:szCs w:val="28"/>
        </w:rPr>
        <w:t xml:space="preserve"> </w:t>
      </w:r>
      <w:r w:rsidRPr="00AC75E3">
        <w:rPr>
          <w:rFonts w:ascii="Georgia" w:hAnsi="Georgia" w:cs="Arial"/>
          <w:b/>
          <w:color w:val="00B050"/>
          <w:sz w:val="28"/>
          <w:szCs w:val="28"/>
        </w:rPr>
        <w:t>(nombre del perito);</w:t>
      </w:r>
      <w:r w:rsidRPr="00AC75E3">
        <w:rPr>
          <w:rFonts w:ascii="Georgia" w:hAnsi="Georgia" w:cs="Arial"/>
          <w:color w:val="00B050"/>
          <w:sz w:val="28"/>
          <w:szCs w:val="28"/>
        </w:rPr>
        <w:t xml:space="preserve"> </w:t>
      </w:r>
    </w:p>
    <w:p w:rsidR="007C5DD8" w:rsidRPr="00AC75E3" w:rsidRDefault="007C5DD8" w:rsidP="007C5DD8">
      <w:pPr>
        <w:spacing w:after="0" w:line="360" w:lineRule="auto"/>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77024" behindDoc="0" locked="0" layoutInCell="1" allowOverlap="1" wp14:anchorId="317C5BEA" wp14:editId="0ADEF19C">
                <wp:simplePos x="0" y="0"/>
                <wp:positionH relativeFrom="column">
                  <wp:posOffset>677735</wp:posOffset>
                </wp:positionH>
                <wp:positionV relativeFrom="paragraph">
                  <wp:posOffset>6350</wp:posOffset>
                </wp:positionV>
                <wp:extent cx="139700" cy="100965"/>
                <wp:effectExtent l="57150" t="0" r="69850" b="127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7C5DD8" w:rsidRDefault="007C5DD8" w:rsidP="007C5DD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3.35pt;margin-top:.5pt;width:11pt;height:7.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6JbQIAAOg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MGOToltAgAA6AQAAA4AAAAAAAAAAAAAAAAALgIA&#10;AGRycy9lMm9Eb2MueG1sUEsBAi0AFAAGAAgAAAAhACdeZ83aAAAACAEAAA8AAAAAAAAAAAAAAAAA&#10;xwQAAGRycy9kb3ducmV2LnhtbFBLBQYAAAAABAAEAPMAAADOBQAAAAA=&#10;" strokeweight="1pt">
                <v:shadow on="t" color="black [3213]" offset="0,4pt"/>
                <v:textbox>
                  <w:txbxContent>
                    <w:p w:rsidR="007C5DD8" w:rsidRDefault="007C5DD8" w:rsidP="007C5DD8">
                      <w:pPr>
                        <w:spacing w:line="240" w:lineRule="auto"/>
                        <w:jc w:val="center"/>
                      </w:pPr>
                    </w:p>
                  </w:txbxContent>
                </v:textbox>
              </v:shape>
            </w:pict>
          </mc:Fallback>
        </mc:AlternateContent>
      </w:r>
      <w:r w:rsidRPr="00AC75E3">
        <w:rPr>
          <w:rFonts w:ascii="Georgia" w:hAnsi="Georgia" w:cs="Arial"/>
          <w:color w:val="6DBF11"/>
          <w:sz w:val="28"/>
          <w:szCs w:val="28"/>
        </w:rPr>
        <w:t xml:space="preserve"> </w:t>
      </w:r>
      <w:r w:rsidRPr="00AC75E3">
        <w:rPr>
          <w:rFonts w:ascii="Georgia" w:hAnsi="Georgia" w:cs="Arial"/>
          <w:color w:val="6DBF11"/>
          <w:sz w:val="28"/>
          <w:szCs w:val="28"/>
        </w:rPr>
        <w:tab/>
      </w:r>
      <w:r w:rsidRPr="00AC75E3">
        <w:rPr>
          <w:rFonts w:ascii="Georgia" w:hAnsi="Georgia" w:cs="Arial"/>
          <w:color w:val="6DBF11"/>
          <w:sz w:val="28"/>
          <w:szCs w:val="28"/>
        </w:rPr>
        <w:tab/>
      </w:r>
      <w:r w:rsidRPr="00AC75E3">
        <w:rPr>
          <w:rFonts w:ascii="Georgia" w:hAnsi="Georgia" w:cs="Arial"/>
          <w:sz w:val="28"/>
          <w:szCs w:val="28"/>
        </w:rPr>
        <w:t xml:space="preserve">La entrevista al testigo </w:t>
      </w:r>
      <w:r w:rsidRPr="00AC75E3">
        <w:rPr>
          <w:rFonts w:ascii="Georgia" w:hAnsi="Georgia" w:cs="Arial"/>
          <w:b/>
          <w:color w:val="00B050"/>
          <w:sz w:val="28"/>
          <w:szCs w:val="28"/>
        </w:rPr>
        <w:t>______</w:t>
      </w:r>
      <w:r w:rsidRPr="00AC75E3">
        <w:rPr>
          <w:rFonts w:ascii="Georgia" w:hAnsi="Georgia" w:cs="Arial"/>
          <w:sz w:val="28"/>
          <w:szCs w:val="28"/>
        </w:rPr>
        <w:t>;</w:t>
      </w:r>
    </w:p>
    <w:p w:rsidR="007C5DD8" w:rsidRPr="00AC75E3" w:rsidRDefault="007C5DD8" w:rsidP="007C5DD8">
      <w:pPr>
        <w:spacing w:after="0" w:line="360" w:lineRule="auto"/>
        <w:jc w:val="both"/>
        <w:rPr>
          <w:rFonts w:ascii="Georgia" w:hAnsi="Georgia" w:cs="Arial"/>
          <w:color w:val="6DBF11"/>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78048" behindDoc="0" locked="0" layoutInCell="1" allowOverlap="1" wp14:anchorId="25E799BB" wp14:editId="41016D48">
                <wp:simplePos x="0" y="0"/>
                <wp:positionH relativeFrom="column">
                  <wp:posOffset>677735</wp:posOffset>
                </wp:positionH>
                <wp:positionV relativeFrom="paragraph">
                  <wp:posOffset>6350</wp:posOffset>
                </wp:positionV>
                <wp:extent cx="139700" cy="100965"/>
                <wp:effectExtent l="57150" t="0" r="69850" b="12763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7C5DD8" w:rsidRDefault="007C5DD8" w:rsidP="007C5DD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35pt;margin-top:.5pt;width:11pt;height:7.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iGbgIAAOg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yi9iG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mc:Fallback>
        </mc:AlternateContent>
      </w:r>
      <w:r w:rsidRPr="00AC75E3">
        <w:rPr>
          <w:rFonts w:ascii="Georgia" w:hAnsi="Georgia" w:cs="Arial"/>
          <w:color w:val="6DBF11"/>
          <w:sz w:val="28"/>
          <w:szCs w:val="28"/>
        </w:rPr>
        <w:t xml:space="preserve"> </w:t>
      </w:r>
      <w:r w:rsidRPr="00AC75E3">
        <w:rPr>
          <w:rFonts w:ascii="Georgia" w:hAnsi="Georgia" w:cs="Arial"/>
          <w:color w:val="6DBF11"/>
          <w:sz w:val="28"/>
          <w:szCs w:val="28"/>
        </w:rPr>
        <w:tab/>
      </w:r>
      <w:r w:rsidRPr="00AC75E3">
        <w:rPr>
          <w:rFonts w:ascii="Georgia" w:hAnsi="Georgia" w:cs="Arial"/>
          <w:color w:val="6DBF11"/>
          <w:sz w:val="28"/>
          <w:szCs w:val="28"/>
        </w:rPr>
        <w:tab/>
      </w:r>
      <w:r w:rsidR="00C567C7" w:rsidRPr="00AC75E3">
        <w:rPr>
          <w:rFonts w:ascii="Georgia" w:hAnsi="Georgia" w:cs="Arial"/>
          <w:sz w:val="28"/>
          <w:szCs w:val="28"/>
        </w:rPr>
        <w:t>La entrevista a la víctima u ofendido</w:t>
      </w:r>
      <w:r w:rsidRPr="00AC75E3">
        <w:rPr>
          <w:rFonts w:ascii="Georgia" w:hAnsi="Georgia" w:cs="Arial"/>
          <w:sz w:val="28"/>
          <w:szCs w:val="28"/>
        </w:rPr>
        <w:t xml:space="preserve"> </w:t>
      </w:r>
      <w:r w:rsidRPr="00AC75E3">
        <w:rPr>
          <w:rFonts w:ascii="Georgia" w:hAnsi="Georgia" w:cs="Arial"/>
          <w:b/>
          <w:color w:val="00B050"/>
          <w:sz w:val="28"/>
          <w:szCs w:val="28"/>
        </w:rPr>
        <w:t>_____</w:t>
      </w:r>
      <w:r w:rsidRPr="00AC75E3">
        <w:rPr>
          <w:rFonts w:ascii="Georgia" w:hAnsi="Georgia" w:cs="Arial"/>
          <w:sz w:val="28"/>
          <w:szCs w:val="28"/>
        </w:rPr>
        <w:t>;</w:t>
      </w:r>
    </w:p>
    <w:p w:rsidR="007C5DD8" w:rsidRPr="00AC75E3" w:rsidRDefault="007C5DD8" w:rsidP="007C5DD8">
      <w:pPr>
        <w:spacing w:after="0" w:line="360" w:lineRule="auto"/>
        <w:jc w:val="both"/>
        <w:rPr>
          <w:rFonts w:ascii="Georgia" w:hAnsi="Georgia" w:cs="Arial"/>
          <w:sz w:val="28"/>
          <w:szCs w:val="28"/>
        </w:rPr>
      </w:pPr>
      <w:r w:rsidRPr="00AC75E3">
        <w:rPr>
          <w:rFonts w:ascii="Georgia" w:hAnsi="Georgia" w:cs="Arial"/>
          <w:noProof/>
          <w:sz w:val="28"/>
          <w:szCs w:val="28"/>
          <w:lang w:eastAsia="es-MX"/>
        </w:rPr>
        <mc:AlternateContent>
          <mc:Choice Requires="wps">
            <w:drawing>
              <wp:anchor distT="0" distB="0" distL="114300" distR="114300" simplePos="0" relativeHeight="251779072" behindDoc="0" locked="0" layoutInCell="1" allowOverlap="1" wp14:anchorId="6ECA2E88" wp14:editId="5D680D44">
                <wp:simplePos x="0" y="0"/>
                <wp:positionH relativeFrom="column">
                  <wp:posOffset>677735</wp:posOffset>
                </wp:positionH>
                <wp:positionV relativeFrom="paragraph">
                  <wp:posOffset>6350</wp:posOffset>
                </wp:positionV>
                <wp:extent cx="139700" cy="100965"/>
                <wp:effectExtent l="57150" t="0" r="69850" b="12763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rsidR="007C5DD8" w:rsidRDefault="007C5DD8" w:rsidP="007C5DD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3.35pt;margin-top:.5pt;width:11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2bg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N4t2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mc:Fallback>
        </mc:AlternateContent>
      </w:r>
      <w:r w:rsidRPr="00AC75E3">
        <w:rPr>
          <w:rFonts w:ascii="Georgia" w:hAnsi="Georgia" w:cs="Arial"/>
          <w:color w:val="6DBF11"/>
          <w:sz w:val="28"/>
          <w:szCs w:val="28"/>
        </w:rPr>
        <w:t xml:space="preserve">         </w:t>
      </w:r>
      <w:r w:rsidRPr="00AC75E3">
        <w:rPr>
          <w:rFonts w:ascii="Georgia" w:hAnsi="Georgia" w:cs="Arial"/>
          <w:color w:val="6DBF11"/>
          <w:sz w:val="28"/>
          <w:szCs w:val="28"/>
        </w:rPr>
        <w:tab/>
      </w:r>
      <w:r w:rsidRPr="00AC75E3">
        <w:rPr>
          <w:rFonts w:ascii="Georgia" w:hAnsi="Georgia" w:cs="Arial"/>
          <w:color w:val="6DBF11"/>
          <w:sz w:val="28"/>
          <w:szCs w:val="28"/>
        </w:rPr>
        <w:tab/>
      </w:r>
      <w:r w:rsidRPr="00AC75E3">
        <w:rPr>
          <w:rFonts w:ascii="Georgia" w:hAnsi="Georgia" w:cs="Arial"/>
          <w:sz w:val="28"/>
          <w:szCs w:val="28"/>
        </w:rPr>
        <w:t xml:space="preserve">Otros </w:t>
      </w:r>
      <w:r w:rsidRPr="00AC75E3">
        <w:rPr>
          <w:rFonts w:ascii="Georgia" w:hAnsi="Georgia" w:cs="Arial"/>
          <w:b/>
          <w:color w:val="00B050"/>
          <w:sz w:val="28"/>
          <w:szCs w:val="28"/>
        </w:rPr>
        <w:t>____</w:t>
      </w:r>
      <w:r w:rsidRPr="00AC75E3">
        <w:rPr>
          <w:rFonts w:ascii="Georgia" w:hAnsi="Georgia" w:cs="Arial"/>
          <w:sz w:val="28"/>
          <w:szCs w:val="28"/>
        </w:rPr>
        <w:t>.</w:t>
      </w:r>
    </w:p>
    <w:p w:rsidR="007C5DD8" w:rsidRPr="00AC75E3" w:rsidRDefault="007C5DD8" w:rsidP="00D523B6">
      <w:pPr>
        <w:spacing w:after="0" w:line="360" w:lineRule="auto"/>
        <w:ind w:firstLine="708"/>
        <w:jc w:val="both"/>
        <w:rPr>
          <w:rFonts w:ascii="Georgia" w:hAnsi="Georgia" w:cs="Arial"/>
          <w:sz w:val="28"/>
          <w:szCs w:val="28"/>
        </w:rPr>
      </w:pPr>
    </w:p>
    <w:p w:rsidR="0080308F" w:rsidRPr="00AC75E3" w:rsidRDefault="00645F2F" w:rsidP="00C11147">
      <w:pPr>
        <w:spacing w:after="0" w:line="360" w:lineRule="auto"/>
        <w:ind w:firstLine="708"/>
        <w:jc w:val="both"/>
        <w:rPr>
          <w:rFonts w:ascii="Georgia" w:hAnsi="Georgia" w:cs="Arial"/>
          <w:b/>
          <w:color w:val="00B050"/>
          <w:sz w:val="28"/>
          <w:szCs w:val="28"/>
        </w:rPr>
      </w:pPr>
      <w:r w:rsidRPr="00AC75E3">
        <w:rPr>
          <w:rFonts w:ascii="Georgia" w:hAnsi="Georgia" w:cs="Arial"/>
          <w:sz w:val="28"/>
          <w:szCs w:val="28"/>
        </w:rPr>
        <w:t xml:space="preserve">De lo cual quedó sustentado, para el </w:t>
      </w:r>
      <w:r w:rsidRPr="00AC75E3">
        <w:rPr>
          <w:rFonts w:ascii="Georgia" w:hAnsi="Georgia" w:cs="Arial"/>
          <w:i/>
          <w:sz w:val="28"/>
          <w:szCs w:val="28"/>
        </w:rPr>
        <w:t>estándar probatorio</w:t>
      </w:r>
      <w:r w:rsidRPr="00AC75E3">
        <w:rPr>
          <w:rFonts w:ascii="Georgia" w:hAnsi="Georgia" w:cs="Arial"/>
          <w:sz w:val="28"/>
          <w:szCs w:val="28"/>
        </w:rPr>
        <w:t xml:space="preserve"> exigible</w:t>
      </w:r>
      <w:r w:rsidR="00A3545C" w:rsidRPr="00AC75E3">
        <w:rPr>
          <w:rStyle w:val="Refdenotaalpie"/>
          <w:rFonts w:ascii="Georgia" w:hAnsi="Georgia" w:cs="Arial"/>
          <w:b/>
          <w:color w:val="FF0000"/>
          <w:sz w:val="28"/>
          <w:szCs w:val="28"/>
        </w:rPr>
        <w:footnoteReference w:id="1"/>
      </w:r>
      <w:r w:rsidR="00A65362" w:rsidRPr="00AC75E3">
        <w:rPr>
          <w:rFonts w:ascii="Georgia" w:hAnsi="Georgia" w:cs="Arial"/>
          <w:sz w:val="28"/>
          <w:szCs w:val="28"/>
        </w:rPr>
        <w:t xml:space="preserve"> </w:t>
      </w:r>
      <w:r w:rsidR="00A65362" w:rsidRPr="00AC75E3">
        <w:rPr>
          <w:rFonts w:ascii="Georgia" w:hAnsi="Georgia" w:cs="Arial"/>
          <w:b/>
          <w:color w:val="00B050"/>
          <w:sz w:val="28"/>
          <w:szCs w:val="28"/>
        </w:rPr>
        <w:t>que se está</w:t>
      </w:r>
      <w:r w:rsidR="00DA559E" w:rsidRPr="00AC75E3">
        <w:rPr>
          <w:rFonts w:ascii="Georgia" w:hAnsi="Georgia" w:cs="Arial"/>
          <w:b/>
          <w:color w:val="00B050"/>
          <w:sz w:val="28"/>
          <w:szCs w:val="28"/>
        </w:rPr>
        <w:t xml:space="preserve"> efectuando una investigación con </w:t>
      </w:r>
      <w:r w:rsidR="00DA559E" w:rsidRPr="00AC75E3">
        <w:rPr>
          <w:rFonts w:ascii="Georgia" w:hAnsi="Georgia" w:cs="Arial"/>
          <w:b/>
          <w:i/>
          <w:color w:val="00B050"/>
          <w:sz w:val="28"/>
          <w:szCs w:val="28"/>
        </w:rPr>
        <w:t>potencial</w:t>
      </w:r>
      <w:r w:rsidR="00DA559E" w:rsidRPr="00AC75E3">
        <w:rPr>
          <w:rFonts w:ascii="Georgia" w:hAnsi="Georgia" w:cs="Arial"/>
          <w:b/>
          <w:color w:val="00B050"/>
          <w:sz w:val="28"/>
          <w:szCs w:val="28"/>
        </w:rPr>
        <w:t xml:space="preserve"> </w:t>
      </w:r>
      <w:r w:rsidR="00C27554" w:rsidRPr="00AC75E3">
        <w:rPr>
          <w:rFonts w:ascii="Georgia" w:hAnsi="Georgia" w:cs="Arial"/>
          <w:b/>
          <w:color w:val="00B050"/>
          <w:sz w:val="28"/>
          <w:szCs w:val="28"/>
        </w:rPr>
        <w:t xml:space="preserve">respecto a </w:t>
      </w:r>
      <w:r w:rsidR="00A65362" w:rsidRPr="00AC75E3">
        <w:rPr>
          <w:rFonts w:ascii="Georgia" w:hAnsi="Georgia" w:cs="Arial"/>
          <w:b/>
          <w:color w:val="00B050"/>
          <w:sz w:val="28"/>
          <w:szCs w:val="28"/>
        </w:rPr>
        <w:t>un</w:t>
      </w:r>
      <w:r w:rsidR="00547916" w:rsidRPr="00AC75E3">
        <w:rPr>
          <w:rFonts w:ascii="Georgia" w:hAnsi="Georgia" w:cs="Arial"/>
          <w:b/>
          <w:color w:val="00B050"/>
          <w:sz w:val="28"/>
          <w:szCs w:val="28"/>
        </w:rPr>
        <w:t>a descripción</w:t>
      </w:r>
      <w:r w:rsidR="00A65362" w:rsidRPr="00AC75E3">
        <w:rPr>
          <w:rFonts w:ascii="Georgia" w:hAnsi="Georgia" w:cs="Arial"/>
          <w:b/>
          <w:color w:val="00B050"/>
          <w:sz w:val="28"/>
          <w:szCs w:val="28"/>
        </w:rPr>
        <w:t xml:space="preserve"> </w:t>
      </w:r>
      <w:r w:rsidR="0054171F" w:rsidRPr="00AC75E3">
        <w:rPr>
          <w:rFonts w:ascii="Georgia" w:hAnsi="Georgia" w:cs="Arial"/>
          <w:b/>
          <w:color w:val="00B050"/>
          <w:sz w:val="28"/>
          <w:szCs w:val="28"/>
        </w:rPr>
        <w:lastRenderedPageBreak/>
        <w:t>deli</w:t>
      </w:r>
      <w:r w:rsidR="00547916" w:rsidRPr="00AC75E3">
        <w:rPr>
          <w:rFonts w:ascii="Georgia" w:hAnsi="Georgia" w:cs="Arial"/>
          <w:b/>
          <w:color w:val="00B050"/>
          <w:sz w:val="28"/>
          <w:szCs w:val="28"/>
        </w:rPr>
        <w:t>ctiva</w:t>
      </w:r>
      <w:r w:rsidR="00A65362" w:rsidRPr="00AC75E3">
        <w:rPr>
          <w:rFonts w:ascii="Georgia" w:hAnsi="Georgia" w:cs="Arial"/>
          <w:b/>
          <w:color w:val="00B050"/>
          <w:sz w:val="28"/>
          <w:szCs w:val="28"/>
        </w:rPr>
        <w:t xml:space="preserve"> que daría lugar, en su caso, a la reparación del daño</w:t>
      </w:r>
      <w:r w:rsidR="00C11147" w:rsidRPr="00AC75E3">
        <w:rPr>
          <w:rFonts w:ascii="Georgia" w:hAnsi="Georgia" w:cs="Arial"/>
          <w:b/>
          <w:color w:val="00B050"/>
          <w:sz w:val="28"/>
          <w:szCs w:val="28"/>
        </w:rPr>
        <w:t xml:space="preserve"> en donde, en su defecto, </w:t>
      </w:r>
      <w:r w:rsidR="0054171F" w:rsidRPr="00AC75E3">
        <w:rPr>
          <w:rFonts w:ascii="Georgia" w:hAnsi="Georgia" w:cs="Arial"/>
          <w:b/>
          <w:color w:val="00B050"/>
          <w:sz w:val="28"/>
          <w:szCs w:val="28"/>
        </w:rPr>
        <w:t xml:space="preserve">la persona contra quien se solicitó la medida guarda conexión </w:t>
      </w:r>
      <w:r w:rsidR="00D36D7B" w:rsidRPr="00AC75E3">
        <w:rPr>
          <w:rFonts w:ascii="Georgia" w:hAnsi="Georgia" w:cs="Arial"/>
          <w:b/>
          <w:color w:val="00B050"/>
          <w:sz w:val="28"/>
          <w:szCs w:val="28"/>
        </w:rPr>
        <w:t>racional con la indagatoria.</w:t>
      </w:r>
      <w:r w:rsidR="00B32F75" w:rsidRPr="00AC75E3">
        <w:rPr>
          <w:rFonts w:ascii="Georgia" w:hAnsi="Georgia" w:cs="Arial"/>
          <w:b/>
          <w:color w:val="00B050"/>
          <w:sz w:val="28"/>
          <w:szCs w:val="28"/>
        </w:rPr>
        <w:t xml:space="preserve"> Lo anterior</w:t>
      </w:r>
      <w:r w:rsidR="00547916" w:rsidRPr="00AC75E3">
        <w:rPr>
          <w:rFonts w:ascii="Georgia" w:hAnsi="Georgia" w:cs="Arial"/>
          <w:b/>
          <w:color w:val="00B050"/>
          <w:sz w:val="28"/>
          <w:szCs w:val="28"/>
        </w:rPr>
        <w:t>, ya que</w:t>
      </w:r>
      <w:r w:rsidR="00B32F75" w:rsidRPr="00AC75E3">
        <w:rPr>
          <w:rFonts w:ascii="Georgia" w:hAnsi="Georgia" w:cs="Arial"/>
          <w:b/>
          <w:color w:val="00B050"/>
          <w:sz w:val="28"/>
          <w:szCs w:val="28"/>
        </w:rPr>
        <w:t xml:space="preserve"> </w:t>
      </w:r>
      <w:r w:rsidR="00547916" w:rsidRPr="00AC75E3">
        <w:rPr>
          <w:rFonts w:ascii="Georgia" w:hAnsi="Georgia" w:cs="Arial"/>
          <w:b/>
          <w:color w:val="00B050"/>
          <w:sz w:val="28"/>
          <w:szCs w:val="28"/>
        </w:rPr>
        <w:t xml:space="preserve">se </w:t>
      </w:r>
      <w:r w:rsidR="00F87310" w:rsidRPr="00AC75E3">
        <w:rPr>
          <w:rFonts w:ascii="Georgia" w:hAnsi="Georgia" w:cs="Arial"/>
          <w:b/>
          <w:color w:val="00B050"/>
          <w:sz w:val="28"/>
          <w:szCs w:val="28"/>
        </w:rPr>
        <w:t>expuso</w:t>
      </w:r>
      <w:r w:rsidR="00547916" w:rsidRPr="00AC75E3">
        <w:rPr>
          <w:rFonts w:ascii="Georgia" w:hAnsi="Georgia" w:cs="Arial"/>
          <w:b/>
          <w:color w:val="00B050"/>
          <w:sz w:val="28"/>
          <w:szCs w:val="28"/>
        </w:rPr>
        <w:t xml:space="preserve"> </w:t>
      </w:r>
      <w:r w:rsidR="0080308F" w:rsidRPr="00AC75E3">
        <w:rPr>
          <w:rFonts w:ascii="Georgia" w:hAnsi="Georgia" w:cs="Arial"/>
          <w:b/>
          <w:color w:val="00B050"/>
          <w:sz w:val="28"/>
          <w:szCs w:val="28"/>
        </w:rPr>
        <w:t>que está en curso una</w:t>
      </w:r>
      <w:r w:rsidR="00547916" w:rsidRPr="00AC75E3">
        <w:rPr>
          <w:rFonts w:ascii="Georgia" w:hAnsi="Georgia" w:cs="Arial"/>
          <w:b/>
          <w:color w:val="00B050"/>
          <w:sz w:val="28"/>
          <w:szCs w:val="28"/>
        </w:rPr>
        <w:t xml:space="preserve"> investigación </w:t>
      </w:r>
      <w:r w:rsidR="0080308F" w:rsidRPr="00AC75E3">
        <w:rPr>
          <w:rFonts w:ascii="Georgia" w:hAnsi="Georgia" w:cs="Arial"/>
          <w:b/>
          <w:color w:val="00B050"/>
          <w:sz w:val="28"/>
          <w:szCs w:val="28"/>
        </w:rPr>
        <w:t>por</w:t>
      </w:r>
      <w:r w:rsidR="00547916" w:rsidRPr="00AC75E3">
        <w:rPr>
          <w:rFonts w:ascii="Georgia" w:hAnsi="Georgia" w:cs="Arial"/>
          <w:b/>
          <w:color w:val="00B050"/>
          <w:sz w:val="28"/>
          <w:szCs w:val="28"/>
        </w:rPr>
        <w:t xml:space="preserve"> homicidio culposo, </w:t>
      </w:r>
      <w:r w:rsidR="0080308F" w:rsidRPr="00AC75E3">
        <w:rPr>
          <w:rFonts w:ascii="Georgia" w:hAnsi="Georgia" w:cs="Arial"/>
          <w:b/>
          <w:color w:val="00B050"/>
          <w:sz w:val="28"/>
          <w:szCs w:val="28"/>
        </w:rPr>
        <w:t xml:space="preserve">que se cuenta con un informe pericial que </w:t>
      </w:r>
      <w:r w:rsidR="000610AB" w:rsidRPr="00AC75E3">
        <w:rPr>
          <w:rFonts w:ascii="Georgia" w:hAnsi="Georgia" w:cs="Arial"/>
          <w:b/>
          <w:color w:val="00B050"/>
          <w:sz w:val="28"/>
          <w:szCs w:val="28"/>
        </w:rPr>
        <w:t xml:space="preserve">apunta a que el siniestro obedeció a un exceso de velocidad </w:t>
      </w:r>
      <w:r w:rsidR="008579D1" w:rsidRPr="00AC75E3">
        <w:rPr>
          <w:rFonts w:ascii="Georgia" w:hAnsi="Georgia" w:cs="Arial"/>
          <w:b/>
          <w:color w:val="00B050"/>
          <w:sz w:val="28"/>
          <w:szCs w:val="28"/>
        </w:rPr>
        <w:t xml:space="preserve">de </w:t>
      </w:r>
      <w:r w:rsidR="00BD60F6" w:rsidRPr="00AC75E3">
        <w:rPr>
          <w:rFonts w:ascii="Georgia" w:hAnsi="Georgia" w:cs="Arial"/>
          <w:b/>
          <w:color w:val="00B050"/>
          <w:sz w:val="28"/>
          <w:szCs w:val="28"/>
        </w:rPr>
        <w:t>un</w:t>
      </w:r>
      <w:r w:rsidR="000610AB" w:rsidRPr="00AC75E3">
        <w:rPr>
          <w:rFonts w:ascii="Georgia" w:hAnsi="Georgia" w:cs="Arial"/>
          <w:b/>
          <w:color w:val="00B050"/>
          <w:sz w:val="28"/>
          <w:szCs w:val="28"/>
        </w:rPr>
        <w:t xml:space="preserve"> </w:t>
      </w:r>
      <w:r w:rsidR="00BD60F6" w:rsidRPr="00AC75E3">
        <w:rPr>
          <w:rFonts w:ascii="Georgia" w:hAnsi="Georgia" w:cs="Arial"/>
          <w:b/>
          <w:color w:val="00B050"/>
          <w:sz w:val="28"/>
          <w:szCs w:val="28"/>
        </w:rPr>
        <w:t>conductor</w:t>
      </w:r>
      <w:r w:rsidR="000610AB" w:rsidRPr="00AC75E3">
        <w:rPr>
          <w:rFonts w:ascii="Georgia" w:hAnsi="Georgia" w:cs="Arial"/>
          <w:b/>
          <w:color w:val="00B050"/>
          <w:sz w:val="28"/>
          <w:szCs w:val="28"/>
        </w:rPr>
        <w:t xml:space="preserve">, y se tiene </w:t>
      </w:r>
      <w:r w:rsidR="008579D1" w:rsidRPr="00AC75E3">
        <w:rPr>
          <w:rFonts w:ascii="Georgia" w:hAnsi="Georgia" w:cs="Arial"/>
          <w:b/>
          <w:color w:val="00B050"/>
          <w:sz w:val="28"/>
          <w:szCs w:val="28"/>
        </w:rPr>
        <w:t xml:space="preserve">la información </w:t>
      </w:r>
      <w:r w:rsidR="00BD60F6" w:rsidRPr="00AC75E3">
        <w:rPr>
          <w:rFonts w:ascii="Georgia" w:hAnsi="Georgia" w:cs="Arial"/>
          <w:b/>
          <w:color w:val="00B050"/>
          <w:sz w:val="28"/>
          <w:szCs w:val="28"/>
        </w:rPr>
        <w:t>de que es posible que el conductor sea la persona contra quien se solicita la medida, en razón de que la matrícula del vehículo que se dio a la fuga está registrada a su nombre.</w:t>
      </w:r>
    </w:p>
    <w:p w:rsidR="00487611" w:rsidRPr="00AC75E3" w:rsidRDefault="00487611" w:rsidP="00BD60F6">
      <w:pPr>
        <w:rPr>
          <w:sz w:val="28"/>
          <w:szCs w:val="28"/>
        </w:rPr>
      </w:pPr>
    </w:p>
    <w:p w:rsidR="00DB13EC" w:rsidRPr="00AC75E3" w:rsidRDefault="00D80EED" w:rsidP="00DB13EC">
      <w:pPr>
        <w:tabs>
          <w:tab w:val="left" w:pos="1473"/>
        </w:tabs>
        <w:spacing w:line="360" w:lineRule="auto"/>
        <w:ind w:firstLine="708"/>
        <w:jc w:val="both"/>
        <w:rPr>
          <w:rFonts w:ascii="Georgia" w:hAnsi="Georgia" w:cs="Arial"/>
          <w:b/>
          <w:color w:val="00B050"/>
          <w:sz w:val="28"/>
          <w:szCs w:val="28"/>
        </w:rPr>
      </w:pPr>
      <w:r w:rsidRPr="00AC75E3">
        <w:rPr>
          <w:rFonts w:ascii="Georgia" w:hAnsi="Georgia" w:cs="Arial"/>
          <w:sz w:val="28"/>
          <w:szCs w:val="28"/>
        </w:rPr>
        <w:t xml:space="preserve">Así, lo </w:t>
      </w:r>
      <w:r w:rsidR="0073047B" w:rsidRPr="00AC75E3">
        <w:rPr>
          <w:rFonts w:ascii="Georgia" w:hAnsi="Georgia" w:cs="Arial"/>
          <w:sz w:val="28"/>
          <w:szCs w:val="28"/>
        </w:rPr>
        <w:t xml:space="preserve">resolvió </w:t>
      </w:r>
      <w:r w:rsidRPr="00AC75E3">
        <w:rPr>
          <w:rFonts w:ascii="Georgia" w:hAnsi="Georgia" w:cs="Arial"/>
          <w:sz w:val="28"/>
          <w:szCs w:val="28"/>
        </w:rPr>
        <w:t xml:space="preserve">y enteró en audiencia pública de </w:t>
      </w:r>
      <w:r w:rsidRPr="00AC75E3">
        <w:rPr>
          <w:rFonts w:ascii="Georgia" w:hAnsi="Georgia" w:cs="Arial"/>
          <w:b/>
          <w:color w:val="00B050"/>
          <w:sz w:val="28"/>
          <w:szCs w:val="28"/>
          <w:u w:val="single"/>
        </w:rPr>
        <w:t>día</w:t>
      </w:r>
      <w:r w:rsidRPr="00AC75E3">
        <w:rPr>
          <w:rFonts w:ascii="Georgia" w:hAnsi="Georgia" w:cs="Arial"/>
          <w:sz w:val="28"/>
          <w:szCs w:val="28"/>
        </w:rPr>
        <w:t xml:space="preserve"> de </w:t>
      </w:r>
      <w:r w:rsidRPr="00AC75E3">
        <w:rPr>
          <w:rFonts w:ascii="Georgia" w:hAnsi="Georgia" w:cs="Arial"/>
          <w:b/>
          <w:color w:val="00B050"/>
          <w:sz w:val="28"/>
          <w:szCs w:val="28"/>
          <w:u w:val="single"/>
        </w:rPr>
        <w:t>mes</w:t>
      </w:r>
      <w:r w:rsidRPr="00AC75E3">
        <w:rPr>
          <w:rFonts w:ascii="Georgia" w:hAnsi="Georgia" w:cs="Arial"/>
          <w:sz w:val="28"/>
          <w:szCs w:val="28"/>
        </w:rPr>
        <w:t xml:space="preserve"> de </w:t>
      </w:r>
      <w:r w:rsidRPr="00AC75E3">
        <w:rPr>
          <w:rFonts w:ascii="Georgia" w:hAnsi="Georgia" w:cs="Arial"/>
          <w:b/>
          <w:color w:val="00B050"/>
          <w:sz w:val="28"/>
          <w:szCs w:val="28"/>
          <w:u w:val="single"/>
        </w:rPr>
        <w:t>año</w:t>
      </w:r>
      <w:r w:rsidRPr="00AC75E3">
        <w:rPr>
          <w:rFonts w:ascii="Georgia" w:hAnsi="Georgia" w:cs="Arial"/>
          <w:sz w:val="28"/>
          <w:szCs w:val="28"/>
        </w:rPr>
        <w:t xml:space="preserve">, el </w:t>
      </w:r>
      <w:r w:rsidRPr="00AC75E3">
        <w:rPr>
          <w:rFonts w:ascii="Georgia" w:hAnsi="Georgia" w:cs="Arial"/>
          <w:b/>
          <w:color w:val="00B050"/>
          <w:sz w:val="28"/>
          <w:szCs w:val="28"/>
          <w:u w:val="single"/>
        </w:rPr>
        <w:t>licenciado nombre</w:t>
      </w:r>
      <w:r w:rsidRPr="00AC75E3">
        <w:rPr>
          <w:rFonts w:ascii="Georgia" w:hAnsi="Georgia" w:cs="Arial"/>
          <w:sz w:val="28"/>
          <w:szCs w:val="28"/>
        </w:rPr>
        <w:t xml:space="preserve">, Juez de Distrito del Nuevo Sistema de Justicia Penal, con sede en </w:t>
      </w:r>
      <w:r w:rsidRPr="00AC75E3">
        <w:rPr>
          <w:rFonts w:ascii="Georgia" w:hAnsi="Georgia" w:cs="Arial"/>
          <w:b/>
          <w:color w:val="00B050"/>
          <w:sz w:val="28"/>
          <w:szCs w:val="28"/>
        </w:rPr>
        <w:t>_________</w:t>
      </w:r>
      <w:r w:rsidR="009761E4" w:rsidRPr="00AC75E3">
        <w:rPr>
          <w:rFonts w:ascii="Georgia" w:hAnsi="Georgia" w:cs="Arial"/>
          <w:b/>
          <w:color w:val="00B050"/>
          <w:sz w:val="28"/>
          <w:szCs w:val="28"/>
          <w:u w:val="single"/>
        </w:rPr>
        <w:t>.</w:t>
      </w:r>
      <w:r w:rsidRPr="00AC75E3">
        <w:rPr>
          <w:rFonts w:ascii="Georgia" w:hAnsi="Georgia" w:cs="Arial"/>
          <w:b/>
          <w:color w:val="00B050"/>
          <w:sz w:val="28"/>
          <w:szCs w:val="28"/>
        </w:rPr>
        <w:t xml:space="preserve"> </w:t>
      </w:r>
    </w:p>
    <w:sectPr w:rsidR="00DB13EC" w:rsidRPr="00AC75E3" w:rsidSect="00AC75E3">
      <w:headerReference w:type="default" r:id="rId8"/>
      <w:footerReference w:type="default" r:id="rId9"/>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57" w:rsidRDefault="00250457" w:rsidP="004F512E">
      <w:pPr>
        <w:spacing w:after="0" w:line="240" w:lineRule="auto"/>
      </w:pPr>
      <w:r>
        <w:separator/>
      </w:r>
    </w:p>
  </w:endnote>
  <w:endnote w:type="continuationSeparator" w:id="0">
    <w:p w:rsidR="00250457" w:rsidRDefault="00250457" w:rsidP="004F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692620"/>
      <w:docPartObj>
        <w:docPartGallery w:val="Page Numbers (Bottom of Page)"/>
        <w:docPartUnique/>
      </w:docPartObj>
    </w:sdtPr>
    <w:sdtEndPr/>
    <w:sdtContent>
      <w:p w:rsidR="001C606E" w:rsidRDefault="004E7767">
        <w:pPr>
          <w:pStyle w:val="Piedepgina"/>
          <w:jc w:val="right"/>
        </w:pPr>
        <w:r>
          <w:fldChar w:fldCharType="begin"/>
        </w:r>
        <w:r w:rsidR="001C606E">
          <w:instrText>PAGE   \* MERGEFORMAT</w:instrText>
        </w:r>
        <w:r>
          <w:fldChar w:fldCharType="separate"/>
        </w:r>
        <w:r w:rsidR="00D20FED" w:rsidRPr="00D20FED">
          <w:rPr>
            <w:noProof/>
            <w:lang w:val="es-ES"/>
          </w:rPr>
          <w:t>1</w:t>
        </w:r>
        <w:r>
          <w:fldChar w:fldCharType="end"/>
        </w:r>
      </w:p>
    </w:sdtContent>
  </w:sdt>
  <w:p w:rsidR="001C606E" w:rsidRDefault="001C60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57" w:rsidRDefault="00250457" w:rsidP="004F512E">
      <w:pPr>
        <w:spacing w:after="0" w:line="240" w:lineRule="auto"/>
      </w:pPr>
      <w:r>
        <w:separator/>
      </w:r>
    </w:p>
  </w:footnote>
  <w:footnote w:type="continuationSeparator" w:id="0">
    <w:p w:rsidR="00250457" w:rsidRDefault="00250457" w:rsidP="004F512E">
      <w:pPr>
        <w:spacing w:after="0" w:line="240" w:lineRule="auto"/>
      </w:pPr>
      <w:r>
        <w:continuationSeparator/>
      </w:r>
    </w:p>
  </w:footnote>
  <w:footnote w:id="1">
    <w:p w:rsidR="00A3545C" w:rsidRPr="00AC75E3" w:rsidRDefault="00A3545C" w:rsidP="00A3545C">
      <w:pPr>
        <w:pStyle w:val="Textonotapie"/>
        <w:jc w:val="both"/>
        <w:rPr>
          <w:rFonts w:ascii="Georgia" w:hAnsi="Georgia"/>
          <w:sz w:val="24"/>
          <w:szCs w:val="24"/>
        </w:rPr>
      </w:pPr>
      <w:r w:rsidRPr="00AC75E3">
        <w:rPr>
          <w:rStyle w:val="Refdenotaalpie"/>
          <w:rFonts w:ascii="Georgia" w:hAnsi="Georgia"/>
          <w:color w:val="FF0000"/>
          <w:sz w:val="24"/>
          <w:szCs w:val="24"/>
        </w:rPr>
        <w:footnoteRef/>
      </w:r>
      <w:r w:rsidRPr="00AC75E3">
        <w:rPr>
          <w:rFonts w:ascii="Georgia" w:hAnsi="Georgia"/>
          <w:color w:val="FF0000"/>
          <w:sz w:val="24"/>
          <w:szCs w:val="24"/>
        </w:rPr>
        <w:t xml:space="preserve"> En esta pauta se adopta una determinada interpretación con relación a las exigencias jurídicas para emitir la providencia precautoria. El Código Nacional de Procedimientos Penales exige para la emisión de la medida </w:t>
      </w:r>
      <w:r w:rsidRPr="00AC75E3">
        <w:rPr>
          <w:rFonts w:ascii="Georgia" w:hAnsi="Georgia"/>
          <w:i/>
          <w:color w:val="FF0000"/>
          <w:sz w:val="24"/>
          <w:szCs w:val="24"/>
        </w:rPr>
        <w:t>datos de prueba de donde se desprendan la posible reparación del daño y la probabilidad de que el imputado será responsable de reparación</w:t>
      </w:r>
      <w:r w:rsidR="00385CF7" w:rsidRPr="00AC75E3">
        <w:rPr>
          <w:rFonts w:ascii="Georgia" w:hAnsi="Georgia"/>
          <w:i/>
          <w:color w:val="FF0000"/>
          <w:sz w:val="24"/>
          <w:szCs w:val="24"/>
        </w:rPr>
        <w:t xml:space="preserve"> </w:t>
      </w:r>
      <w:r w:rsidR="00385CF7" w:rsidRPr="00AC75E3">
        <w:rPr>
          <w:rFonts w:ascii="Georgia" w:hAnsi="Georgia"/>
          <w:color w:val="FF0000"/>
          <w:sz w:val="24"/>
          <w:szCs w:val="24"/>
        </w:rPr>
        <w:t>(Artículo 138 del CNPP)</w:t>
      </w:r>
      <w:r w:rsidRPr="00AC75E3">
        <w:rPr>
          <w:rFonts w:ascii="Georgia" w:hAnsi="Georgia"/>
          <w:color w:val="FF0000"/>
          <w:sz w:val="24"/>
          <w:szCs w:val="24"/>
        </w:rPr>
        <w:t xml:space="preserve">. En este sentido, pudiera considerarse que el estándar probatorio exigible para la emisión de la medida es igual al de una orden de aprehensión o, en su caso, de vinculación a proceso, pues se requiere probabilidad del imputado como responsable de la reparación del daño. Sin embargo, en la pauta se parte de la base de no es exigible un estándar igual al de una orden de aprehensión  o vinculación al proceso, sino más bien que la emisión de la medida depende de tres cuestiones expuestas por el Ministerio Público: (i) ¿La investigación es por una descripción delictiva que podría implicar la reparación del daño?, pues no tendría sentido su emisión por un delito en donde se contemple reparación del daño alguno; (ii) ¿La investigación en curso cuenta con </w:t>
      </w:r>
      <w:r w:rsidRPr="00AC75E3">
        <w:rPr>
          <w:rFonts w:ascii="Georgia" w:hAnsi="Georgia"/>
          <w:i/>
          <w:color w:val="FF0000"/>
          <w:sz w:val="24"/>
          <w:szCs w:val="24"/>
        </w:rPr>
        <w:t>potencial</w:t>
      </w:r>
      <w:r w:rsidRPr="00AC75E3">
        <w:rPr>
          <w:rFonts w:ascii="Georgia" w:hAnsi="Georgia"/>
          <w:color w:val="FF0000"/>
          <w:sz w:val="24"/>
          <w:szCs w:val="24"/>
        </w:rPr>
        <w:t xml:space="preserve"> de investigación?, ya que carecería de razón su emisión si no se tuviera elemento alguno de investigación que permitiera, en su caso, observar una línea de investigación; (iii) ¿Existe conexión racional entre lo que se investiga con relación a la persona contra quien se solicita la providencia?, en virtud de que carecería de sustento jurídico un acto de molestia cuando se carece de algún elemento en la indagatoria que apunte alguna conexión con dicha persona.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E3" w:rsidRDefault="00AC75E3" w:rsidP="004A0C65">
    <w:pPr>
      <w:pStyle w:val="Encabezado"/>
      <w:jc w:val="center"/>
      <w:rPr>
        <w:rFonts w:ascii="Georgia" w:hAnsi="Georgia" w:cs="Times New Roman"/>
        <w:b/>
        <w:i/>
        <w:sz w:val="24"/>
        <w:szCs w:val="24"/>
      </w:rPr>
    </w:pPr>
  </w:p>
  <w:p w:rsidR="00AC75E3" w:rsidRDefault="00AC75E3" w:rsidP="004A0C65">
    <w:pPr>
      <w:pStyle w:val="Encabezado"/>
      <w:jc w:val="center"/>
      <w:rPr>
        <w:rFonts w:ascii="Georgia" w:hAnsi="Georgia" w:cs="Times New Roman"/>
        <w:b/>
        <w:i/>
        <w:sz w:val="24"/>
        <w:szCs w:val="24"/>
      </w:rPr>
    </w:pPr>
  </w:p>
  <w:p w:rsidR="00EB5DF9" w:rsidRPr="00AC75E3" w:rsidRDefault="004A0C65" w:rsidP="004A0C65">
    <w:pPr>
      <w:pStyle w:val="Encabezado"/>
      <w:jc w:val="center"/>
      <w:rPr>
        <w:rFonts w:ascii="Georgia" w:hAnsi="Georgia" w:cs="Times New Roman"/>
        <w:b/>
        <w:sz w:val="24"/>
        <w:szCs w:val="24"/>
      </w:rPr>
    </w:pPr>
    <w:r w:rsidRPr="00AC75E3">
      <w:rPr>
        <w:rFonts w:ascii="Georgia" w:hAnsi="Georgia" w:cs="Times New Roman"/>
        <w:b/>
        <w:i/>
        <w:sz w:val="24"/>
        <w:szCs w:val="24"/>
      </w:rPr>
      <w:t xml:space="preserve">Causa penal </w:t>
    </w:r>
    <w:r w:rsidRPr="00AC75E3">
      <w:rPr>
        <w:rFonts w:ascii="Georgia" w:hAnsi="Georgia" w:cs="Times New Roman"/>
        <w:b/>
        <w:i/>
        <w:color w:val="00B050"/>
        <w:sz w:val="24"/>
        <w:szCs w:val="24"/>
      </w:rPr>
      <w:t xml:space="preserve">número. </w:t>
    </w:r>
    <w:r w:rsidRPr="00AC75E3">
      <w:rPr>
        <w:rFonts w:ascii="Georgia" w:hAnsi="Georgia" w:cs="Times New Roman"/>
        <w:b/>
        <w:i/>
        <w:sz w:val="24"/>
        <w:szCs w:val="24"/>
      </w:rPr>
      <w:t xml:space="preserve">Constancia de </w:t>
    </w:r>
    <w:r w:rsidR="00756FC9" w:rsidRPr="00AC75E3">
      <w:rPr>
        <w:rFonts w:ascii="Georgia" w:hAnsi="Georgia" w:cs="Times New Roman"/>
        <w:b/>
        <w:i/>
        <w:sz w:val="24"/>
        <w:szCs w:val="24"/>
      </w:rPr>
      <w:t>providencia precautoria</w:t>
    </w:r>
    <w:r w:rsidRPr="00AC75E3">
      <w:rPr>
        <w:rFonts w:ascii="Georgia" w:hAnsi="Georgia" w:cs="Times New Roman"/>
        <w:b/>
        <w:i/>
        <w:sz w:val="24"/>
        <w:szCs w:val="24"/>
      </w:rPr>
      <w:t>.</w:t>
    </w:r>
  </w:p>
  <w:p w:rsidR="004F512E" w:rsidRPr="00C50ADD" w:rsidRDefault="004F512E" w:rsidP="00F00253">
    <w:pPr>
      <w:pStyle w:val="Encabezado"/>
      <w:jc w:val="right"/>
      <w:rPr>
        <w:rFonts w:ascii="Times New Roman" w:hAnsi="Times New Roman" w:cs="Times New Roman"/>
        <w:i/>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A6"/>
    <w:rsid w:val="00000C85"/>
    <w:rsid w:val="00027AAA"/>
    <w:rsid w:val="00027F01"/>
    <w:rsid w:val="0003676B"/>
    <w:rsid w:val="00043455"/>
    <w:rsid w:val="00043C35"/>
    <w:rsid w:val="000519C8"/>
    <w:rsid w:val="000557F0"/>
    <w:rsid w:val="000610AB"/>
    <w:rsid w:val="00064318"/>
    <w:rsid w:val="0007525F"/>
    <w:rsid w:val="00075A70"/>
    <w:rsid w:val="0008702C"/>
    <w:rsid w:val="000933FF"/>
    <w:rsid w:val="000B1BC9"/>
    <w:rsid w:val="000C3104"/>
    <w:rsid w:val="000D4278"/>
    <w:rsid w:val="000D55DF"/>
    <w:rsid w:val="000D56F9"/>
    <w:rsid w:val="000E227C"/>
    <w:rsid w:val="000E6468"/>
    <w:rsid w:val="000E6FD0"/>
    <w:rsid w:val="000F2017"/>
    <w:rsid w:val="000F38B6"/>
    <w:rsid w:val="000F71E9"/>
    <w:rsid w:val="001033E3"/>
    <w:rsid w:val="00104ECC"/>
    <w:rsid w:val="00106F55"/>
    <w:rsid w:val="00107194"/>
    <w:rsid w:val="00123BE0"/>
    <w:rsid w:val="00132D01"/>
    <w:rsid w:val="00137058"/>
    <w:rsid w:val="00142737"/>
    <w:rsid w:val="001478F3"/>
    <w:rsid w:val="00147EA4"/>
    <w:rsid w:val="0015282A"/>
    <w:rsid w:val="001568C1"/>
    <w:rsid w:val="001619AD"/>
    <w:rsid w:val="00162BCF"/>
    <w:rsid w:val="00165F98"/>
    <w:rsid w:val="00196239"/>
    <w:rsid w:val="00196A99"/>
    <w:rsid w:val="001A049A"/>
    <w:rsid w:val="001A2416"/>
    <w:rsid w:val="001A32C5"/>
    <w:rsid w:val="001B35B1"/>
    <w:rsid w:val="001B39DF"/>
    <w:rsid w:val="001B5193"/>
    <w:rsid w:val="001C0B9F"/>
    <w:rsid w:val="001C3F02"/>
    <w:rsid w:val="001C606E"/>
    <w:rsid w:val="001D7651"/>
    <w:rsid w:val="001E2888"/>
    <w:rsid w:val="001E6A2B"/>
    <w:rsid w:val="001F3F6A"/>
    <w:rsid w:val="001F6035"/>
    <w:rsid w:val="001F7A94"/>
    <w:rsid w:val="00210A4A"/>
    <w:rsid w:val="00212698"/>
    <w:rsid w:val="00220F15"/>
    <w:rsid w:val="002222EB"/>
    <w:rsid w:val="00224747"/>
    <w:rsid w:val="00224A4D"/>
    <w:rsid w:val="00225124"/>
    <w:rsid w:val="00232EE8"/>
    <w:rsid w:val="00235C20"/>
    <w:rsid w:val="00243B9F"/>
    <w:rsid w:val="00244033"/>
    <w:rsid w:val="00244950"/>
    <w:rsid w:val="002452EB"/>
    <w:rsid w:val="002453F8"/>
    <w:rsid w:val="00250457"/>
    <w:rsid w:val="00250EE0"/>
    <w:rsid w:val="00250F9D"/>
    <w:rsid w:val="00252A70"/>
    <w:rsid w:val="00253BB8"/>
    <w:rsid w:val="00261545"/>
    <w:rsid w:val="00261676"/>
    <w:rsid w:val="00264C07"/>
    <w:rsid w:val="00266B0B"/>
    <w:rsid w:val="002741E0"/>
    <w:rsid w:val="0027637D"/>
    <w:rsid w:val="00290666"/>
    <w:rsid w:val="00290895"/>
    <w:rsid w:val="00290F36"/>
    <w:rsid w:val="002A429A"/>
    <w:rsid w:val="002B3719"/>
    <w:rsid w:val="002B546B"/>
    <w:rsid w:val="002C1F27"/>
    <w:rsid w:val="002C4CE1"/>
    <w:rsid w:val="002D230A"/>
    <w:rsid w:val="002D2F08"/>
    <w:rsid w:val="002D4085"/>
    <w:rsid w:val="002E05D9"/>
    <w:rsid w:val="002E086C"/>
    <w:rsid w:val="002E40D8"/>
    <w:rsid w:val="002E5C9F"/>
    <w:rsid w:val="002E6C72"/>
    <w:rsid w:val="003043E5"/>
    <w:rsid w:val="003111ED"/>
    <w:rsid w:val="00311DCF"/>
    <w:rsid w:val="0032382D"/>
    <w:rsid w:val="003310B8"/>
    <w:rsid w:val="00344DB3"/>
    <w:rsid w:val="0035257D"/>
    <w:rsid w:val="00361859"/>
    <w:rsid w:val="00364B76"/>
    <w:rsid w:val="003654C2"/>
    <w:rsid w:val="003708B5"/>
    <w:rsid w:val="00374096"/>
    <w:rsid w:val="00385CF7"/>
    <w:rsid w:val="00386B7A"/>
    <w:rsid w:val="00387D02"/>
    <w:rsid w:val="0039109B"/>
    <w:rsid w:val="003A11E8"/>
    <w:rsid w:val="003B1986"/>
    <w:rsid w:val="003C27D3"/>
    <w:rsid w:val="003C5E68"/>
    <w:rsid w:val="003D54A1"/>
    <w:rsid w:val="003E3F25"/>
    <w:rsid w:val="003F2EDB"/>
    <w:rsid w:val="004020B5"/>
    <w:rsid w:val="00403187"/>
    <w:rsid w:val="00405344"/>
    <w:rsid w:val="004063A7"/>
    <w:rsid w:val="00412B58"/>
    <w:rsid w:val="00417D60"/>
    <w:rsid w:val="00435413"/>
    <w:rsid w:val="0044128A"/>
    <w:rsid w:val="004443F8"/>
    <w:rsid w:val="00447FCB"/>
    <w:rsid w:val="00454306"/>
    <w:rsid w:val="00454A01"/>
    <w:rsid w:val="00456E79"/>
    <w:rsid w:val="004632AF"/>
    <w:rsid w:val="004638A9"/>
    <w:rsid w:val="0046393A"/>
    <w:rsid w:val="0046736B"/>
    <w:rsid w:val="004723E9"/>
    <w:rsid w:val="00482B19"/>
    <w:rsid w:val="00482F40"/>
    <w:rsid w:val="00486F23"/>
    <w:rsid w:val="00487611"/>
    <w:rsid w:val="00487A04"/>
    <w:rsid w:val="004924C0"/>
    <w:rsid w:val="004A0C65"/>
    <w:rsid w:val="004A6AF0"/>
    <w:rsid w:val="004B4304"/>
    <w:rsid w:val="004B4990"/>
    <w:rsid w:val="004C4964"/>
    <w:rsid w:val="004D0F85"/>
    <w:rsid w:val="004D2E10"/>
    <w:rsid w:val="004E3B54"/>
    <w:rsid w:val="004E6019"/>
    <w:rsid w:val="004E74FA"/>
    <w:rsid w:val="004E7767"/>
    <w:rsid w:val="004F512E"/>
    <w:rsid w:val="00502020"/>
    <w:rsid w:val="00502236"/>
    <w:rsid w:val="00531815"/>
    <w:rsid w:val="005333FA"/>
    <w:rsid w:val="00537F46"/>
    <w:rsid w:val="0054171F"/>
    <w:rsid w:val="00543093"/>
    <w:rsid w:val="005462F3"/>
    <w:rsid w:val="00547916"/>
    <w:rsid w:val="00552982"/>
    <w:rsid w:val="0055674C"/>
    <w:rsid w:val="00556A40"/>
    <w:rsid w:val="005606DB"/>
    <w:rsid w:val="0056470C"/>
    <w:rsid w:val="0056645E"/>
    <w:rsid w:val="00592B3E"/>
    <w:rsid w:val="005A29E8"/>
    <w:rsid w:val="005A4393"/>
    <w:rsid w:val="005B4807"/>
    <w:rsid w:val="005B700F"/>
    <w:rsid w:val="005C355A"/>
    <w:rsid w:val="005C4F36"/>
    <w:rsid w:val="005C56DC"/>
    <w:rsid w:val="005C5E24"/>
    <w:rsid w:val="005C6BD3"/>
    <w:rsid w:val="005C6F85"/>
    <w:rsid w:val="005D6117"/>
    <w:rsid w:val="005E276A"/>
    <w:rsid w:val="005E6547"/>
    <w:rsid w:val="005E7238"/>
    <w:rsid w:val="005F2323"/>
    <w:rsid w:val="006034DC"/>
    <w:rsid w:val="00612644"/>
    <w:rsid w:val="006311DB"/>
    <w:rsid w:val="00645F2F"/>
    <w:rsid w:val="0064622F"/>
    <w:rsid w:val="00660B66"/>
    <w:rsid w:val="006676C5"/>
    <w:rsid w:val="00674ED9"/>
    <w:rsid w:val="006770EF"/>
    <w:rsid w:val="00690FA1"/>
    <w:rsid w:val="0069444D"/>
    <w:rsid w:val="0069571C"/>
    <w:rsid w:val="006A1A2E"/>
    <w:rsid w:val="006A2F3A"/>
    <w:rsid w:val="006A5411"/>
    <w:rsid w:val="006C0008"/>
    <w:rsid w:val="006C5E1B"/>
    <w:rsid w:val="006D3B07"/>
    <w:rsid w:val="006D6D1A"/>
    <w:rsid w:val="006D7A34"/>
    <w:rsid w:val="006E31AC"/>
    <w:rsid w:val="006E3EE2"/>
    <w:rsid w:val="006E48C8"/>
    <w:rsid w:val="006E6C56"/>
    <w:rsid w:val="006F07B4"/>
    <w:rsid w:val="006F26BB"/>
    <w:rsid w:val="006F4295"/>
    <w:rsid w:val="00706CE4"/>
    <w:rsid w:val="007128BC"/>
    <w:rsid w:val="00712B14"/>
    <w:rsid w:val="0071525C"/>
    <w:rsid w:val="007154A5"/>
    <w:rsid w:val="00717FDD"/>
    <w:rsid w:val="007232DC"/>
    <w:rsid w:val="0072759C"/>
    <w:rsid w:val="007303A1"/>
    <w:rsid w:val="0073047B"/>
    <w:rsid w:val="00731CA9"/>
    <w:rsid w:val="00735052"/>
    <w:rsid w:val="00742ECF"/>
    <w:rsid w:val="007438AB"/>
    <w:rsid w:val="00751753"/>
    <w:rsid w:val="00753F3A"/>
    <w:rsid w:val="00754433"/>
    <w:rsid w:val="007554FA"/>
    <w:rsid w:val="00756FC9"/>
    <w:rsid w:val="00773A0C"/>
    <w:rsid w:val="00774D6E"/>
    <w:rsid w:val="0077798E"/>
    <w:rsid w:val="007806B9"/>
    <w:rsid w:val="0079447A"/>
    <w:rsid w:val="007A0726"/>
    <w:rsid w:val="007A6BDC"/>
    <w:rsid w:val="007A730B"/>
    <w:rsid w:val="007B34EC"/>
    <w:rsid w:val="007B3F50"/>
    <w:rsid w:val="007C5AA2"/>
    <w:rsid w:val="007C5DD8"/>
    <w:rsid w:val="007D0ACD"/>
    <w:rsid w:val="007D0E2A"/>
    <w:rsid w:val="007D5AE6"/>
    <w:rsid w:val="007D5E2D"/>
    <w:rsid w:val="007D5F63"/>
    <w:rsid w:val="007E16F9"/>
    <w:rsid w:val="007F10FB"/>
    <w:rsid w:val="0080308F"/>
    <w:rsid w:val="008073D3"/>
    <w:rsid w:val="00810CE7"/>
    <w:rsid w:val="00814F34"/>
    <w:rsid w:val="0081659F"/>
    <w:rsid w:val="00827D5B"/>
    <w:rsid w:val="008369EF"/>
    <w:rsid w:val="00837A72"/>
    <w:rsid w:val="0084522B"/>
    <w:rsid w:val="00853BA8"/>
    <w:rsid w:val="008579D1"/>
    <w:rsid w:val="00860FE4"/>
    <w:rsid w:val="00861515"/>
    <w:rsid w:val="008627FF"/>
    <w:rsid w:val="00864DAA"/>
    <w:rsid w:val="00875DBD"/>
    <w:rsid w:val="00886024"/>
    <w:rsid w:val="00890F10"/>
    <w:rsid w:val="008957D6"/>
    <w:rsid w:val="00896A36"/>
    <w:rsid w:val="008A2B23"/>
    <w:rsid w:val="008A4AD2"/>
    <w:rsid w:val="008A4FF1"/>
    <w:rsid w:val="008A6B74"/>
    <w:rsid w:val="008B1628"/>
    <w:rsid w:val="008B2F16"/>
    <w:rsid w:val="008D226B"/>
    <w:rsid w:val="008D7A03"/>
    <w:rsid w:val="008E276F"/>
    <w:rsid w:val="008E30BC"/>
    <w:rsid w:val="008E397D"/>
    <w:rsid w:val="008F667B"/>
    <w:rsid w:val="008F7C03"/>
    <w:rsid w:val="009021FD"/>
    <w:rsid w:val="00906421"/>
    <w:rsid w:val="009064B0"/>
    <w:rsid w:val="00912067"/>
    <w:rsid w:val="0091557A"/>
    <w:rsid w:val="00925F34"/>
    <w:rsid w:val="00930451"/>
    <w:rsid w:val="009328AB"/>
    <w:rsid w:val="009512FD"/>
    <w:rsid w:val="009531BB"/>
    <w:rsid w:val="00955496"/>
    <w:rsid w:val="00956BDE"/>
    <w:rsid w:val="0096650E"/>
    <w:rsid w:val="00966A6C"/>
    <w:rsid w:val="00972F5A"/>
    <w:rsid w:val="009761E4"/>
    <w:rsid w:val="00977F6E"/>
    <w:rsid w:val="00980564"/>
    <w:rsid w:val="00981F37"/>
    <w:rsid w:val="00990115"/>
    <w:rsid w:val="00990A9E"/>
    <w:rsid w:val="0099156F"/>
    <w:rsid w:val="0099161D"/>
    <w:rsid w:val="009974AA"/>
    <w:rsid w:val="009A70DF"/>
    <w:rsid w:val="009B1E79"/>
    <w:rsid w:val="009B375A"/>
    <w:rsid w:val="009B3808"/>
    <w:rsid w:val="009B517F"/>
    <w:rsid w:val="009B6FA8"/>
    <w:rsid w:val="009B70BD"/>
    <w:rsid w:val="009D03E2"/>
    <w:rsid w:val="009D45B0"/>
    <w:rsid w:val="009D6633"/>
    <w:rsid w:val="009D67B0"/>
    <w:rsid w:val="009E135B"/>
    <w:rsid w:val="009E1722"/>
    <w:rsid w:val="009E287C"/>
    <w:rsid w:val="009E4900"/>
    <w:rsid w:val="00A132B1"/>
    <w:rsid w:val="00A14CB1"/>
    <w:rsid w:val="00A21C28"/>
    <w:rsid w:val="00A3545C"/>
    <w:rsid w:val="00A50238"/>
    <w:rsid w:val="00A53734"/>
    <w:rsid w:val="00A6037F"/>
    <w:rsid w:val="00A65362"/>
    <w:rsid w:val="00A6698A"/>
    <w:rsid w:val="00A67D8C"/>
    <w:rsid w:val="00A706C8"/>
    <w:rsid w:val="00A725AD"/>
    <w:rsid w:val="00A8473A"/>
    <w:rsid w:val="00A90613"/>
    <w:rsid w:val="00A93CFD"/>
    <w:rsid w:val="00A94DD2"/>
    <w:rsid w:val="00A9774D"/>
    <w:rsid w:val="00AA0BF1"/>
    <w:rsid w:val="00AA3629"/>
    <w:rsid w:val="00AA3D9C"/>
    <w:rsid w:val="00AB0EF2"/>
    <w:rsid w:val="00AB13D5"/>
    <w:rsid w:val="00AB3282"/>
    <w:rsid w:val="00AC4B3D"/>
    <w:rsid w:val="00AC75E3"/>
    <w:rsid w:val="00AE5BC6"/>
    <w:rsid w:val="00AF3B5C"/>
    <w:rsid w:val="00AF46C3"/>
    <w:rsid w:val="00B00F70"/>
    <w:rsid w:val="00B12EB2"/>
    <w:rsid w:val="00B13B71"/>
    <w:rsid w:val="00B256DD"/>
    <w:rsid w:val="00B26F68"/>
    <w:rsid w:val="00B31238"/>
    <w:rsid w:val="00B32F75"/>
    <w:rsid w:val="00B352D3"/>
    <w:rsid w:val="00B3713D"/>
    <w:rsid w:val="00B41C27"/>
    <w:rsid w:val="00B449A6"/>
    <w:rsid w:val="00B52EB9"/>
    <w:rsid w:val="00B53807"/>
    <w:rsid w:val="00B53F70"/>
    <w:rsid w:val="00B54268"/>
    <w:rsid w:val="00B543AE"/>
    <w:rsid w:val="00B61E57"/>
    <w:rsid w:val="00B6615A"/>
    <w:rsid w:val="00B701CB"/>
    <w:rsid w:val="00B74114"/>
    <w:rsid w:val="00B75617"/>
    <w:rsid w:val="00B76AE9"/>
    <w:rsid w:val="00B81A35"/>
    <w:rsid w:val="00B93438"/>
    <w:rsid w:val="00BA2318"/>
    <w:rsid w:val="00BA70E6"/>
    <w:rsid w:val="00BB68A5"/>
    <w:rsid w:val="00BB70F8"/>
    <w:rsid w:val="00BC091F"/>
    <w:rsid w:val="00BC34A3"/>
    <w:rsid w:val="00BC7487"/>
    <w:rsid w:val="00BD41C6"/>
    <w:rsid w:val="00BD60F6"/>
    <w:rsid w:val="00BD734D"/>
    <w:rsid w:val="00BE47E2"/>
    <w:rsid w:val="00BF7092"/>
    <w:rsid w:val="00C02518"/>
    <w:rsid w:val="00C10BFC"/>
    <w:rsid w:val="00C11147"/>
    <w:rsid w:val="00C11677"/>
    <w:rsid w:val="00C22F56"/>
    <w:rsid w:val="00C27554"/>
    <w:rsid w:val="00C35628"/>
    <w:rsid w:val="00C36852"/>
    <w:rsid w:val="00C36862"/>
    <w:rsid w:val="00C50ADD"/>
    <w:rsid w:val="00C51B1C"/>
    <w:rsid w:val="00C51F3A"/>
    <w:rsid w:val="00C567C7"/>
    <w:rsid w:val="00C63A19"/>
    <w:rsid w:val="00C65893"/>
    <w:rsid w:val="00C66193"/>
    <w:rsid w:val="00C66C2E"/>
    <w:rsid w:val="00C72585"/>
    <w:rsid w:val="00C726F2"/>
    <w:rsid w:val="00C731A4"/>
    <w:rsid w:val="00C8120B"/>
    <w:rsid w:val="00C81A49"/>
    <w:rsid w:val="00C9079E"/>
    <w:rsid w:val="00C9144F"/>
    <w:rsid w:val="00C9408A"/>
    <w:rsid w:val="00C94260"/>
    <w:rsid w:val="00CA03E8"/>
    <w:rsid w:val="00CA338A"/>
    <w:rsid w:val="00CA7FF0"/>
    <w:rsid w:val="00CB69B7"/>
    <w:rsid w:val="00CC58DC"/>
    <w:rsid w:val="00CD18B8"/>
    <w:rsid w:val="00CE0902"/>
    <w:rsid w:val="00CE7211"/>
    <w:rsid w:val="00CE783C"/>
    <w:rsid w:val="00CF03AF"/>
    <w:rsid w:val="00CF5866"/>
    <w:rsid w:val="00D010FC"/>
    <w:rsid w:val="00D01E28"/>
    <w:rsid w:val="00D03F79"/>
    <w:rsid w:val="00D04EA7"/>
    <w:rsid w:val="00D06D17"/>
    <w:rsid w:val="00D07CCA"/>
    <w:rsid w:val="00D11989"/>
    <w:rsid w:val="00D13184"/>
    <w:rsid w:val="00D1542E"/>
    <w:rsid w:val="00D20FED"/>
    <w:rsid w:val="00D278C2"/>
    <w:rsid w:val="00D310EC"/>
    <w:rsid w:val="00D36D7B"/>
    <w:rsid w:val="00D4389B"/>
    <w:rsid w:val="00D4623F"/>
    <w:rsid w:val="00D50939"/>
    <w:rsid w:val="00D51B08"/>
    <w:rsid w:val="00D521C8"/>
    <w:rsid w:val="00D523B6"/>
    <w:rsid w:val="00D80EED"/>
    <w:rsid w:val="00D97E09"/>
    <w:rsid w:val="00DA559E"/>
    <w:rsid w:val="00DB0798"/>
    <w:rsid w:val="00DB13EC"/>
    <w:rsid w:val="00DB17A5"/>
    <w:rsid w:val="00DC7A57"/>
    <w:rsid w:val="00DC7ED9"/>
    <w:rsid w:val="00DD148C"/>
    <w:rsid w:val="00DD52C5"/>
    <w:rsid w:val="00DE6C2D"/>
    <w:rsid w:val="00DF37C0"/>
    <w:rsid w:val="00E12430"/>
    <w:rsid w:val="00E15D52"/>
    <w:rsid w:val="00E20E8C"/>
    <w:rsid w:val="00E302CD"/>
    <w:rsid w:val="00E44F4F"/>
    <w:rsid w:val="00E549CB"/>
    <w:rsid w:val="00E67CC3"/>
    <w:rsid w:val="00E706C5"/>
    <w:rsid w:val="00E809C8"/>
    <w:rsid w:val="00E82AB5"/>
    <w:rsid w:val="00E83DCF"/>
    <w:rsid w:val="00E935D9"/>
    <w:rsid w:val="00E9471A"/>
    <w:rsid w:val="00E95C69"/>
    <w:rsid w:val="00EA25FF"/>
    <w:rsid w:val="00EA4163"/>
    <w:rsid w:val="00EB5DF9"/>
    <w:rsid w:val="00EC3105"/>
    <w:rsid w:val="00ED1436"/>
    <w:rsid w:val="00ED4755"/>
    <w:rsid w:val="00EE6E4C"/>
    <w:rsid w:val="00EF0EE3"/>
    <w:rsid w:val="00EF1609"/>
    <w:rsid w:val="00EF40EE"/>
    <w:rsid w:val="00F00253"/>
    <w:rsid w:val="00F039CE"/>
    <w:rsid w:val="00F05141"/>
    <w:rsid w:val="00F1320B"/>
    <w:rsid w:val="00F2118B"/>
    <w:rsid w:val="00F21B6B"/>
    <w:rsid w:val="00F254CC"/>
    <w:rsid w:val="00F30096"/>
    <w:rsid w:val="00F33C4B"/>
    <w:rsid w:val="00F35E09"/>
    <w:rsid w:val="00F51C55"/>
    <w:rsid w:val="00F54D17"/>
    <w:rsid w:val="00F75A99"/>
    <w:rsid w:val="00F8262C"/>
    <w:rsid w:val="00F83A92"/>
    <w:rsid w:val="00F85733"/>
    <w:rsid w:val="00F857DF"/>
    <w:rsid w:val="00F87310"/>
    <w:rsid w:val="00F90466"/>
    <w:rsid w:val="00F91F52"/>
    <w:rsid w:val="00FA1E6C"/>
    <w:rsid w:val="00FB24A6"/>
    <w:rsid w:val="00FC07EB"/>
    <w:rsid w:val="00FC5AFC"/>
    <w:rsid w:val="00FD48F9"/>
    <w:rsid w:val="00FD6717"/>
    <w:rsid w:val="00FE0C11"/>
    <w:rsid w:val="00FE6AC7"/>
    <w:rsid w:val="00FF1244"/>
    <w:rsid w:val="00FF3F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F5A"/>
    <w:rPr>
      <w:rFonts w:ascii="Tahoma" w:hAnsi="Tahoma" w:cs="Tahoma"/>
      <w:sz w:val="16"/>
      <w:szCs w:val="16"/>
    </w:rPr>
  </w:style>
  <w:style w:type="paragraph" w:styleId="Encabezado">
    <w:name w:val="header"/>
    <w:basedOn w:val="Normal"/>
    <w:link w:val="EncabezadoCar"/>
    <w:uiPriority w:val="99"/>
    <w:unhideWhenUsed/>
    <w:rsid w:val="004F5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12E"/>
  </w:style>
  <w:style w:type="paragraph" w:styleId="Piedepgina">
    <w:name w:val="footer"/>
    <w:basedOn w:val="Normal"/>
    <w:link w:val="PiedepginaCar"/>
    <w:uiPriority w:val="99"/>
    <w:unhideWhenUsed/>
    <w:rsid w:val="004F5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12E"/>
  </w:style>
  <w:style w:type="character" w:styleId="Refdecomentario">
    <w:name w:val="annotation reference"/>
    <w:basedOn w:val="Fuentedeprrafopredeter"/>
    <w:uiPriority w:val="99"/>
    <w:semiHidden/>
    <w:unhideWhenUsed/>
    <w:rsid w:val="006311DB"/>
    <w:rPr>
      <w:sz w:val="16"/>
      <w:szCs w:val="16"/>
    </w:rPr>
  </w:style>
  <w:style w:type="paragraph" w:styleId="Textocomentario">
    <w:name w:val="annotation text"/>
    <w:basedOn w:val="Normal"/>
    <w:link w:val="TextocomentarioCar"/>
    <w:uiPriority w:val="99"/>
    <w:semiHidden/>
    <w:unhideWhenUsed/>
    <w:rsid w:val="006311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11DB"/>
    <w:rPr>
      <w:sz w:val="20"/>
      <w:szCs w:val="20"/>
    </w:rPr>
  </w:style>
  <w:style w:type="paragraph" w:styleId="Asuntodelcomentario">
    <w:name w:val="annotation subject"/>
    <w:basedOn w:val="Textocomentario"/>
    <w:next w:val="Textocomentario"/>
    <w:link w:val="AsuntodelcomentarioCar"/>
    <w:uiPriority w:val="99"/>
    <w:semiHidden/>
    <w:unhideWhenUsed/>
    <w:rsid w:val="006311DB"/>
    <w:rPr>
      <w:b/>
      <w:bCs/>
    </w:rPr>
  </w:style>
  <w:style w:type="character" w:customStyle="1" w:styleId="AsuntodelcomentarioCar">
    <w:name w:val="Asunto del comentario Car"/>
    <w:basedOn w:val="TextocomentarioCar"/>
    <w:link w:val="Asuntodelcomentario"/>
    <w:uiPriority w:val="99"/>
    <w:semiHidden/>
    <w:rsid w:val="006311DB"/>
    <w:rPr>
      <w:b/>
      <w:bCs/>
      <w:sz w:val="20"/>
      <w:szCs w:val="20"/>
    </w:rPr>
  </w:style>
  <w:style w:type="paragraph" w:styleId="Mapadeldocumento">
    <w:name w:val="Document Map"/>
    <w:basedOn w:val="Normal"/>
    <w:link w:val="MapadeldocumentoCar"/>
    <w:uiPriority w:val="99"/>
    <w:semiHidden/>
    <w:unhideWhenUsed/>
    <w:rsid w:val="00387D0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D02"/>
    <w:rPr>
      <w:rFonts w:ascii="Tahoma" w:hAnsi="Tahoma" w:cs="Tahoma"/>
      <w:sz w:val="16"/>
      <w:szCs w:val="16"/>
    </w:r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9B375A"/>
    <w:pPr>
      <w:spacing w:after="0"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9B375A"/>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9B37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F5A"/>
    <w:rPr>
      <w:rFonts w:ascii="Tahoma" w:hAnsi="Tahoma" w:cs="Tahoma"/>
      <w:sz w:val="16"/>
      <w:szCs w:val="16"/>
    </w:rPr>
  </w:style>
  <w:style w:type="paragraph" w:styleId="Encabezado">
    <w:name w:val="header"/>
    <w:basedOn w:val="Normal"/>
    <w:link w:val="EncabezadoCar"/>
    <w:uiPriority w:val="99"/>
    <w:unhideWhenUsed/>
    <w:rsid w:val="004F5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12E"/>
  </w:style>
  <w:style w:type="paragraph" w:styleId="Piedepgina">
    <w:name w:val="footer"/>
    <w:basedOn w:val="Normal"/>
    <w:link w:val="PiedepginaCar"/>
    <w:uiPriority w:val="99"/>
    <w:unhideWhenUsed/>
    <w:rsid w:val="004F5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12E"/>
  </w:style>
  <w:style w:type="character" w:styleId="Refdecomentario">
    <w:name w:val="annotation reference"/>
    <w:basedOn w:val="Fuentedeprrafopredeter"/>
    <w:uiPriority w:val="99"/>
    <w:semiHidden/>
    <w:unhideWhenUsed/>
    <w:rsid w:val="006311DB"/>
    <w:rPr>
      <w:sz w:val="16"/>
      <w:szCs w:val="16"/>
    </w:rPr>
  </w:style>
  <w:style w:type="paragraph" w:styleId="Textocomentario">
    <w:name w:val="annotation text"/>
    <w:basedOn w:val="Normal"/>
    <w:link w:val="TextocomentarioCar"/>
    <w:uiPriority w:val="99"/>
    <w:semiHidden/>
    <w:unhideWhenUsed/>
    <w:rsid w:val="006311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11DB"/>
    <w:rPr>
      <w:sz w:val="20"/>
      <w:szCs w:val="20"/>
    </w:rPr>
  </w:style>
  <w:style w:type="paragraph" w:styleId="Asuntodelcomentario">
    <w:name w:val="annotation subject"/>
    <w:basedOn w:val="Textocomentario"/>
    <w:next w:val="Textocomentario"/>
    <w:link w:val="AsuntodelcomentarioCar"/>
    <w:uiPriority w:val="99"/>
    <w:semiHidden/>
    <w:unhideWhenUsed/>
    <w:rsid w:val="006311DB"/>
    <w:rPr>
      <w:b/>
      <w:bCs/>
    </w:rPr>
  </w:style>
  <w:style w:type="character" w:customStyle="1" w:styleId="AsuntodelcomentarioCar">
    <w:name w:val="Asunto del comentario Car"/>
    <w:basedOn w:val="TextocomentarioCar"/>
    <w:link w:val="Asuntodelcomentario"/>
    <w:uiPriority w:val="99"/>
    <w:semiHidden/>
    <w:rsid w:val="006311DB"/>
    <w:rPr>
      <w:b/>
      <w:bCs/>
      <w:sz w:val="20"/>
      <w:szCs w:val="20"/>
    </w:rPr>
  </w:style>
  <w:style w:type="paragraph" w:styleId="Mapadeldocumento">
    <w:name w:val="Document Map"/>
    <w:basedOn w:val="Normal"/>
    <w:link w:val="MapadeldocumentoCar"/>
    <w:uiPriority w:val="99"/>
    <w:semiHidden/>
    <w:unhideWhenUsed/>
    <w:rsid w:val="00387D0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D02"/>
    <w:rPr>
      <w:rFonts w:ascii="Tahoma" w:hAnsi="Tahoma" w:cs="Tahoma"/>
      <w:sz w:val="16"/>
      <w:szCs w:val="16"/>
    </w:r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9B375A"/>
    <w:pPr>
      <w:spacing w:after="0"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9B375A"/>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9B3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AA4C-C981-4BE4-81BF-977C69C7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Rodrigo Mortera Diaz</dc:creator>
  <cp:lastModifiedBy>Antonio Rodrigo Mortera Diaz</cp:lastModifiedBy>
  <cp:revision>74</cp:revision>
  <cp:lastPrinted>2015-09-07T23:19:00Z</cp:lastPrinted>
  <dcterms:created xsi:type="dcterms:W3CDTF">2015-08-26T17:35:00Z</dcterms:created>
  <dcterms:modified xsi:type="dcterms:W3CDTF">2015-09-08T00:49:00Z</dcterms:modified>
</cp:coreProperties>
</file>