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D8" w:rsidRPr="00527BE7" w:rsidRDefault="00527BE7" w:rsidP="00F94233">
      <w:pPr>
        <w:spacing w:after="0" w:line="240" w:lineRule="auto"/>
        <w:jc w:val="center"/>
        <w:rPr>
          <w:rFonts w:ascii="Arial" w:hAnsi="Arial" w:cs="Arial"/>
          <w:b/>
        </w:rPr>
      </w:pPr>
      <w:r w:rsidRPr="00527BE7">
        <w:rPr>
          <w:rFonts w:ascii="Arial" w:hAnsi="Arial" w:cs="Arial"/>
          <w:b/>
        </w:rPr>
        <w:t>PROGRAMA ANUAL DE COMUNICACIÓN SOCIAL 2019</w:t>
      </w:r>
    </w:p>
    <w:p w:rsidR="00C758D8" w:rsidRPr="00C16059" w:rsidRDefault="00C758D8" w:rsidP="00F94233">
      <w:pPr>
        <w:spacing w:after="0" w:line="240" w:lineRule="auto"/>
        <w:rPr>
          <w:rFonts w:ascii="Arial" w:hAnsi="Arial" w:cs="Arial"/>
        </w:rPr>
      </w:pPr>
    </w:p>
    <w:p w:rsidR="006975DC" w:rsidRDefault="00C758D8" w:rsidP="006975DC">
      <w:pPr>
        <w:spacing w:after="0" w:line="240" w:lineRule="auto"/>
        <w:jc w:val="center"/>
        <w:rPr>
          <w:rFonts w:ascii="Arial" w:hAnsi="Arial" w:cs="Arial"/>
        </w:rPr>
      </w:pPr>
      <w:r w:rsidRPr="006975DC">
        <w:rPr>
          <w:rFonts w:ascii="Arial" w:hAnsi="Arial" w:cs="Arial"/>
          <w:b/>
        </w:rPr>
        <w:t>Misión</w:t>
      </w:r>
    </w:p>
    <w:p w:rsidR="00C758D8" w:rsidRPr="00C16059" w:rsidRDefault="00F94233" w:rsidP="00F94233">
      <w:pPr>
        <w:spacing w:after="0" w:line="240" w:lineRule="auto"/>
        <w:jc w:val="both"/>
        <w:rPr>
          <w:rFonts w:ascii="Arial" w:hAnsi="Arial" w:cs="Arial"/>
        </w:rPr>
      </w:pPr>
      <w:r w:rsidRPr="00F94233">
        <w:rPr>
          <w:rFonts w:ascii="Arial" w:hAnsi="Arial" w:cs="Arial"/>
        </w:rPr>
        <w:t>Fungir como vocera del Consejo para los asuntos del Poder Judicial de la Federación y ser la encargada de formular e instrumentar la política de información, difusión y comunicación social del Poder Judicial de la Federación a fin de promover de forma unificada su imagen y la cultura jurisdiccional en la opinión pública; así como mantener actualizados a los órganos jurisdiccionales y a las áreas administrativas respecto de la información emitida por los medios de comunicación.</w:t>
      </w:r>
    </w:p>
    <w:p w:rsidR="00C758D8" w:rsidRPr="00C16059" w:rsidRDefault="00C758D8" w:rsidP="00F94233">
      <w:pPr>
        <w:spacing w:after="0" w:line="240" w:lineRule="auto"/>
        <w:rPr>
          <w:rFonts w:ascii="Arial" w:hAnsi="Arial" w:cs="Arial"/>
        </w:rPr>
      </w:pPr>
    </w:p>
    <w:p w:rsidR="006975DC" w:rsidRDefault="00C758D8" w:rsidP="006975DC">
      <w:pPr>
        <w:spacing w:after="0" w:line="240" w:lineRule="auto"/>
        <w:jc w:val="center"/>
        <w:rPr>
          <w:rFonts w:ascii="Arial" w:hAnsi="Arial" w:cs="Arial"/>
        </w:rPr>
      </w:pPr>
      <w:r w:rsidRPr="006975DC">
        <w:rPr>
          <w:rFonts w:ascii="Arial" w:hAnsi="Arial" w:cs="Arial"/>
          <w:b/>
        </w:rPr>
        <w:t>Visión</w:t>
      </w:r>
    </w:p>
    <w:p w:rsidR="00C758D8" w:rsidRDefault="00F94233" w:rsidP="00F94233">
      <w:pPr>
        <w:spacing w:after="0" w:line="240" w:lineRule="auto"/>
        <w:jc w:val="both"/>
        <w:rPr>
          <w:rFonts w:ascii="Arial" w:hAnsi="Arial" w:cs="Arial"/>
        </w:rPr>
      </w:pPr>
      <w:r w:rsidRPr="00F94233">
        <w:rPr>
          <w:rFonts w:ascii="Arial" w:hAnsi="Arial" w:cs="Arial"/>
        </w:rPr>
        <w:t>Convertirnos en la vocera responsable de difundir la información de interés público que generen los órganos jurisdiccionales del Poder Judicial de la Federación, las áreas administrativas y órganos auxiliares del Consejo de la Judicatura Federal, a través de los medios de comunicación, con la finalidad de que la sociedad identifique la imagen y el quehacer institucional del Consejo de la Judicatura Federal y reconozca al Poder Judicial de la Federación como el órgano que administra e imparte justicia confiable, transparente y accesible</w:t>
      </w:r>
    </w:p>
    <w:p w:rsidR="00473211" w:rsidRPr="00C16059" w:rsidRDefault="00473211" w:rsidP="00F94233">
      <w:pPr>
        <w:spacing w:after="0" w:line="240" w:lineRule="auto"/>
        <w:jc w:val="both"/>
        <w:rPr>
          <w:rFonts w:ascii="Arial" w:hAnsi="Arial" w:cs="Arial"/>
        </w:rPr>
      </w:pPr>
    </w:p>
    <w:p w:rsidR="006975DC" w:rsidRDefault="00C758D8" w:rsidP="006975DC">
      <w:pPr>
        <w:spacing w:after="0" w:line="240" w:lineRule="auto"/>
        <w:jc w:val="center"/>
        <w:rPr>
          <w:rFonts w:ascii="Arial" w:hAnsi="Arial" w:cs="Arial"/>
        </w:rPr>
      </w:pPr>
      <w:r w:rsidRPr="006975DC">
        <w:rPr>
          <w:rFonts w:ascii="Arial" w:hAnsi="Arial" w:cs="Arial"/>
          <w:b/>
        </w:rPr>
        <w:t>Objetivo</w:t>
      </w:r>
    </w:p>
    <w:p w:rsidR="0095414E" w:rsidRDefault="0095414E" w:rsidP="00F94233">
      <w:pPr>
        <w:spacing w:after="0" w:line="240" w:lineRule="auto"/>
        <w:jc w:val="both"/>
        <w:rPr>
          <w:rFonts w:ascii="Arial" w:hAnsi="Arial" w:cs="Arial"/>
        </w:rPr>
      </w:pPr>
      <w:r w:rsidRPr="0095414E">
        <w:rPr>
          <w:rFonts w:ascii="Arial" w:hAnsi="Arial" w:cs="Arial"/>
        </w:rPr>
        <w:t>Fortalecer la imagen institucional, con sustento en políticas de acceso a información que permitan una interacción con el público</w:t>
      </w:r>
      <w:r>
        <w:rPr>
          <w:rFonts w:ascii="Arial" w:hAnsi="Arial" w:cs="Arial"/>
        </w:rPr>
        <w:t xml:space="preserve">, impulsando la </w:t>
      </w:r>
      <w:r w:rsidRPr="00C16059">
        <w:rPr>
          <w:rFonts w:ascii="Arial" w:hAnsi="Arial" w:cs="Arial"/>
        </w:rPr>
        <w:t>vinculación de la justicia federal con el ciudadano</w:t>
      </w:r>
      <w:r>
        <w:rPr>
          <w:rFonts w:ascii="Arial" w:hAnsi="Arial" w:cs="Arial"/>
        </w:rPr>
        <w:t xml:space="preserve">, así como consolidar </w:t>
      </w:r>
      <w:r w:rsidRPr="0095414E">
        <w:rPr>
          <w:rFonts w:ascii="Arial" w:hAnsi="Arial" w:cs="Arial"/>
        </w:rPr>
        <w:t>los vínculos con los medios de comunicación a fin de identificar los temas de interés para la sociedad, anticipando aquellos en los que será necesario proporcionar información completa y oportuna</w:t>
      </w:r>
      <w:r>
        <w:rPr>
          <w:rFonts w:ascii="Arial" w:hAnsi="Arial" w:cs="Arial"/>
        </w:rPr>
        <w:t xml:space="preserve">, promoviendo al efecto </w:t>
      </w:r>
      <w:r w:rsidRPr="00C16059">
        <w:rPr>
          <w:rFonts w:ascii="Arial" w:hAnsi="Arial" w:cs="Arial"/>
        </w:rPr>
        <w:t>una política proactiva de anticipación</w:t>
      </w:r>
      <w:r>
        <w:rPr>
          <w:rFonts w:ascii="Arial" w:hAnsi="Arial" w:cs="Arial"/>
        </w:rPr>
        <w:t xml:space="preserve">, a través de </w:t>
      </w:r>
      <w:r w:rsidR="00BA3883" w:rsidRPr="0095414E">
        <w:rPr>
          <w:rFonts w:ascii="Arial" w:hAnsi="Arial" w:cs="Arial"/>
        </w:rPr>
        <w:t>materiales informativos, inserciones en medios impresos y electrónicos locales y nacionales</w:t>
      </w:r>
      <w:r>
        <w:rPr>
          <w:rFonts w:ascii="Arial" w:hAnsi="Arial" w:cs="Arial"/>
        </w:rPr>
        <w:t xml:space="preserve">, </w:t>
      </w:r>
      <w:r w:rsidR="00B86E49">
        <w:rPr>
          <w:rFonts w:ascii="Arial" w:hAnsi="Arial" w:cs="Arial"/>
        </w:rPr>
        <w:t xml:space="preserve">redes sociales y otras plataformas, </w:t>
      </w:r>
      <w:r w:rsidR="00BA3883">
        <w:rPr>
          <w:rFonts w:ascii="Arial" w:hAnsi="Arial" w:cs="Arial"/>
        </w:rPr>
        <w:t xml:space="preserve">con </w:t>
      </w:r>
      <w:r w:rsidR="006A04ED">
        <w:rPr>
          <w:rFonts w:ascii="Arial" w:hAnsi="Arial" w:cs="Arial"/>
        </w:rPr>
        <w:t>el propósito</w:t>
      </w:r>
      <w:r w:rsidR="00BA388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</w:t>
      </w:r>
      <w:r w:rsidRPr="0095414E">
        <w:rPr>
          <w:rFonts w:ascii="Arial" w:hAnsi="Arial" w:cs="Arial"/>
        </w:rPr>
        <w:t>ifundir el quehacer Institucional del Consejo de la Judicatura Federal, de sus Órganos Auxiliares y Jurisdiccionales</w:t>
      </w:r>
      <w:r w:rsidR="00BA3883">
        <w:rPr>
          <w:rFonts w:ascii="Arial" w:hAnsi="Arial" w:cs="Arial"/>
        </w:rPr>
        <w:t>.</w:t>
      </w:r>
    </w:p>
    <w:p w:rsidR="0095414E" w:rsidRDefault="0095414E" w:rsidP="00F94233">
      <w:pPr>
        <w:spacing w:after="0" w:line="240" w:lineRule="auto"/>
        <w:rPr>
          <w:rFonts w:ascii="Arial" w:hAnsi="Arial" w:cs="Arial"/>
        </w:rPr>
      </w:pPr>
    </w:p>
    <w:p w:rsidR="006975DC" w:rsidRPr="006975DC" w:rsidRDefault="006975DC" w:rsidP="006975DC">
      <w:pPr>
        <w:spacing w:after="0" w:line="240" w:lineRule="auto"/>
        <w:jc w:val="center"/>
        <w:rPr>
          <w:rFonts w:ascii="Arial" w:hAnsi="Arial" w:cs="Arial"/>
          <w:b/>
        </w:rPr>
      </w:pPr>
      <w:r w:rsidRPr="006975DC">
        <w:rPr>
          <w:rFonts w:ascii="Arial" w:hAnsi="Arial" w:cs="Arial"/>
          <w:b/>
        </w:rPr>
        <w:t>Programa Anual</w:t>
      </w:r>
    </w:p>
    <w:p w:rsidR="007B6F0F" w:rsidRDefault="00874140" w:rsidP="00F942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73211">
        <w:rPr>
          <w:rFonts w:ascii="Arial" w:hAnsi="Arial" w:cs="Arial"/>
        </w:rPr>
        <w:t>ara dar cumplimiento a</w:t>
      </w:r>
      <w:r w:rsidR="007D1CF8" w:rsidRPr="00C16059">
        <w:rPr>
          <w:rFonts w:ascii="Arial" w:hAnsi="Arial" w:cs="Arial"/>
        </w:rPr>
        <w:t>l objetivo de comunicación social</w:t>
      </w:r>
      <w:r w:rsidR="006975DC">
        <w:rPr>
          <w:rFonts w:ascii="Arial" w:hAnsi="Arial" w:cs="Arial"/>
        </w:rPr>
        <w:t>,</w:t>
      </w:r>
      <w:r w:rsidR="007B6F0F">
        <w:rPr>
          <w:rFonts w:ascii="Arial" w:hAnsi="Arial" w:cs="Arial"/>
        </w:rPr>
        <w:t xml:space="preserve"> </w:t>
      </w:r>
      <w:r w:rsidR="00527BE7">
        <w:rPr>
          <w:rFonts w:ascii="Arial" w:hAnsi="Arial" w:cs="Arial"/>
        </w:rPr>
        <w:t xml:space="preserve">y </w:t>
      </w:r>
      <w:r w:rsidR="004F32EB" w:rsidRPr="00337C9A">
        <w:rPr>
          <w:rFonts w:ascii="Arial" w:hAnsi="Arial" w:cs="Arial"/>
        </w:rPr>
        <w:t>tomando en consideración</w:t>
      </w:r>
      <w:r w:rsidR="006975DC">
        <w:rPr>
          <w:rFonts w:ascii="Arial" w:hAnsi="Arial" w:cs="Arial"/>
        </w:rPr>
        <w:t xml:space="preserve"> lo estipulado en los l</w:t>
      </w:r>
      <w:r w:rsidR="004F32EB" w:rsidRPr="00337C9A">
        <w:rPr>
          <w:rFonts w:ascii="Arial" w:hAnsi="Arial" w:cs="Arial"/>
        </w:rPr>
        <w:t xml:space="preserve">ineamientos de austeridad y racionalidad presupuestaria </w:t>
      </w:r>
      <w:r w:rsidR="006975DC">
        <w:rPr>
          <w:rFonts w:ascii="Arial" w:hAnsi="Arial" w:cs="Arial"/>
        </w:rPr>
        <w:t xml:space="preserve">para el ejercicio </w:t>
      </w:r>
      <w:r w:rsidR="004F32EB" w:rsidRPr="00337C9A">
        <w:rPr>
          <w:rFonts w:ascii="Arial" w:hAnsi="Arial" w:cs="Arial"/>
        </w:rPr>
        <w:t>2019</w:t>
      </w:r>
      <w:r w:rsidR="004F32EB">
        <w:rPr>
          <w:rFonts w:ascii="Arial" w:hAnsi="Arial" w:cs="Arial"/>
        </w:rPr>
        <w:t xml:space="preserve">, </w:t>
      </w:r>
      <w:r w:rsidR="007B6F0F">
        <w:rPr>
          <w:rFonts w:ascii="Arial" w:hAnsi="Arial" w:cs="Arial"/>
        </w:rPr>
        <w:t xml:space="preserve">se </w:t>
      </w:r>
      <w:bookmarkStart w:id="0" w:name="_GoBack"/>
      <w:bookmarkEnd w:id="0"/>
      <w:r w:rsidR="006975DC">
        <w:rPr>
          <w:rFonts w:ascii="Arial" w:hAnsi="Arial" w:cs="Arial"/>
        </w:rPr>
        <w:t>autorizó</w:t>
      </w:r>
      <w:r w:rsidR="00327A2B">
        <w:rPr>
          <w:rFonts w:ascii="Arial" w:hAnsi="Arial" w:cs="Arial"/>
        </w:rPr>
        <w:t xml:space="preserve"> </w:t>
      </w:r>
      <w:r w:rsidR="006975DC">
        <w:rPr>
          <w:rFonts w:ascii="Arial" w:hAnsi="Arial" w:cs="Arial"/>
        </w:rPr>
        <w:t>la siguiente campaña</w:t>
      </w:r>
      <w:r w:rsidR="00327A2B">
        <w:rPr>
          <w:rFonts w:ascii="Arial" w:hAnsi="Arial" w:cs="Arial"/>
        </w:rPr>
        <w:t>:</w:t>
      </w:r>
    </w:p>
    <w:p w:rsidR="004F32EB" w:rsidRPr="00527BE7" w:rsidRDefault="004F32EB" w:rsidP="00F94233">
      <w:pPr>
        <w:spacing w:after="0" w:line="240" w:lineRule="auto"/>
        <w:jc w:val="both"/>
        <w:rPr>
          <w:rFonts w:ascii="Arial" w:hAnsi="Arial" w:cs="Arial"/>
          <w:sz w:val="28"/>
        </w:rPr>
      </w:pPr>
    </w:p>
    <w:tbl>
      <w:tblPr>
        <w:tblStyle w:val="Tablaconcuadrcula"/>
        <w:tblW w:w="9100" w:type="dxa"/>
        <w:tblInd w:w="-5" w:type="dxa"/>
        <w:tblLook w:val="04A0" w:firstRow="1" w:lastRow="0" w:firstColumn="1" w:lastColumn="0" w:noHBand="0" w:noVBand="1"/>
      </w:tblPr>
      <w:tblGrid>
        <w:gridCol w:w="5496"/>
        <w:gridCol w:w="3604"/>
      </w:tblGrid>
      <w:tr w:rsidR="006975DC" w:rsidRPr="00527BE7" w:rsidTr="006975DC">
        <w:trPr>
          <w:trHeight w:val="169"/>
        </w:trPr>
        <w:tc>
          <w:tcPr>
            <w:tcW w:w="5496" w:type="dxa"/>
            <w:shd w:val="clear" w:color="auto" w:fill="A8D08D" w:themeFill="accent6" w:themeFillTint="99"/>
            <w:vAlign w:val="center"/>
          </w:tcPr>
          <w:p w:rsidR="006975DC" w:rsidRPr="00527BE7" w:rsidRDefault="006975DC" w:rsidP="00ED57E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27BE7">
              <w:rPr>
                <w:rFonts w:ascii="Arial" w:hAnsi="Arial" w:cs="Arial"/>
                <w:b/>
                <w:szCs w:val="18"/>
              </w:rPr>
              <w:t>NOMBRE DE LA CAMPAÑA</w:t>
            </w:r>
          </w:p>
        </w:tc>
        <w:tc>
          <w:tcPr>
            <w:tcW w:w="3604" w:type="dxa"/>
            <w:shd w:val="clear" w:color="auto" w:fill="A8D08D" w:themeFill="accent6" w:themeFillTint="99"/>
            <w:vAlign w:val="center"/>
          </w:tcPr>
          <w:p w:rsidR="006975DC" w:rsidRPr="00527BE7" w:rsidRDefault="006975DC" w:rsidP="00ED57E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27BE7">
              <w:rPr>
                <w:rFonts w:ascii="Arial" w:hAnsi="Arial" w:cs="Arial"/>
                <w:b/>
                <w:szCs w:val="18"/>
              </w:rPr>
              <w:t>PERIODO</w:t>
            </w:r>
          </w:p>
        </w:tc>
      </w:tr>
      <w:tr w:rsidR="006975DC" w:rsidRPr="00527BE7" w:rsidTr="006975DC">
        <w:trPr>
          <w:trHeight w:val="343"/>
        </w:trPr>
        <w:tc>
          <w:tcPr>
            <w:tcW w:w="5496" w:type="dxa"/>
            <w:vAlign w:val="center"/>
          </w:tcPr>
          <w:p w:rsidR="006975DC" w:rsidRPr="00527BE7" w:rsidRDefault="006975DC" w:rsidP="00A35476">
            <w:pPr>
              <w:jc w:val="both"/>
              <w:rPr>
                <w:rFonts w:ascii="Arial" w:hAnsi="Arial" w:cs="Arial"/>
                <w:szCs w:val="18"/>
              </w:rPr>
            </w:pPr>
            <w:r w:rsidRPr="00527BE7">
              <w:rPr>
                <w:rFonts w:ascii="Arial" w:hAnsi="Arial" w:cs="Arial"/>
                <w:szCs w:val="18"/>
              </w:rPr>
              <w:t>Mejoras de los servicios del Instituto Federal de Defensoría Pública</w:t>
            </w:r>
          </w:p>
        </w:tc>
        <w:tc>
          <w:tcPr>
            <w:tcW w:w="3604" w:type="dxa"/>
            <w:vAlign w:val="center"/>
          </w:tcPr>
          <w:p w:rsidR="006975DC" w:rsidRPr="00527BE7" w:rsidRDefault="006975DC" w:rsidP="00A35476">
            <w:pPr>
              <w:jc w:val="center"/>
              <w:rPr>
                <w:rFonts w:ascii="Arial" w:hAnsi="Arial" w:cs="Arial"/>
                <w:szCs w:val="18"/>
              </w:rPr>
            </w:pPr>
            <w:r w:rsidRPr="00527BE7">
              <w:rPr>
                <w:rFonts w:ascii="Arial" w:hAnsi="Arial" w:cs="Arial"/>
                <w:szCs w:val="18"/>
              </w:rPr>
              <w:t>09/09/2019 al 20/09/2019</w:t>
            </w:r>
          </w:p>
        </w:tc>
      </w:tr>
    </w:tbl>
    <w:p w:rsidR="00F94233" w:rsidRDefault="00F94233" w:rsidP="00A35476">
      <w:pPr>
        <w:spacing w:after="0" w:line="240" w:lineRule="auto"/>
        <w:jc w:val="both"/>
        <w:rPr>
          <w:rFonts w:ascii="Arial" w:hAnsi="Arial" w:cs="Arial"/>
        </w:rPr>
      </w:pPr>
    </w:p>
    <w:p w:rsidR="00A35476" w:rsidRDefault="00A35476" w:rsidP="00A354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completos de</w:t>
      </w:r>
      <w:r w:rsidR="00412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campaña, se encuentran publicados en la Plataforma Nacional de Transparencia </w:t>
      </w:r>
      <w:r w:rsidR="00412B88">
        <w:rPr>
          <w:rFonts w:ascii="Arial" w:hAnsi="Arial" w:cs="Arial"/>
        </w:rPr>
        <w:t xml:space="preserve">y en el Portal de Internet del CJF, en el rubro de transparencia. </w:t>
      </w:r>
    </w:p>
    <w:sectPr w:rsidR="00A35476" w:rsidSect="006975DC">
      <w:head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C7" w:rsidRDefault="003D6DC7" w:rsidP="00337C9A">
      <w:pPr>
        <w:spacing w:after="0" w:line="240" w:lineRule="auto"/>
      </w:pPr>
      <w:r>
        <w:separator/>
      </w:r>
    </w:p>
  </w:endnote>
  <w:endnote w:type="continuationSeparator" w:id="0">
    <w:p w:rsidR="003D6DC7" w:rsidRDefault="003D6DC7" w:rsidP="0033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C7" w:rsidRDefault="003D6DC7" w:rsidP="00337C9A">
      <w:pPr>
        <w:spacing w:after="0" w:line="240" w:lineRule="auto"/>
      </w:pPr>
      <w:r>
        <w:separator/>
      </w:r>
    </w:p>
  </w:footnote>
  <w:footnote w:type="continuationSeparator" w:id="0">
    <w:p w:rsidR="003D6DC7" w:rsidRDefault="003D6DC7" w:rsidP="0033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6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6339"/>
    </w:tblGrid>
    <w:tr w:rsidR="00BC2F22" w:rsidTr="00BC2F22">
      <w:trPr>
        <w:trHeight w:val="274"/>
      </w:trPr>
      <w:tc>
        <w:tcPr>
          <w:tcW w:w="3023" w:type="dxa"/>
        </w:tcPr>
        <w:p w:rsidR="00BC2F22" w:rsidRDefault="00BC2F22" w:rsidP="00BC2F22">
          <w:pPr>
            <w:pStyle w:val="Encabezado"/>
          </w:pPr>
          <w:r>
            <w:object w:dxaOrig="4741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140.25pt;height:48.9pt">
                <v:imagedata r:id="rId1" o:title=""/>
              </v:shape>
              <o:OLEObject Type="Embed" ProgID="PBrush" ShapeID="_x0000_i1041" DrawAspect="Content" ObjectID="_1641920856" r:id="rId2"/>
            </w:object>
          </w:r>
        </w:p>
      </w:tc>
      <w:tc>
        <w:tcPr>
          <w:tcW w:w="6339" w:type="dxa"/>
        </w:tcPr>
        <w:p w:rsidR="00BC2F22" w:rsidRDefault="00BC2F22" w:rsidP="00BC2F22">
          <w:pPr>
            <w:pStyle w:val="Encabezado"/>
            <w:jc w:val="right"/>
            <w:rPr>
              <w:b/>
            </w:rPr>
          </w:pPr>
        </w:p>
        <w:p w:rsidR="00BC2F22" w:rsidRPr="00946105" w:rsidRDefault="00BC2F22" w:rsidP="00BC2F22">
          <w:pPr>
            <w:pStyle w:val="Encabezado"/>
            <w:jc w:val="right"/>
            <w:rPr>
              <w:b/>
            </w:rPr>
          </w:pPr>
          <w:r w:rsidRPr="00946105">
            <w:rPr>
              <w:b/>
            </w:rPr>
            <w:t xml:space="preserve">PRESIDENCIA </w:t>
          </w:r>
        </w:p>
        <w:p w:rsidR="00BC2F22" w:rsidRPr="00946105" w:rsidRDefault="00BC2F22" w:rsidP="00BC2F22">
          <w:pPr>
            <w:pStyle w:val="Encabezado"/>
            <w:jc w:val="right"/>
            <w:rPr>
              <w:sz w:val="24"/>
            </w:rPr>
          </w:pPr>
          <w:r w:rsidRPr="00946105">
            <w:rPr>
              <w:b/>
            </w:rPr>
            <w:t xml:space="preserve">DIRECCIÓN GENERAL DE COMUNICACIÓN SOCIAL Y VOCERÍA </w:t>
          </w:r>
        </w:p>
      </w:tc>
    </w:tr>
  </w:tbl>
  <w:p w:rsidR="00BC2F22" w:rsidRPr="00BC2F22" w:rsidRDefault="00BC2F22" w:rsidP="00BC2F22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394"/>
    <w:multiLevelType w:val="hybridMultilevel"/>
    <w:tmpl w:val="D9C26E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3CE4"/>
    <w:multiLevelType w:val="hybridMultilevel"/>
    <w:tmpl w:val="73DAD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16B5C"/>
    <w:multiLevelType w:val="hybridMultilevel"/>
    <w:tmpl w:val="A1FCB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D8"/>
    <w:rsid w:val="00064030"/>
    <w:rsid w:val="000D4170"/>
    <w:rsid w:val="001213C8"/>
    <w:rsid w:val="00121DFF"/>
    <w:rsid w:val="00145FAA"/>
    <w:rsid w:val="00163999"/>
    <w:rsid w:val="002B49FD"/>
    <w:rsid w:val="00327A2B"/>
    <w:rsid w:val="00337C9A"/>
    <w:rsid w:val="00341F31"/>
    <w:rsid w:val="00367937"/>
    <w:rsid w:val="003C41C0"/>
    <w:rsid w:val="003D6DC7"/>
    <w:rsid w:val="00412B88"/>
    <w:rsid w:val="00473211"/>
    <w:rsid w:val="004F32EB"/>
    <w:rsid w:val="00527BE7"/>
    <w:rsid w:val="0054122A"/>
    <w:rsid w:val="00591ACF"/>
    <w:rsid w:val="005B317D"/>
    <w:rsid w:val="005C029D"/>
    <w:rsid w:val="006975DC"/>
    <w:rsid w:val="006A04ED"/>
    <w:rsid w:val="006E508D"/>
    <w:rsid w:val="007975AC"/>
    <w:rsid w:val="007B6F0F"/>
    <w:rsid w:val="007D1CF8"/>
    <w:rsid w:val="00812436"/>
    <w:rsid w:val="00816631"/>
    <w:rsid w:val="00874140"/>
    <w:rsid w:val="008B21F6"/>
    <w:rsid w:val="008B46D3"/>
    <w:rsid w:val="0095414E"/>
    <w:rsid w:val="00A35476"/>
    <w:rsid w:val="00A71039"/>
    <w:rsid w:val="00A95B2F"/>
    <w:rsid w:val="00A977F0"/>
    <w:rsid w:val="00AA2950"/>
    <w:rsid w:val="00AC2955"/>
    <w:rsid w:val="00AC50F3"/>
    <w:rsid w:val="00AE481F"/>
    <w:rsid w:val="00B86E49"/>
    <w:rsid w:val="00BA3883"/>
    <w:rsid w:val="00BC2F22"/>
    <w:rsid w:val="00C16059"/>
    <w:rsid w:val="00C2374C"/>
    <w:rsid w:val="00C55470"/>
    <w:rsid w:val="00C758D8"/>
    <w:rsid w:val="00CB17BB"/>
    <w:rsid w:val="00D43ABC"/>
    <w:rsid w:val="00D72CFB"/>
    <w:rsid w:val="00DB1D2F"/>
    <w:rsid w:val="00DE6178"/>
    <w:rsid w:val="00E04C51"/>
    <w:rsid w:val="00ED57E6"/>
    <w:rsid w:val="00F363FC"/>
    <w:rsid w:val="00F72AE2"/>
    <w:rsid w:val="00F73973"/>
    <w:rsid w:val="00F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93FB7"/>
  <w15:chartTrackingRefBased/>
  <w15:docId w15:val="{35BBEE5E-33C8-4091-B1B8-34D0675E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0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4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140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7C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7C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7C9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2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F22"/>
  </w:style>
  <w:style w:type="paragraph" w:styleId="Piedepgina">
    <w:name w:val="footer"/>
    <w:basedOn w:val="Normal"/>
    <w:link w:val="PiedepginaCar"/>
    <w:uiPriority w:val="99"/>
    <w:unhideWhenUsed/>
    <w:rsid w:val="00BC2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A1AE-9C92-42A1-9123-ECD5C6AA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Azucena Dominguez Gomez</dc:creator>
  <cp:keywords/>
  <dc:description/>
  <cp:lastModifiedBy>Jorge Carlos Lizcano Arias</cp:lastModifiedBy>
  <cp:revision>2</cp:revision>
  <cp:lastPrinted>2019-04-11T16:14:00Z</cp:lastPrinted>
  <dcterms:created xsi:type="dcterms:W3CDTF">2020-01-31T02:21:00Z</dcterms:created>
  <dcterms:modified xsi:type="dcterms:W3CDTF">2020-01-31T02:21:00Z</dcterms:modified>
</cp:coreProperties>
</file>