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E0" w:rsidRPr="00082B37" w:rsidRDefault="004532E0" w:rsidP="00AD0628">
      <w:pPr>
        <w:jc w:val="both"/>
        <w:rPr>
          <w:rFonts w:ascii="Arial" w:hAnsi="Arial" w:cs="Arial"/>
          <w:sz w:val="16"/>
          <w:szCs w:val="16"/>
        </w:rPr>
      </w:pPr>
    </w:p>
    <w:p w:rsidR="005030F9" w:rsidRPr="00EA1EC4" w:rsidRDefault="005030F9" w:rsidP="00AD0628">
      <w:pPr>
        <w:spacing w:after="120"/>
        <w:jc w:val="both"/>
        <w:rPr>
          <w:rFonts w:ascii="Arial" w:hAnsi="Arial" w:cs="Arial"/>
        </w:rPr>
      </w:pPr>
      <w:r w:rsidRPr="00EA1EC4">
        <w:rPr>
          <w:rFonts w:ascii="Arial" w:hAnsi="Arial" w:cs="Arial"/>
        </w:rPr>
        <w:t xml:space="preserve">Ciudad de México siendo las </w:t>
      </w:r>
      <w:r w:rsidR="00D654DD" w:rsidRPr="00EA1EC4">
        <w:rPr>
          <w:rFonts w:ascii="Arial" w:hAnsi="Arial" w:cs="Arial"/>
          <w:b/>
          <w:color w:val="0000FF"/>
        </w:rPr>
        <w:t>12</w:t>
      </w:r>
      <w:r w:rsidRPr="00EA1EC4">
        <w:rPr>
          <w:rFonts w:ascii="Arial" w:hAnsi="Arial" w:cs="Arial"/>
          <w:b/>
          <w:color w:val="0000FF"/>
        </w:rPr>
        <w:t>:00</w:t>
      </w:r>
      <w:r w:rsidRPr="00EA1EC4">
        <w:rPr>
          <w:rFonts w:ascii="Arial" w:hAnsi="Arial" w:cs="Arial"/>
        </w:rPr>
        <w:t xml:space="preserve"> horas, del día </w:t>
      </w:r>
      <w:r w:rsidR="00D654DD" w:rsidRPr="00EA1EC4">
        <w:rPr>
          <w:rFonts w:ascii="Arial" w:hAnsi="Arial" w:cs="Arial"/>
          <w:b/>
          <w:color w:val="0000FF"/>
        </w:rPr>
        <w:t>3</w:t>
      </w:r>
      <w:r w:rsidR="00676940" w:rsidRPr="00EA1EC4">
        <w:rPr>
          <w:rFonts w:ascii="Arial" w:hAnsi="Arial" w:cs="Arial"/>
          <w:b/>
          <w:color w:val="0000FF"/>
        </w:rPr>
        <w:t>0</w:t>
      </w:r>
      <w:r w:rsidRPr="00EA1EC4">
        <w:rPr>
          <w:rFonts w:ascii="Arial" w:hAnsi="Arial" w:cs="Arial"/>
          <w:b/>
          <w:color w:val="0000FF"/>
        </w:rPr>
        <w:t xml:space="preserve"> de ma</w:t>
      </w:r>
      <w:r w:rsidR="00676940" w:rsidRPr="00EA1EC4">
        <w:rPr>
          <w:rFonts w:ascii="Arial" w:hAnsi="Arial" w:cs="Arial"/>
          <w:b/>
          <w:color w:val="0000FF"/>
        </w:rPr>
        <w:t>yo</w:t>
      </w:r>
      <w:r w:rsidRPr="00EA1EC4">
        <w:rPr>
          <w:rFonts w:ascii="Arial" w:hAnsi="Arial" w:cs="Arial"/>
          <w:b/>
          <w:color w:val="0000FF"/>
        </w:rPr>
        <w:t xml:space="preserve"> de 2016</w:t>
      </w:r>
      <w:r w:rsidRPr="00EA1EC4">
        <w:rPr>
          <w:rFonts w:ascii="Arial" w:hAnsi="Arial" w:cs="Arial"/>
          <w:b/>
        </w:rPr>
        <w:t xml:space="preserve">, </w:t>
      </w:r>
      <w:r w:rsidRPr="00EA1EC4">
        <w:rPr>
          <w:rFonts w:ascii="Arial" w:hAnsi="Arial" w:cs="Arial"/>
        </w:rPr>
        <w:t xml:space="preserve">se reúnen </w:t>
      </w:r>
      <w:r w:rsidRPr="00EA1EC4">
        <w:rPr>
          <w:rFonts w:ascii="Arial" w:hAnsi="Arial" w:cs="Arial"/>
          <w:bCs/>
          <w:lang w:val="es-MX"/>
        </w:rPr>
        <w:t>en la sala de juntas de la Dirección General de Inmuebles y Mantenimiento, cita en Carretera Picacho Ajusco No. 170, Coloni</w:t>
      </w:r>
      <w:r w:rsidR="00E91C1C">
        <w:rPr>
          <w:rFonts w:ascii="Arial" w:hAnsi="Arial" w:cs="Arial"/>
          <w:bCs/>
          <w:lang w:val="es-MX"/>
        </w:rPr>
        <w:t xml:space="preserve">a Jardines en la Montaña, </w:t>
      </w:r>
      <w:r w:rsidR="00E91C1C" w:rsidRPr="00B9048D">
        <w:rPr>
          <w:rFonts w:ascii="Arial" w:hAnsi="Arial" w:cs="Arial"/>
          <w:bCs/>
          <w:lang w:val="es-MX"/>
        </w:rPr>
        <w:t>Piso 7</w:t>
      </w:r>
      <w:r w:rsidRPr="00B9048D">
        <w:rPr>
          <w:rFonts w:ascii="Arial" w:hAnsi="Arial" w:cs="Arial"/>
          <w:bCs/>
          <w:lang w:val="es-MX"/>
        </w:rPr>
        <w:t>, ala “A”,</w:t>
      </w:r>
      <w:r w:rsidRPr="00EA1EC4">
        <w:rPr>
          <w:rFonts w:ascii="Arial" w:hAnsi="Arial" w:cs="Arial"/>
          <w:bCs/>
          <w:lang w:val="es-MX"/>
        </w:rPr>
        <w:t xml:space="preserve"> Delegación Tlalpan, C.P. 14210, los siguientes funcionarios públicos</w:t>
      </w:r>
      <w:r w:rsidR="0091233F">
        <w:rPr>
          <w:rFonts w:ascii="Arial" w:hAnsi="Arial" w:cs="Arial"/>
          <w:bCs/>
          <w:lang w:val="es-MX"/>
        </w:rPr>
        <w:t>,</w:t>
      </w:r>
      <w:r w:rsidRPr="00EA1EC4">
        <w:rPr>
          <w:rFonts w:ascii="Arial" w:hAnsi="Arial" w:cs="Arial"/>
          <w:bCs/>
          <w:lang w:val="es-MX"/>
        </w:rPr>
        <w:t xml:space="preserve"> </w:t>
      </w:r>
      <w:r w:rsidRPr="00EA1EC4">
        <w:rPr>
          <w:rFonts w:ascii="Arial" w:hAnsi="Arial" w:cs="Arial"/>
          <w:bCs/>
        </w:rPr>
        <w:t xml:space="preserve">el </w:t>
      </w:r>
      <w:r w:rsidRPr="00EA1EC4">
        <w:rPr>
          <w:rFonts w:ascii="Arial" w:hAnsi="Arial" w:cs="Arial"/>
          <w:b/>
          <w:bCs/>
          <w:color w:val="0000FF"/>
        </w:rPr>
        <w:t>Ing. Arq. Jorge Octavio Méndez Flores</w:t>
      </w:r>
      <w:r w:rsidRPr="00EA1EC4">
        <w:rPr>
          <w:rFonts w:ascii="Arial" w:hAnsi="Arial" w:cs="Arial"/>
          <w:bCs/>
        </w:rPr>
        <w:t xml:space="preserve"> en representación de la Direcció</w:t>
      </w:r>
      <w:r w:rsidR="00D654DD" w:rsidRPr="00EA1EC4">
        <w:rPr>
          <w:rFonts w:ascii="Arial" w:hAnsi="Arial" w:cs="Arial"/>
          <w:bCs/>
        </w:rPr>
        <w:t>n de Presupuestos y Concursos, el</w:t>
      </w:r>
      <w:r w:rsidRPr="00EA1EC4">
        <w:rPr>
          <w:rFonts w:ascii="Arial" w:hAnsi="Arial" w:cs="Arial"/>
          <w:bCs/>
        </w:rPr>
        <w:t xml:space="preserve"> </w:t>
      </w:r>
      <w:r w:rsidR="00D654DD" w:rsidRPr="00EA1EC4">
        <w:rPr>
          <w:rFonts w:ascii="Arial" w:hAnsi="Arial" w:cs="Arial"/>
          <w:b/>
          <w:bCs/>
          <w:color w:val="0000FF"/>
        </w:rPr>
        <w:t>Arq</w:t>
      </w:r>
      <w:r w:rsidRPr="00EA1EC4">
        <w:rPr>
          <w:rFonts w:ascii="Arial" w:hAnsi="Arial" w:cs="Arial"/>
          <w:b/>
          <w:bCs/>
          <w:color w:val="0000FF"/>
        </w:rPr>
        <w:t xml:space="preserve">. </w:t>
      </w:r>
      <w:r w:rsidR="00D654DD" w:rsidRPr="00EA1EC4">
        <w:rPr>
          <w:rFonts w:ascii="Arial" w:hAnsi="Arial" w:cs="Arial"/>
          <w:b/>
          <w:bCs/>
          <w:color w:val="0000FF"/>
        </w:rPr>
        <w:t>Marcos Gervacio Jimenez</w:t>
      </w:r>
      <w:r w:rsidRPr="00EA1EC4">
        <w:rPr>
          <w:rFonts w:ascii="Arial" w:hAnsi="Arial" w:cs="Arial"/>
          <w:bCs/>
        </w:rPr>
        <w:t xml:space="preserve"> en representación de la Dirección de </w:t>
      </w:r>
      <w:r w:rsidR="00D654DD" w:rsidRPr="00EA1EC4">
        <w:rPr>
          <w:rFonts w:ascii="Arial" w:hAnsi="Arial" w:cs="Arial"/>
          <w:bCs/>
        </w:rPr>
        <w:t>Obras</w:t>
      </w:r>
      <w:r w:rsidRPr="00EA1EC4">
        <w:rPr>
          <w:rFonts w:ascii="Arial" w:hAnsi="Arial" w:cs="Arial"/>
          <w:bCs/>
        </w:rPr>
        <w:t xml:space="preserve">, el </w:t>
      </w:r>
      <w:r w:rsidRPr="004152AE">
        <w:rPr>
          <w:rFonts w:ascii="Arial" w:hAnsi="Arial" w:cs="Arial"/>
          <w:b/>
          <w:bCs/>
          <w:color w:val="0000FF"/>
        </w:rPr>
        <w:t xml:space="preserve">Arq. </w:t>
      </w:r>
      <w:r w:rsidR="004152AE" w:rsidRPr="004152AE">
        <w:rPr>
          <w:rFonts w:ascii="Arial" w:hAnsi="Arial" w:cs="Arial"/>
          <w:b/>
          <w:bCs/>
          <w:color w:val="0000FF"/>
        </w:rPr>
        <w:t>Jaime Garcia Clavel</w:t>
      </w:r>
      <w:r w:rsidRPr="004152AE">
        <w:rPr>
          <w:rFonts w:ascii="Arial" w:hAnsi="Arial" w:cs="Arial"/>
          <w:bCs/>
        </w:rPr>
        <w:t xml:space="preserve"> en</w:t>
      </w:r>
      <w:r w:rsidRPr="00EA1EC4">
        <w:rPr>
          <w:rFonts w:ascii="Arial" w:hAnsi="Arial" w:cs="Arial"/>
          <w:bCs/>
        </w:rPr>
        <w:t xml:space="preserve"> representación de la Dirección de Proyectos dependientes de la Dirección General de Inmuebles y Mantenimiento</w:t>
      </w:r>
      <w:r w:rsidR="00E91C1C">
        <w:rPr>
          <w:rFonts w:ascii="Arial" w:hAnsi="Arial" w:cs="Arial"/>
          <w:bCs/>
        </w:rPr>
        <w:t xml:space="preserve">, y el </w:t>
      </w:r>
      <w:r w:rsidR="00E91C1C" w:rsidRPr="00E91C1C">
        <w:rPr>
          <w:rFonts w:ascii="Arial" w:hAnsi="Arial" w:cs="Arial"/>
          <w:b/>
          <w:bCs/>
          <w:color w:val="0000FF"/>
        </w:rPr>
        <w:t>Ing. Salvador Corona Tovar</w:t>
      </w:r>
      <w:r w:rsidR="00E91C1C">
        <w:rPr>
          <w:rFonts w:ascii="Arial" w:hAnsi="Arial" w:cs="Arial"/>
          <w:bCs/>
        </w:rPr>
        <w:t xml:space="preserve"> </w:t>
      </w:r>
      <w:r w:rsidRPr="004152AE">
        <w:rPr>
          <w:rFonts w:ascii="Arial" w:hAnsi="Arial" w:cs="Arial"/>
        </w:rPr>
        <w:t>en representación de la Contraloría del Poder Judicial de la Federación, así</w:t>
      </w:r>
      <w:r w:rsidRPr="00EA1EC4">
        <w:rPr>
          <w:rFonts w:ascii="Arial" w:hAnsi="Arial" w:cs="Arial"/>
        </w:rPr>
        <w:t xml:space="preserve"> como los representantes de los participantes que hubieren asistido, con el fin de proceder y llevar a cabo la presente Acta Circunstanciada, relativa a </w:t>
      </w:r>
      <w:r w:rsidRPr="00EA1EC4">
        <w:rPr>
          <w:rFonts w:ascii="Arial" w:hAnsi="Arial" w:cs="Arial"/>
          <w:bCs/>
          <w:lang w:val="es-MX"/>
        </w:rPr>
        <w:t xml:space="preserve">la </w:t>
      </w:r>
      <w:r w:rsidRPr="00EA1EC4">
        <w:rPr>
          <w:rFonts w:ascii="Arial" w:hAnsi="Arial" w:cs="Arial"/>
        </w:rPr>
        <w:t xml:space="preserve">Junta de Aclaraciones que se lleva a cabo referente al concurso de Licitación Pública </w:t>
      </w:r>
      <w:r w:rsidR="00A844E2" w:rsidRPr="00EA1EC4">
        <w:rPr>
          <w:rFonts w:ascii="Arial" w:hAnsi="Arial" w:cs="Arial"/>
        </w:rPr>
        <w:t xml:space="preserve">Nacional </w:t>
      </w:r>
      <w:r w:rsidR="00676940" w:rsidRPr="00EA1EC4">
        <w:rPr>
          <w:rFonts w:ascii="Arial" w:hAnsi="Arial" w:cs="Arial"/>
        </w:rPr>
        <w:t>a precio alzado</w:t>
      </w:r>
      <w:r w:rsidRPr="00EA1EC4">
        <w:rPr>
          <w:rFonts w:ascii="Arial" w:hAnsi="Arial" w:cs="Arial"/>
        </w:rPr>
        <w:t xml:space="preserve"> y tiempo determinado</w:t>
      </w:r>
      <w:r w:rsidRPr="00EA1EC4">
        <w:rPr>
          <w:rFonts w:ascii="Arial" w:hAnsi="Arial" w:cs="Arial"/>
          <w:b/>
        </w:rPr>
        <w:t xml:space="preserve"> </w:t>
      </w:r>
      <w:r w:rsidR="00507DB7" w:rsidRPr="004152AE">
        <w:rPr>
          <w:rFonts w:ascii="Arial" w:hAnsi="Arial" w:cs="Arial"/>
        </w:rPr>
        <w:t>número</w:t>
      </w:r>
      <w:r w:rsidRPr="00EA1EC4">
        <w:rPr>
          <w:rFonts w:ascii="Arial" w:hAnsi="Arial" w:cs="Arial"/>
          <w:b/>
        </w:rPr>
        <w:t xml:space="preserve"> </w:t>
      </w:r>
      <w:r w:rsidR="00172D39" w:rsidRPr="00EA1EC4">
        <w:rPr>
          <w:rFonts w:ascii="Arial" w:hAnsi="Arial" w:cs="Arial"/>
          <w:b/>
          <w:noProof/>
        </w:rPr>
        <w:fldChar w:fldCharType="begin"/>
      </w:r>
      <w:r w:rsidR="00172D39" w:rsidRPr="00EA1EC4">
        <w:rPr>
          <w:rFonts w:ascii="Arial" w:hAnsi="Arial" w:cs="Arial"/>
          <w:b/>
          <w:noProof/>
        </w:rPr>
        <w:instrText xml:space="preserve"> MERGEFIELD Numero_Procedimiento </w:instrText>
      </w:r>
      <w:r w:rsidR="00172D39" w:rsidRPr="00EA1EC4">
        <w:rPr>
          <w:rFonts w:ascii="Arial" w:hAnsi="Arial" w:cs="Arial"/>
          <w:b/>
          <w:noProof/>
        </w:rPr>
        <w:fldChar w:fldCharType="separate"/>
      </w:r>
      <w:r w:rsidR="0053788D" w:rsidRPr="00145B57">
        <w:rPr>
          <w:rFonts w:ascii="Arial" w:hAnsi="Arial" w:cs="Arial"/>
          <w:b/>
          <w:noProof/>
        </w:rPr>
        <w:t>CJF/SEA/DGIM/LP/04/2016</w:t>
      </w:r>
      <w:r w:rsidR="00172D39" w:rsidRPr="00EA1EC4">
        <w:rPr>
          <w:rFonts w:ascii="Arial" w:hAnsi="Arial" w:cs="Arial"/>
          <w:b/>
          <w:noProof/>
        </w:rPr>
        <w:fldChar w:fldCharType="end"/>
      </w:r>
      <w:r w:rsidRPr="00EA1EC4">
        <w:rPr>
          <w:rFonts w:ascii="Arial" w:hAnsi="Arial" w:cs="Arial"/>
        </w:rPr>
        <w:t>, para los trabajos referentes a</w:t>
      </w:r>
      <w:r w:rsidR="00676940" w:rsidRPr="00EA1EC4">
        <w:rPr>
          <w:rFonts w:ascii="Arial" w:hAnsi="Arial" w:cs="Arial"/>
        </w:rPr>
        <w:t>l</w:t>
      </w:r>
      <w:r w:rsidRPr="00EA1EC4">
        <w:rPr>
          <w:rFonts w:ascii="Arial" w:hAnsi="Arial" w:cs="Arial"/>
        </w:rPr>
        <w:t xml:space="preserve"> </w:t>
      </w:r>
      <w:r w:rsidR="00172D39" w:rsidRPr="00EA1EC4">
        <w:rPr>
          <w:rFonts w:ascii="Arial" w:hAnsi="Arial" w:cs="Arial"/>
          <w:b/>
        </w:rPr>
        <w:fldChar w:fldCharType="begin"/>
      </w:r>
      <w:r w:rsidR="00172D39" w:rsidRPr="00EA1EC4">
        <w:rPr>
          <w:rFonts w:ascii="Arial" w:hAnsi="Arial" w:cs="Arial"/>
          <w:b/>
        </w:rPr>
        <w:instrText xml:space="preserve"> MERGEFIELD Descripción_de_Trabajo </w:instrText>
      </w:r>
      <w:r w:rsidR="00172D39" w:rsidRPr="00EA1EC4">
        <w:rPr>
          <w:rFonts w:ascii="Arial" w:hAnsi="Arial" w:cs="Arial"/>
          <w:b/>
        </w:rPr>
        <w:fldChar w:fldCharType="separate"/>
      </w:r>
      <w:r w:rsidR="0053788D" w:rsidRPr="00145B57">
        <w:rPr>
          <w:rFonts w:ascii="Arial" w:hAnsi="Arial" w:cs="Arial"/>
          <w:b/>
          <w:noProof/>
        </w:rPr>
        <w:t>"Proyecto Integral para la Construccion del Edificio Sede del Poder Judicial de la Federacion en Apizaco, Tlaxcala"</w:t>
      </w:r>
      <w:r w:rsidR="00172D39" w:rsidRPr="00EA1EC4">
        <w:rPr>
          <w:rFonts w:ascii="Arial" w:hAnsi="Arial" w:cs="Arial"/>
          <w:b/>
        </w:rPr>
        <w:fldChar w:fldCharType="end"/>
      </w:r>
      <w:r w:rsidRPr="00EA1EC4">
        <w:rPr>
          <w:rFonts w:ascii="Arial" w:hAnsi="Arial" w:cs="Arial"/>
          <w:b/>
        </w:rPr>
        <w:t xml:space="preserve"> </w:t>
      </w:r>
      <w:r w:rsidR="006F189E" w:rsidRPr="00EA1EC4">
        <w:rPr>
          <w:rFonts w:ascii="Arial" w:hAnsi="Arial" w:cs="Arial"/>
        </w:rPr>
        <w:t xml:space="preserve">a ejecutarse </w:t>
      </w:r>
      <w:r w:rsidRPr="00EA1EC4">
        <w:rPr>
          <w:rFonts w:ascii="Arial" w:hAnsi="Arial" w:cs="Arial"/>
        </w:rPr>
        <w:t xml:space="preserve">en </w:t>
      </w:r>
      <w:r w:rsidR="00676940" w:rsidRPr="00EA1EC4">
        <w:rPr>
          <w:rFonts w:ascii="Arial" w:hAnsi="Arial" w:cs="Arial"/>
        </w:rPr>
        <w:t xml:space="preserve">el inmueble propio ubicado en el </w:t>
      </w:r>
      <w:r w:rsidR="00172D39" w:rsidRPr="00EA1EC4">
        <w:rPr>
          <w:rFonts w:ascii="Arial" w:hAnsi="Arial" w:cs="Arial"/>
        </w:rPr>
        <w:fldChar w:fldCharType="begin"/>
      </w:r>
      <w:r w:rsidR="00172D39" w:rsidRPr="00EA1EC4">
        <w:rPr>
          <w:rFonts w:ascii="Arial" w:hAnsi="Arial" w:cs="Arial"/>
        </w:rPr>
        <w:instrText xml:space="preserve"> MERGEFIELD Dirección_de_la_Obra </w:instrText>
      </w:r>
      <w:r w:rsidR="00172D39" w:rsidRPr="00EA1EC4">
        <w:rPr>
          <w:rFonts w:ascii="Arial" w:hAnsi="Arial" w:cs="Arial"/>
        </w:rPr>
        <w:fldChar w:fldCharType="separate"/>
      </w:r>
      <w:r w:rsidR="0053788D" w:rsidRPr="00145B57">
        <w:rPr>
          <w:rFonts w:ascii="Arial" w:hAnsi="Arial" w:cs="Arial"/>
          <w:noProof/>
        </w:rPr>
        <w:t>Predio Rustico, en Santa Anita Huiloac, Municipio de Apizaco, Estado de Tlaxcala</w:t>
      </w:r>
      <w:r w:rsidR="00172D39" w:rsidRPr="00EA1EC4">
        <w:rPr>
          <w:rFonts w:ascii="Arial" w:hAnsi="Arial" w:cs="Arial"/>
        </w:rPr>
        <w:fldChar w:fldCharType="end"/>
      </w:r>
    </w:p>
    <w:p w:rsidR="00F74611" w:rsidRPr="00382F99" w:rsidRDefault="00F74611" w:rsidP="00AD0628">
      <w:pPr>
        <w:ind w:right="141"/>
        <w:jc w:val="both"/>
        <w:rPr>
          <w:rFonts w:ascii="Arial" w:hAnsi="Arial" w:cs="Arial"/>
        </w:rPr>
      </w:pPr>
    </w:p>
    <w:p w:rsidR="00F74611" w:rsidRPr="00EA1EC4" w:rsidRDefault="00F74611" w:rsidP="00AD0628">
      <w:pPr>
        <w:ind w:right="141"/>
        <w:jc w:val="both"/>
        <w:rPr>
          <w:rFonts w:ascii="Arial" w:hAnsi="Arial" w:cs="Arial"/>
        </w:rPr>
      </w:pPr>
      <w:r w:rsidRPr="00EA1EC4">
        <w:rPr>
          <w:rFonts w:ascii="Arial" w:hAnsi="Arial" w:cs="Arial"/>
        </w:rPr>
        <w:t xml:space="preserve">A </w:t>
      </w:r>
      <w:r w:rsidR="00A44CC7" w:rsidRPr="00EA1EC4">
        <w:rPr>
          <w:rFonts w:ascii="Arial" w:hAnsi="Arial" w:cs="Arial"/>
        </w:rPr>
        <w:t>dicho procedimiento se inscribieron las siguientes empresas</w:t>
      </w:r>
      <w:r w:rsidRPr="00EA1EC4">
        <w:rPr>
          <w:rFonts w:ascii="Arial" w:hAnsi="Arial" w:cs="Arial"/>
        </w:rPr>
        <w:t>:</w:t>
      </w:r>
    </w:p>
    <w:p w:rsidR="00F74611" w:rsidRPr="00382F99" w:rsidRDefault="00F74611" w:rsidP="00AD0628">
      <w:pPr>
        <w:ind w:right="141"/>
        <w:jc w:val="both"/>
        <w:rPr>
          <w:rFonts w:ascii="Arial" w:hAnsi="Arial" w:cs="Arial"/>
          <w:bCs/>
          <w:szCs w:val="18"/>
        </w:rPr>
      </w:pPr>
    </w:p>
    <w:p w:rsidR="00BD59BE" w:rsidRPr="00A45B69" w:rsidRDefault="00BD59BE" w:rsidP="00AD0628">
      <w:pPr>
        <w:ind w:right="283"/>
        <w:jc w:val="both"/>
        <w:rPr>
          <w:rFonts w:ascii="Arial" w:hAnsi="Arial" w:cs="Arial"/>
          <w:color w:val="0000FF"/>
        </w:rPr>
      </w:pPr>
      <w:r w:rsidRPr="00A45B69">
        <w:rPr>
          <w:rFonts w:ascii="Arial" w:hAnsi="Arial" w:cs="Arial"/>
          <w:color w:val="0000FF"/>
        </w:rPr>
        <w:t>1.-. INGENIEROS CIVILES ASOCIADOS,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  CORPORACIÓN CONSTRUCTORA G.C.,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  3T-INNOVA,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  GRUPO CONSTRUCTOR ASOCIADOS DIAZ &amp; VILLALON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  KAPRA EDIFICACIONES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6.-  GRUPO AKARCI,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7.-  ALFA PROVEEDORES Y CONTRATISTAS,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8.-  PROYECTOS Y CONSTRUCCIONES MARLU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9.-  CONSTRUCTORA Y PROMOTORA SATÉLITE,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10.-  ARQUIDISEÑO INTEGRAL,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11.-  ACCIONES GRUPO DE ORO, S.A. DE C.V.</w:t>
      </w:r>
    </w:p>
    <w:p w:rsidR="00BD59BE" w:rsidRPr="00A45B69" w:rsidRDefault="00BD59BE" w:rsidP="00AD0628">
      <w:pPr>
        <w:ind w:right="283"/>
        <w:jc w:val="both"/>
        <w:rPr>
          <w:rFonts w:ascii="Arial" w:hAnsi="Arial" w:cs="Arial"/>
          <w:color w:val="0000FF"/>
          <w:lang w:val="en-US"/>
        </w:rPr>
      </w:pPr>
      <w:r w:rsidRPr="00A45B69">
        <w:rPr>
          <w:rFonts w:ascii="Arial" w:hAnsi="Arial" w:cs="Arial"/>
          <w:color w:val="0000FF"/>
          <w:lang w:val="en-US"/>
        </w:rPr>
        <w:t>12</w:t>
      </w:r>
      <w:proofErr w:type="gramStart"/>
      <w:r w:rsidRPr="00A45B69">
        <w:rPr>
          <w:rFonts w:ascii="Arial" w:hAnsi="Arial" w:cs="Arial"/>
          <w:color w:val="0000FF"/>
          <w:lang w:val="en-US"/>
        </w:rPr>
        <w:t>.-</w:t>
      </w:r>
      <w:proofErr w:type="gramEnd"/>
      <w:r w:rsidRPr="00A45B69">
        <w:rPr>
          <w:rFonts w:ascii="Arial" w:hAnsi="Arial" w:cs="Arial"/>
          <w:color w:val="0000FF"/>
          <w:lang w:val="en-US"/>
        </w:rPr>
        <w:t xml:space="preserve">  ADVANCE BUILDERS,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13.-  CALZADA CONSTRUCCIONES,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14.-  BUFETE DE CONSTRUCCIONES DELTA,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15.-  INGENIERÍA Y CONTROL DE PROYECTOS,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16.-  GRUPO DE INGENIERÍA CIVIL AVANZADA,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17.-  PQ SERVICIOS E INFRAESTRUCTURA,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18.-  CONSTRUCTORA INDUSTRIAL DE MONCLOVA,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19.-  INTEGRADORES DE TECNOLOGÍA,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20.-  EXPLORACIONES MINERAS DEL DESIERTO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21.-  INMOBILIARIA SYLVIA MARION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22.-  INGENIERÍA PARA EL DESARROLLO S. DE R.L.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23.-  INMOBILIARIA Y CONSTRUCTORA ALHEMOS,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24.-  GRUPO IURANCHA,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25.-  CONSTRUCTORA FERSANCH,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26.-  CONSTRUCTORA JONAP,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27.-  GRUPO CONSTRUCTOR BUVECSA,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28.-  INNOVACIONES TÉCNICAS EN CIMENTACIÓN,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29.-  REINCORPORACIÓN DE AGUAS RESIDUALES WATER,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30.-  GRUPO SERVICON,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31.-  CONSORCIO DE INFRAESTRUCTURA EN MOVIMIENTO S.A.P.I.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32.-  CORPOMARA CONSTRUCTORES,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33.-  GRUPO INGENIEROS CIVILES Y ARRENDADORES DE MAQUINARIA S.A. DE C.V.</w:t>
      </w:r>
    </w:p>
    <w:p w:rsidR="00BD59BE" w:rsidRPr="00BD59BE" w:rsidRDefault="00BD59BE" w:rsidP="00AD0628">
      <w:pPr>
        <w:ind w:right="283"/>
        <w:jc w:val="both"/>
        <w:rPr>
          <w:rFonts w:ascii="Arial" w:hAnsi="Arial" w:cs="Arial"/>
          <w:b/>
          <w:color w:val="0000FF"/>
        </w:rPr>
      </w:pPr>
    </w:p>
    <w:p w:rsidR="00BD59BE" w:rsidRPr="00A45B69" w:rsidRDefault="00BD59BE" w:rsidP="00AD0628">
      <w:pPr>
        <w:ind w:right="283"/>
        <w:jc w:val="both"/>
        <w:rPr>
          <w:rFonts w:ascii="Arial" w:hAnsi="Arial" w:cs="Arial"/>
          <w:color w:val="0000FF"/>
        </w:rPr>
      </w:pPr>
      <w:r w:rsidRPr="00A45B69">
        <w:rPr>
          <w:rFonts w:ascii="Arial" w:hAnsi="Arial" w:cs="Arial"/>
          <w:color w:val="0000FF"/>
        </w:rPr>
        <w:t>34.-  MC SUMINISTROS,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35.-  FUTURA JL CONSTRUCCIONES,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36.-  ADESA APOYO PARA EL DESARROLLO,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37.-  EXCAVACIONES DEL OVIACHIC,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38.-  CONSORCIO DE INGENIEROS CONSTRUCTORES Y CONSULTORES,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39.-  DESARROLLO E INGENIERIA DE MEXICO,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40.-  AGREGADOS Y MAQUINARIA DEL CARIBE,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41.-  ABCD ARQUITECTURA, S.A. de C. 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42.-  HYCSA EDIFICACIONES Y PROYECTOS, S.A.P.I.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43.-  PROYECTO, CONSTRUCCIÓN Y SUPERVISIÓN PALLAS,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44.-  ELEMET CONSTRUCCIONES S. DE R.L.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45.-  ARGOZ CONSTRUCCIONES,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46.-  FUERZA DE APOYO CONSTRUCTIVA DE OCCIDENTE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47.-  HIDALSIN CONSTRUCCIONES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48.-  CONSTRUCCIÓN CAPACITACIÓN PROYECTOS Y VIVIENDA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49.-  SARREAL,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50.-  EQUIPAMIENTO Y CONSULTORÍA INTEGRAL,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51.-  CORPORATIVO CONSTRUCTOR MEXIQUENSE,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52.-  INMOBILIARIA Y RANCHO SIERRA,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53.-  OPERADORA MERSI,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54.-  GRUPO CONSTRUCTOR ICSI,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55.-  UNION DE INGENIERIA Y CONSULTORIA 2000, S.A. DE C.V.</w:t>
      </w:r>
    </w:p>
    <w:p w:rsidR="00BD59BE" w:rsidRPr="00A45B69" w:rsidRDefault="00BD59BE" w:rsidP="00AD0628">
      <w:pPr>
        <w:ind w:right="283"/>
        <w:jc w:val="both"/>
        <w:rPr>
          <w:rFonts w:ascii="Arial" w:hAnsi="Arial" w:cs="Arial"/>
          <w:color w:val="0000FF"/>
          <w:lang w:val="en-US"/>
        </w:rPr>
      </w:pPr>
      <w:r w:rsidRPr="00A45B69">
        <w:rPr>
          <w:rFonts w:ascii="Arial" w:hAnsi="Arial" w:cs="Arial"/>
          <w:color w:val="0000FF"/>
          <w:lang w:val="en-US"/>
        </w:rPr>
        <w:t>56</w:t>
      </w:r>
      <w:proofErr w:type="gramStart"/>
      <w:r w:rsidRPr="00A45B69">
        <w:rPr>
          <w:rFonts w:ascii="Arial" w:hAnsi="Arial" w:cs="Arial"/>
          <w:color w:val="0000FF"/>
          <w:lang w:val="en-US"/>
        </w:rPr>
        <w:t>.-</w:t>
      </w:r>
      <w:proofErr w:type="gramEnd"/>
      <w:r w:rsidRPr="00A45B69">
        <w:rPr>
          <w:rFonts w:ascii="Arial" w:hAnsi="Arial" w:cs="Arial"/>
          <w:color w:val="0000FF"/>
          <w:lang w:val="en-US"/>
        </w:rPr>
        <w:t xml:space="preserve">  INVECTURE GROUP,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57.-  EPCCOR,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58.-  ASFALTOS Y TERRACERIAS DE RIOVERDE,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59.-  IMPULSORA DE DESARROLLO INTEGRAL,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60.-  BIENES OBRAS SISTEMAS Y SERVICIOS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61.-  INGENIERIA Y CONSTRUCCIONES GABE,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62.-  GRUPO ALMEM,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63.-  GRUPO CASGO, S.A. DE C.V.</w:t>
      </w:r>
    </w:p>
    <w:p w:rsidR="00BD59BE" w:rsidRPr="00A45B69" w:rsidRDefault="00BD59BE" w:rsidP="00AD0628">
      <w:pPr>
        <w:ind w:right="283"/>
        <w:jc w:val="both"/>
        <w:rPr>
          <w:rFonts w:ascii="Arial" w:hAnsi="Arial" w:cs="Arial"/>
          <w:color w:val="0000FF"/>
        </w:rPr>
      </w:pPr>
      <w:r w:rsidRPr="00A45B69">
        <w:rPr>
          <w:rFonts w:ascii="Arial" w:hAnsi="Arial" w:cs="Arial"/>
          <w:color w:val="0000FF"/>
        </w:rPr>
        <w:t>64.-  DICA INFRAESTRUCTURA, S.A. DE C.V.</w:t>
      </w:r>
    </w:p>
    <w:p w:rsidR="001312A7" w:rsidRPr="00A45B69" w:rsidRDefault="00BD59BE" w:rsidP="00AD0628">
      <w:pPr>
        <w:ind w:right="283"/>
        <w:jc w:val="both"/>
        <w:rPr>
          <w:rFonts w:ascii="Arial" w:hAnsi="Arial" w:cs="Arial"/>
          <w:color w:val="0000FF"/>
        </w:rPr>
      </w:pPr>
      <w:r w:rsidRPr="00A45B69">
        <w:rPr>
          <w:rFonts w:ascii="Arial" w:hAnsi="Arial" w:cs="Arial"/>
          <w:color w:val="0000FF"/>
        </w:rPr>
        <w:t>65.-  ADMINISTRADORA DE INMUEBLES Y FINCAS, S.A. DE C.V.</w:t>
      </w:r>
    </w:p>
    <w:p w:rsidR="00BD59BE" w:rsidRDefault="00BD59BE" w:rsidP="00AD0628">
      <w:pPr>
        <w:ind w:right="283"/>
        <w:jc w:val="both"/>
        <w:rPr>
          <w:rFonts w:ascii="Arial" w:hAnsi="Arial" w:cs="Arial"/>
          <w:b/>
        </w:rPr>
      </w:pPr>
    </w:p>
    <w:p w:rsidR="00A45B69" w:rsidRDefault="00A45B69" w:rsidP="00AD0628">
      <w:pPr>
        <w:ind w:right="283"/>
        <w:jc w:val="both"/>
        <w:rPr>
          <w:rFonts w:ascii="Arial" w:hAnsi="Arial" w:cs="Arial"/>
          <w:b/>
        </w:rPr>
      </w:pPr>
    </w:p>
    <w:p w:rsidR="00372422" w:rsidRPr="00EA1EC4" w:rsidRDefault="00372422" w:rsidP="00AD0628">
      <w:pPr>
        <w:tabs>
          <w:tab w:val="left" w:pos="284"/>
        </w:tabs>
        <w:spacing w:after="120"/>
        <w:jc w:val="both"/>
        <w:rPr>
          <w:rFonts w:ascii="Arial" w:hAnsi="Arial" w:cs="Arial"/>
        </w:rPr>
      </w:pPr>
      <w:r w:rsidRPr="004152AE">
        <w:rPr>
          <w:rFonts w:ascii="Arial" w:hAnsi="Arial" w:cs="Arial"/>
        </w:rPr>
        <w:t xml:space="preserve">En la visita de obra de carácter </w:t>
      </w:r>
      <w:r w:rsidRPr="004152AE">
        <w:rPr>
          <w:rFonts w:ascii="Arial" w:hAnsi="Arial" w:cs="Arial"/>
          <w:b/>
        </w:rPr>
        <w:t>obligatorio</w:t>
      </w:r>
      <w:r w:rsidRPr="004152AE">
        <w:rPr>
          <w:rFonts w:ascii="Arial" w:hAnsi="Arial" w:cs="Arial"/>
        </w:rPr>
        <w:t xml:space="preserve"> se presentaron </w:t>
      </w:r>
      <w:r w:rsidR="000526CD" w:rsidRPr="004152AE">
        <w:rPr>
          <w:rFonts w:ascii="Arial" w:hAnsi="Arial" w:cs="Arial"/>
        </w:rPr>
        <w:t>53 (cincuenta y tres)</w:t>
      </w:r>
      <w:r w:rsidRPr="004152AE">
        <w:rPr>
          <w:rFonts w:ascii="Arial" w:hAnsi="Arial" w:cs="Arial"/>
        </w:rPr>
        <w:t xml:space="preserve"> licitantes</w:t>
      </w:r>
      <w:r w:rsidRPr="004152AE">
        <w:rPr>
          <w:rFonts w:ascii="Arial" w:hAnsi="Arial" w:cs="Arial"/>
          <w:b/>
          <w:color w:val="0000FF"/>
        </w:rPr>
        <w:t>,</w:t>
      </w:r>
      <w:r w:rsidRPr="004152AE">
        <w:rPr>
          <w:rFonts w:ascii="Arial" w:hAnsi="Arial" w:cs="Arial"/>
        </w:rPr>
        <w:t xml:space="preserve"> siendo los siguientes:</w:t>
      </w:r>
    </w:p>
    <w:p w:rsidR="00387823" w:rsidRDefault="00387823" w:rsidP="00AD0628">
      <w:pPr>
        <w:ind w:right="283"/>
        <w:jc w:val="both"/>
        <w:rPr>
          <w:rFonts w:ascii="Arial" w:hAnsi="Arial" w:cs="Arial"/>
          <w:b/>
          <w:color w:val="0000FF"/>
        </w:rPr>
      </w:pPr>
    </w:p>
    <w:p w:rsidR="00A45B69" w:rsidRPr="00A45B69" w:rsidRDefault="00A45B69" w:rsidP="00AD0628">
      <w:pPr>
        <w:ind w:right="283"/>
        <w:jc w:val="both"/>
        <w:rPr>
          <w:rFonts w:ascii="Arial" w:hAnsi="Arial" w:cs="Arial"/>
          <w:color w:val="0000FF"/>
        </w:rPr>
      </w:pPr>
      <w:r w:rsidRPr="00A45B69">
        <w:rPr>
          <w:rFonts w:ascii="Arial" w:hAnsi="Arial" w:cs="Arial"/>
          <w:color w:val="0000FF"/>
        </w:rPr>
        <w:t>1.-. INGENIEROS CIVILES ASOCIADOS, S.A. DE C.V.</w:t>
      </w:r>
    </w:p>
    <w:p w:rsidR="00A45B69" w:rsidRPr="00A45B69" w:rsidRDefault="00A45B69" w:rsidP="00AD0628">
      <w:pPr>
        <w:ind w:right="283"/>
        <w:jc w:val="both"/>
        <w:rPr>
          <w:rFonts w:ascii="Arial" w:hAnsi="Arial" w:cs="Arial"/>
          <w:color w:val="0000FF"/>
        </w:rPr>
      </w:pPr>
      <w:r w:rsidRPr="00A45B69">
        <w:rPr>
          <w:rFonts w:ascii="Arial" w:hAnsi="Arial" w:cs="Arial"/>
          <w:color w:val="0000FF"/>
        </w:rPr>
        <w:t>2.-  CORPORACIÓN CONSTRUCTORA G.C., S.A. DE C.V.</w:t>
      </w:r>
    </w:p>
    <w:p w:rsidR="00A45B69" w:rsidRPr="00A45B69" w:rsidRDefault="00A45B69" w:rsidP="00AD0628">
      <w:pPr>
        <w:ind w:right="283"/>
        <w:jc w:val="both"/>
        <w:rPr>
          <w:rFonts w:ascii="Arial" w:hAnsi="Arial" w:cs="Arial"/>
          <w:color w:val="0000FF"/>
        </w:rPr>
      </w:pPr>
      <w:r w:rsidRPr="00A45B69">
        <w:rPr>
          <w:rFonts w:ascii="Arial" w:hAnsi="Arial" w:cs="Arial"/>
          <w:color w:val="0000FF"/>
        </w:rPr>
        <w:t>3.-  3T-INNOVA, S.A. DE C.V.</w:t>
      </w:r>
    </w:p>
    <w:p w:rsidR="00A45B69" w:rsidRPr="00A45B69" w:rsidRDefault="00697268" w:rsidP="00AD0628">
      <w:pPr>
        <w:ind w:right="283"/>
        <w:jc w:val="both"/>
        <w:rPr>
          <w:rFonts w:ascii="Arial" w:hAnsi="Arial" w:cs="Arial"/>
          <w:color w:val="0000FF"/>
        </w:rPr>
      </w:pPr>
      <w:r>
        <w:rPr>
          <w:rFonts w:ascii="Arial" w:hAnsi="Arial" w:cs="Arial"/>
          <w:color w:val="0000FF"/>
        </w:rPr>
        <w:t>4</w:t>
      </w:r>
      <w:r w:rsidR="00A45B69" w:rsidRPr="00A45B69">
        <w:rPr>
          <w:rFonts w:ascii="Arial" w:hAnsi="Arial" w:cs="Arial"/>
          <w:color w:val="0000FF"/>
        </w:rPr>
        <w:t>.-  KAPRA EDIFICACIONES S.A. DE C.V.</w:t>
      </w:r>
    </w:p>
    <w:p w:rsidR="00A45B69" w:rsidRPr="00A45B69" w:rsidRDefault="00697268" w:rsidP="00AD0628">
      <w:pPr>
        <w:ind w:right="283"/>
        <w:jc w:val="both"/>
        <w:rPr>
          <w:rFonts w:ascii="Arial" w:hAnsi="Arial" w:cs="Arial"/>
          <w:color w:val="0000FF"/>
        </w:rPr>
      </w:pPr>
      <w:r>
        <w:rPr>
          <w:rFonts w:ascii="Arial" w:hAnsi="Arial" w:cs="Arial"/>
          <w:color w:val="0000FF"/>
        </w:rPr>
        <w:t>5</w:t>
      </w:r>
      <w:r w:rsidR="00A45B69" w:rsidRPr="00A45B69">
        <w:rPr>
          <w:rFonts w:ascii="Arial" w:hAnsi="Arial" w:cs="Arial"/>
          <w:color w:val="0000FF"/>
        </w:rPr>
        <w:t>.-  GRUPO AKARCI, S.A. DE C.V.</w:t>
      </w:r>
    </w:p>
    <w:p w:rsidR="00A45B69" w:rsidRPr="00A45B69" w:rsidRDefault="00697268" w:rsidP="00AD0628">
      <w:pPr>
        <w:ind w:right="283"/>
        <w:jc w:val="both"/>
        <w:rPr>
          <w:rFonts w:ascii="Arial" w:hAnsi="Arial" w:cs="Arial"/>
          <w:color w:val="0000FF"/>
        </w:rPr>
      </w:pPr>
      <w:r>
        <w:rPr>
          <w:rFonts w:ascii="Arial" w:hAnsi="Arial" w:cs="Arial"/>
          <w:color w:val="0000FF"/>
        </w:rPr>
        <w:t>6</w:t>
      </w:r>
      <w:r w:rsidR="00A45B69" w:rsidRPr="00A45B69">
        <w:rPr>
          <w:rFonts w:ascii="Arial" w:hAnsi="Arial" w:cs="Arial"/>
          <w:color w:val="0000FF"/>
        </w:rPr>
        <w:t>.-  ALFA PROVEEDORES Y CONTRATISTAS, S.A. DE C.V.</w:t>
      </w:r>
    </w:p>
    <w:p w:rsidR="00A45B69" w:rsidRPr="00A45B69" w:rsidRDefault="00697268" w:rsidP="00AD0628">
      <w:pPr>
        <w:ind w:right="283"/>
        <w:jc w:val="both"/>
        <w:rPr>
          <w:rFonts w:ascii="Arial" w:hAnsi="Arial" w:cs="Arial"/>
          <w:color w:val="0000FF"/>
        </w:rPr>
      </w:pPr>
      <w:r>
        <w:rPr>
          <w:rFonts w:ascii="Arial" w:hAnsi="Arial" w:cs="Arial"/>
          <w:color w:val="0000FF"/>
        </w:rPr>
        <w:t>7</w:t>
      </w:r>
      <w:r w:rsidR="00A45B69" w:rsidRPr="00A45B69">
        <w:rPr>
          <w:rFonts w:ascii="Arial" w:hAnsi="Arial" w:cs="Arial"/>
          <w:color w:val="0000FF"/>
        </w:rPr>
        <w:t>.-  PROYECTOS Y CONSTRUCCIONES MARLU S.A. DE C.V.</w:t>
      </w:r>
    </w:p>
    <w:p w:rsidR="00A45B69" w:rsidRPr="00A45B69" w:rsidRDefault="00697268" w:rsidP="00AD0628">
      <w:pPr>
        <w:ind w:right="283"/>
        <w:jc w:val="both"/>
        <w:rPr>
          <w:rFonts w:ascii="Arial" w:hAnsi="Arial" w:cs="Arial"/>
          <w:color w:val="0000FF"/>
        </w:rPr>
      </w:pPr>
      <w:r>
        <w:rPr>
          <w:rFonts w:ascii="Arial" w:hAnsi="Arial" w:cs="Arial"/>
          <w:color w:val="0000FF"/>
        </w:rPr>
        <w:t>8</w:t>
      </w:r>
      <w:r w:rsidR="00A45B69" w:rsidRPr="00A45B69">
        <w:rPr>
          <w:rFonts w:ascii="Arial" w:hAnsi="Arial" w:cs="Arial"/>
          <w:color w:val="0000FF"/>
        </w:rPr>
        <w:t>.-  ARQUIDISEÑO INTEGRAL, S.A. DE C.V.</w:t>
      </w:r>
    </w:p>
    <w:p w:rsidR="00A45B69" w:rsidRPr="00A45B69" w:rsidRDefault="00697268" w:rsidP="00AD0628">
      <w:pPr>
        <w:ind w:right="283"/>
        <w:jc w:val="both"/>
        <w:rPr>
          <w:rFonts w:ascii="Arial" w:hAnsi="Arial" w:cs="Arial"/>
          <w:color w:val="0000FF"/>
        </w:rPr>
      </w:pPr>
      <w:r>
        <w:rPr>
          <w:rFonts w:ascii="Arial" w:hAnsi="Arial" w:cs="Arial"/>
          <w:color w:val="0000FF"/>
        </w:rPr>
        <w:t>9</w:t>
      </w:r>
      <w:r w:rsidR="00A45B69" w:rsidRPr="00A45B69">
        <w:rPr>
          <w:rFonts w:ascii="Arial" w:hAnsi="Arial" w:cs="Arial"/>
          <w:color w:val="0000FF"/>
        </w:rPr>
        <w:t>.-  ACCIONES GRUPO DE ORO, S.A. DE C.V.</w:t>
      </w:r>
    </w:p>
    <w:p w:rsidR="00A45B69" w:rsidRPr="00A31DCE" w:rsidRDefault="00A45B69" w:rsidP="00AD0628">
      <w:pPr>
        <w:ind w:right="283"/>
        <w:jc w:val="both"/>
        <w:rPr>
          <w:rFonts w:ascii="Arial" w:hAnsi="Arial" w:cs="Arial"/>
          <w:color w:val="0000FF"/>
          <w:lang w:val="en-US"/>
        </w:rPr>
      </w:pPr>
      <w:r w:rsidRPr="00A31DCE">
        <w:rPr>
          <w:rFonts w:ascii="Arial" w:hAnsi="Arial" w:cs="Arial"/>
          <w:color w:val="0000FF"/>
          <w:lang w:val="en-US"/>
        </w:rPr>
        <w:t>1</w:t>
      </w:r>
      <w:r w:rsidR="00697268" w:rsidRPr="00A31DCE">
        <w:rPr>
          <w:rFonts w:ascii="Arial" w:hAnsi="Arial" w:cs="Arial"/>
          <w:color w:val="0000FF"/>
          <w:lang w:val="en-US"/>
        </w:rPr>
        <w:t>0</w:t>
      </w:r>
      <w:proofErr w:type="gramStart"/>
      <w:r w:rsidRPr="00A31DCE">
        <w:rPr>
          <w:rFonts w:ascii="Arial" w:hAnsi="Arial" w:cs="Arial"/>
          <w:color w:val="0000FF"/>
          <w:lang w:val="en-US"/>
        </w:rPr>
        <w:t>.-</w:t>
      </w:r>
      <w:proofErr w:type="gramEnd"/>
      <w:r w:rsidRPr="00A31DCE">
        <w:rPr>
          <w:rFonts w:ascii="Arial" w:hAnsi="Arial" w:cs="Arial"/>
          <w:color w:val="0000FF"/>
          <w:lang w:val="en-US"/>
        </w:rPr>
        <w:t xml:space="preserve">  ADVANCE BUILDERS, S.A. DE C.V.</w:t>
      </w:r>
    </w:p>
    <w:p w:rsidR="00A45B69" w:rsidRPr="00A45B69" w:rsidRDefault="00697268" w:rsidP="00AD0628">
      <w:pPr>
        <w:ind w:right="283"/>
        <w:jc w:val="both"/>
        <w:rPr>
          <w:rFonts w:ascii="Arial" w:hAnsi="Arial" w:cs="Arial"/>
          <w:color w:val="0000FF"/>
        </w:rPr>
      </w:pPr>
      <w:r>
        <w:rPr>
          <w:rFonts w:ascii="Arial" w:hAnsi="Arial" w:cs="Arial"/>
          <w:color w:val="0000FF"/>
        </w:rPr>
        <w:t>11</w:t>
      </w:r>
      <w:r w:rsidR="00A45B69" w:rsidRPr="00A45B69">
        <w:rPr>
          <w:rFonts w:ascii="Arial" w:hAnsi="Arial" w:cs="Arial"/>
          <w:color w:val="0000FF"/>
        </w:rPr>
        <w:t>.-  CALZADA CONSTRUCCIONES, S.A. DE C.V.</w:t>
      </w:r>
    </w:p>
    <w:p w:rsidR="00A45B69" w:rsidRPr="00A45B69" w:rsidRDefault="00697268" w:rsidP="00AD0628">
      <w:pPr>
        <w:ind w:right="283"/>
        <w:jc w:val="both"/>
        <w:rPr>
          <w:rFonts w:ascii="Arial" w:hAnsi="Arial" w:cs="Arial"/>
          <w:color w:val="0000FF"/>
        </w:rPr>
      </w:pPr>
      <w:r>
        <w:rPr>
          <w:rFonts w:ascii="Arial" w:hAnsi="Arial" w:cs="Arial"/>
          <w:color w:val="0000FF"/>
        </w:rPr>
        <w:t>12</w:t>
      </w:r>
      <w:r w:rsidR="00A45B69" w:rsidRPr="00A45B69">
        <w:rPr>
          <w:rFonts w:ascii="Arial" w:hAnsi="Arial" w:cs="Arial"/>
          <w:color w:val="0000FF"/>
        </w:rPr>
        <w:t>.-  BUFETE DE CONSTRUCCIONES DELTA, S.A. DE C.V.</w:t>
      </w:r>
    </w:p>
    <w:p w:rsidR="00A45B69" w:rsidRPr="00A45B69" w:rsidRDefault="00A45B69" w:rsidP="00AD0628">
      <w:pPr>
        <w:ind w:right="283"/>
        <w:jc w:val="both"/>
        <w:rPr>
          <w:rFonts w:ascii="Arial" w:hAnsi="Arial" w:cs="Arial"/>
          <w:color w:val="0000FF"/>
        </w:rPr>
      </w:pPr>
      <w:r w:rsidRPr="00A45B69">
        <w:rPr>
          <w:rFonts w:ascii="Arial" w:hAnsi="Arial" w:cs="Arial"/>
          <w:color w:val="0000FF"/>
        </w:rPr>
        <w:t>1</w:t>
      </w:r>
      <w:r w:rsidR="00697268">
        <w:rPr>
          <w:rFonts w:ascii="Arial" w:hAnsi="Arial" w:cs="Arial"/>
          <w:color w:val="0000FF"/>
        </w:rPr>
        <w:t>3</w:t>
      </w:r>
      <w:r w:rsidRPr="00A45B69">
        <w:rPr>
          <w:rFonts w:ascii="Arial" w:hAnsi="Arial" w:cs="Arial"/>
          <w:color w:val="0000FF"/>
        </w:rPr>
        <w:t>.-  INGENIERÍA Y CONTROL DE PROYECTOS, S.A. DE C.V.</w:t>
      </w:r>
    </w:p>
    <w:p w:rsidR="00A45B69" w:rsidRPr="00A45B69" w:rsidRDefault="00697268" w:rsidP="00AD0628">
      <w:pPr>
        <w:ind w:right="283"/>
        <w:jc w:val="both"/>
        <w:rPr>
          <w:rFonts w:ascii="Arial" w:hAnsi="Arial" w:cs="Arial"/>
          <w:color w:val="0000FF"/>
        </w:rPr>
      </w:pPr>
      <w:r>
        <w:rPr>
          <w:rFonts w:ascii="Arial" w:hAnsi="Arial" w:cs="Arial"/>
          <w:color w:val="0000FF"/>
        </w:rPr>
        <w:lastRenderedPageBreak/>
        <w:t>14</w:t>
      </w:r>
      <w:r w:rsidR="00A45B69" w:rsidRPr="00A45B69">
        <w:rPr>
          <w:rFonts w:ascii="Arial" w:hAnsi="Arial" w:cs="Arial"/>
          <w:color w:val="0000FF"/>
        </w:rPr>
        <w:t>.-  GRUPO DE INGENIERÍA CIVIL AVANZADA, S.A. DE C.V.</w:t>
      </w:r>
    </w:p>
    <w:p w:rsidR="00A45B69" w:rsidRPr="00A45B69" w:rsidRDefault="00697268" w:rsidP="00AD0628">
      <w:pPr>
        <w:ind w:right="283"/>
        <w:jc w:val="both"/>
        <w:rPr>
          <w:rFonts w:ascii="Arial" w:hAnsi="Arial" w:cs="Arial"/>
          <w:color w:val="0000FF"/>
        </w:rPr>
      </w:pPr>
      <w:r>
        <w:rPr>
          <w:rFonts w:ascii="Arial" w:hAnsi="Arial" w:cs="Arial"/>
          <w:color w:val="0000FF"/>
        </w:rPr>
        <w:t>15</w:t>
      </w:r>
      <w:r w:rsidR="00A45B69" w:rsidRPr="00A45B69">
        <w:rPr>
          <w:rFonts w:ascii="Arial" w:hAnsi="Arial" w:cs="Arial"/>
          <w:color w:val="0000FF"/>
        </w:rPr>
        <w:t>.-  PQ SERVICIOS E INFRAESTRUCTURA, S.A. DE C.V.</w:t>
      </w:r>
    </w:p>
    <w:p w:rsidR="00A45B69" w:rsidRPr="00A45B69" w:rsidRDefault="00697268" w:rsidP="00AD0628">
      <w:pPr>
        <w:ind w:right="283"/>
        <w:jc w:val="both"/>
        <w:rPr>
          <w:rFonts w:ascii="Arial" w:hAnsi="Arial" w:cs="Arial"/>
          <w:color w:val="0000FF"/>
        </w:rPr>
      </w:pPr>
      <w:r>
        <w:rPr>
          <w:rFonts w:ascii="Arial" w:hAnsi="Arial" w:cs="Arial"/>
          <w:color w:val="0000FF"/>
        </w:rPr>
        <w:t>16</w:t>
      </w:r>
      <w:r w:rsidR="00A45B69" w:rsidRPr="00A45B69">
        <w:rPr>
          <w:rFonts w:ascii="Arial" w:hAnsi="Arial" w:cs="Arial"/>
          <w:color w:val="0000FF"/>
        </w:rPr>
        <w:t>.-  CONSTRUCTORA INDUSTRIAL DE MONCLOVA, S.A. DE C.V.</w:t>
      </w:r>
    </w:p>
    <w:p w:rsidR="00A45B69" w:rsidRPr="00A45B69" w:rsidRDefault="00697268" w:rsidP="00AD0628">
      <w:pPr>
        <w:ind w:right="283"/>
        <w:jc w:val="both"/>
        <w:rPr>
          <w:rFonts w:ascii="Arial" w:hAnsi="Arial" w:cs="Arial"/>
          <w:color w:val="0000FF"/>
        </w:rPr>
      </w:pPr>
      <w:r>
        <w:rPr>
          <w:rFonts w:ascii="Arial" w:hAnsi="Arial" w:cs="Arial"/>
          <w:color w:val="0000FF"/>
        </w:rPr>
        <w:t>17</w:t>
      </w:r>
      <w:r w:rsidR="00A45B69" w:rsidRPr="00A45B69">
        <w:rPr>
          <w:rFonts w:ascii="Arial" w:hAnsi="Arial" w:cs="Arial"/>
          <w:color w:val="0000FF"/>
        </w:rPr>
        <w:t>.-  INTEGRADORES DE TECNOLOGÍA, S.A. DE C.V.</w:t>
      </w:r>
    </w:p>
    <w:p w:rsidR="00A45B69" w:rsidRPr="00A45B69" w:rsidRDefault="00697268" w:rsidP="00AD0628">
      <w:pPr>
        <w:ind w:right="283"/>
        <w:jc w:val="both"/>
        <w:rPr>
          <w:rFonts w:ascii="Arial" w:hAnsi="Arial" w:cs="Arial"/>
          <w:color w:val="0000FF"/>
        </w:rPr>
      </w:pPr>
      <w:r>
        <w:rPr>
          <w:rFonts w:ascii="Arial" w:hAnsi="Arial" w:cs="Arial"/>
          <w:color w:val="0000FF"/>
        </w:rPr>
        <w:t>18</w:t>
      </w:r>
      <w:r w:rsidR="00A45B69" w:rsidRPr="00A45B69">
        <w:rPr>
          <w:rFonts w:ascii="Arial" w:hAnsi="Arial" w:cs="Arial"/>
          <w:color w:val="0000FF"/>
        </w:rPr>
        <w:t>.-  EXPLORACIONES MINERAS DEL DESIERTO S.A. DE C.V.</w:t>
      </w:r>
    </w:p>
    <w:p w:rsidR="00A45B69" w:rsidRPr="00A45B69" w:rsidRDefault="00697268" w:rsidP="00AD0628">
      <w:pPr>
        <w:ind w:right="283"/>
        <w:jc w:val="both"/>
        <w:rPr>
          <w:rFonts w:ascii="Arial" w:hAnsi="Arial" w:cs="Arial"/>
          <w:color w:val="0000FF"/>
        </w:rPr>
      </w:pPr>
      <w:r>
        <w:rPr>
          <w:rFonts w:ascii="Arial" w:hAnsi="Arial" w:cs="Arial"/>
          <w:color w:val="0000FF"/>
        </w:rPr>
        <w:t>19</w:t>
      </w:r>
      <w:r w:rsidR="00A45B69" w:rsidRPr="00A45B69">
        <w:rPr>
          <w:rFonts w:ascii="Arial" w:hAnsi="Arial" w:cs="Arial"/>
          <w:color w:val="0000FF"/>
        </w:rPr>
        <w:t>.-  INMOBILIARIA SYLVIA MARION S.A. DE C.V.</w:t>
      </w:r>
    </w:p>
    <w:p w:rsidR="00A45B69" w:rsidRPr="00A45B69" w:rsidRDefault="00697268" w:rsidP="00AD0628">
      <w:pPr>
        <w:ind w:right="283"/>
        <w:jc w:val="both"/>
        <w:rPr>
          <w:rFonts w:ascii="Arial" w:hAnsi="Arial" w:cs="Arial"/>
          <w:color w:val="0000FF"/>
        </w:rPr>
      </w:pPr>
      <w:r>
        <w:rPr>
          <w:rFonts w:ascii="Arial" w:hAnsi="Arial" w:cs="Arial"/>
          <w:color w:val="0000FF"/>
        </w:rPr>
        <w:t>20</w:t>
      </w:r>
      <w:r w:rsidR="00A45B69" w:rsidRPr="00A45B69">
        <w:rPr>
          <w:rFonts w:ascii="Arial" w:hAnsi="Arial" w:cs="Arial"/>
          <w:color w:val="0000FF"/>
        </w:rPr>
        <w:t>.-  INGENIERÍA PARA EL DESARROLLO S. DE R.L. DE C.V.</w:t>
      </w:r>
    </w:p>
    <w:p w:rsidR="00A45B69" w:rsidRPr="00A45B69" w:rsidRDefault="00697268" w:rsidP="00AD0628">
      <w:pPr>
        <w:ind w:right="283"/>
        <w:jc w:val="both"/>
        <w:rPr>
          <w:rFonts w:ascii="Arial" w:hAnsi="Arial" w:cs="Arial"/>
          <w:color w:val="0000FF"/>
        </w:rPr>
      </w:pPr>
      <w:r>
        <w:rPr>
          <w:rFonts w:ascii="Arial" w:hAnsi="Arial" w:cs="Arial"/>
          <w:color w:val="0000FF"/>
        </w:rPr>
        <w:t>21</w:t>
      </w:r>
      <w:r w:rsidR="00A45B69" w:rsidRPr="00A45B69">
        <w:rPr>
          <w:rFonts w:ascii="Arial" w:hAnsi="Arial" w:cs="Arial"/>
          <w:color w:val="0000FF"/>
        </w:rPr>
        <w:t>.-  INMOBILIARIA Y CONSTRUCTORA ALHEMOS, S.A. DE C.V.</w:t>
      </w:r>
    </w:p>
    <w:p w:rsidR="00A45B69" w:rsidRPr="00A45B69" w:rsidRDefault="00697268" w:rsidP="00AD0628">
      <w:pPr>
        <w:ind w:right="283"/>
        <w:jc w:val="both"/>
        <w:rPr>
          <w:rFonts w:ascii="Arial" w:hAnsi="Arial" w:cs="Arial"/>
          <w:color w:val="0000FF"/>
        </w:rPr>
      </w:pPr>
      <w:r>
        <w:rPr>
          <w:rFonts w:ascii="Arial" w:hAnsi="Arial" w:cs="Arial"/>
          <w:color w:val="0000FF"/>
        </w:rPr>
        <w:t>22</w:t>
      </w:r>
      <w:r w:rsidR="00A45B69" w:rsidRPr="00A45B69">
        <w:rPr>
          <w:rFonts w:ascii="Arial" w:hAnsi="Arial" w:cs="Arial"/>
          <w:color w:val="0000FF"/>
        </w:rPr>
        <w:t>.-  CONSTRUCTORA FERSANCH, S.A. DE C.V.</w:t>
      </w:r>
    </w:p>
    <w:p w:rsidR="00A45B69" w:rsidRPr="00A45B69" w:rsidRDefault="00697268" w:rsidP="00AD0628">
      <w:pPr>
        <w:ind w:right="283"/>
        <w:jc w:val="both"/>
        <w:rPr>
          <w:rFonts w:ascii="Arial" w:hAnsi="Arial" w:cs="Arial"/>
          <w:color w:val="0000FF"/>
        </w:rPr>
      </w:pPr>
      <w:r>
        <w:rPr>
          <w:rFonts w:ascii="Arial" w:hAnsi="Arial" w:cs="Arial"/>
          <w:color w:val="0000FF"/>
        </w:rPr>
        <w:t>23</w:t>
      </w:r>
      <w:r w:rsidR="00A45B69" w:rsidRPr="00A45B69">
        <w:rPr>
          <w:rFonts w:ascii="Arial" w:hAnsi="Arial" w:cs="Arial"/>
          <w:color w:val="0000FF"/>
        </w:rPr>
        <w:t>.-  CONSTRUCTORA JONAP, S.A. DE C.V.</w:t>
      </w:r>
    </w:p>
    <w:p w:rsidR="00A45B69" w:rsidRPr="00A45B69" w:rsidRDefault="00697268" w:rsidP="00AD0628">
      <w:pPr>
        <w:ind w:right="283"/>
        <w:jc w:val="both"/>
        <w:rPr>
          <w:rFonts w:ascii="Arial" w:hAnsi="Arial" w:cs="Arial"/>
          <w:color w:val="0000FF"/>
        </w:rPr>
      </w:pPr>
      <w:r>
        <w:rPr>
          <w:rFonts w:ascii="Arial" w:hAnsi="Arial" w:cs="Arial"/>
          <w:color w:val="0000FF"/>
        </w:rPr>
        <w:t>24</w:t>
      </w:r>
      <w:r w:rsidR="00A45B69" w:rsidRPr="00A45B69">
        <w:rPr>
          <w:rFonts w:ascii="Arial" w:hAnsi="Arial" w:cs="Arial"/>
          <w:color w:val="0000FF"/>
        </w:rPr>
        <w:t>.-  GRUPO CONSTRUCTOR BUVECSA, S.A. DE C.V.</w:t>
      </w:r>
    </w:p>
    <w:p w:rsidR="00A45B69" w:rsidRPr="00A45B69" w:rsidRDefault="00697268" w:rsidP="00AD0628">
      <w:pPr>
        <w:ind w:right="283"/>
        <w:jc w:val="both"/>
        <w:rPr>
          <w:rFonts w:ascii="Arial" w:hAnsi="Arial" w:cs="Arial"/>
          <w:color w:val="0000FF"/>
        </w:rPr>
      </w:pPr>
      <w:r>
        <w:rPr>
          <w:rFonts w:ascii="Arial" w:hAnsi="Arial" w:cs="Arial"/>
          <w:color w:val="0000FF"/>
        </w:rPr>
        <w:t>25</w:t>
      </w:r>
      <w:r w:rsidR="00A45B69" w:rsidRPr="00A45B69">
        <w:rPr>
          <w:rFonts w:ascii="Arial" w:hAnsi="Arial" w:cs="Arial"/>
          <w:color w:val="0000FF"/>
        </w:rPr>
        <w:t>.-  INNOVACIONES TÉCNICAS EN CIMENTACIÓN, S.A. DE C.V.</w:t>
      </w:r>
    </w:p>
    <w:p w:rsidR="00A45B69" w:rsidRPr="00A45B69" w:rsidRDefault="00697268" w:rsidP="00AD0628">
      <w:pPr>
        <w:ind w:right="283"/>
        <w:jc w:val="both"/>
        <w:rPr>
          <w:rFonts w:ascii="Arial" w:hAnsi="Arial" w:cs="Arial"/>
          <w:color w:val="0000FF"/>
        </w:rPr>
      </w:pPr>
      <w:r>
        <w:rPr>
          <w:rFonts w:ascii="Arial" w:hAnsi="Arial" w:cs="Arial"/>
          <w:color w:val="0000FF"/>
        </w:rPr>
        <w:t>26</w:t>
      </w:r>
      <w:r w:rsidR="00A45B69" w:rsidRPr="00A45B69">
        <w:rPr>
          <w:rFonts w:ascii="Arial" w:hAnsi="Arial" w:cs="Arial"/>
          <w:color w:val="0000FF"/>
        </w:rPr>
        <w:t>.-  REINCORPORACIÓN DE AGUAS RESIDUALES WATER, S.A. DE C.V.</w:t>
      </w:r>
    </w:p>
    <w:p w:rsidR="00A45B69" w:rsidRPr="00A45B69" w:rsidRDefault="00697268" w:rsidP="00AD0628">
      <w:pPr>
        <w:ind w:right="283"/>
        <w:jc w:val="both"/>
        <w:rPr>
          <w:rFonts w:ascii="Arial" w:hAnsi="Arial" w:cs="Arial"/>
          <w:color w:val="0000FF"/>
        </w:rPr>
      </w:pPr>
      <w:r>
        <w:rPr>
          <w:rFonts w:ascii="Arial" w:hAnsi="Arial" w:cs="Arial"/>
          <w:color w:val="0000FF"/>
        </w:rPr>
        <w:t>27</w:t>
      </w:r>
      <w:r w:rsidR="00A45B69" w:rsidRPr="00A45B69">
        <w:rPr>
          <w:rFonts w:ascii="Arial" w:hAnsi="Arial" w:cs="Arial"/>
          <w:color w:val="0000FF"/>
        </w:rPr>
        <w:t>.-  GRUPO SERVICON, S.A. DE C.V.</w:t>
      </w:r>
    </w:p>
    <w:p w:rsidR="00A45B69" w:rsidRPr="00A45B69" w:rsidRDefault="00697268" w:rsidP="00AD0628">
      <w:pPr>
        <w:ind w:right="283"/>
        <w:jc w:val="both"/>
        <w:rPr>
          <w:rFonts w:ascii="Arial" w:hAnsi="Arial" w:cs="Arial"/>
          <w:color w:val="0000FF"/>
        </w:rPr>
      </w:pPr>
      <w:r>
        <w:rPr>
          <w:rFonts w:ascii="Arial" w:hAnsi="Arial" w:cs="Arial"/>
          <w:color w:val="0000FF"/>
        </w:rPr>
        <w:t>28</w:t>
      </w:r>
      <w:r w:rsidR="00A45B69" w:rsidRPr="00A45B69">
        <w:rPr>
          <w:rFonts w:ascii="Arial" w:hAnsi="Arial" w:cs="Arial"/>
          <w:color w:val="0000FF"/>
        </w:rPr>
        <w:t>.-  CONSORCIO DE INFRAESTRUCTURA EN MOVIMIENTO S.A.P.I. DE C.V.</w:t>
      </w:r>
    </w:p>
    <w:p w:rsidR="00A45B69" w:rsidRPr="00A45B69" w:rsidRDefault="00697268" w:rsidP="00AD0628">
      <w:pPr>
        <w:ind w:right="283"/>
        <w:jc w:val="both"/>
        <w:rPr>
          <w:rFonts w:ascii="Arial" w:hAnsi="Arial" w:cs="Arial"/>
          <w:color w:val="0000FF"/>
        </w:rPr>
      </w:pPr>
      <w:r>
        <w:rPr>
          <w:rFonts w:ascii="Arial" w:hAnsi="Arial" w:cs="Arial"/>
          <w:color w:val="0000FF"/>
        </w:rPr>
        <w:t>29</w:t>
      </w:r>
      <w:r w:rsidR="00A45B69" w:rsidRPr="00A45B69">
        <w:rPr>
          <w:rFonts w:ascii="Arial" w:hAnsi="Arial" w:cs="Arial"/>
          <w:color w:val="0000FF"/>
        </w:rPr>
        <w:t>.-  CORPOMARA CONSTRUCTORES, S.A. DE C.V.</w:t>
      </w:r>
    </w:p>
    <w:p w:rsidR="00A45B69" w:rsidRPr="00A45B69" w:rsidRDefault="00697268" w:rsidP="00AD0628">
      <w:pPr>
        <w:ind w:right="283"/>
        <w:jc w:val="both"/>
        <w:rPr>
          <w:rFonts w:ascii="Arial" w:hAnsi="Arial" w:cs="Arial"/>
          <w:color w:val="0000FF"/>
        </w:rPr>
      </w:pPr>
      <w:r>
        <w:rPr>
          <w:rFonts w:ascii="Arial" w:hAnsi="Arial" w:cs="Arial"/>
          <w:color w:val="0000FF"/>
        </w:rPr>
        <w:t>30</w:t>
      </w:r>
      <w:r w:rsidR="00A45B69" w:rsidRPr="00A45B69">
        <w:rPr>
          <w:rFonts w:ascii="Arial" w:hAnsi="Arial" w:cs="Arial"/>
          <w:color w:val="0000FF"/>
        </w:rPr>
        <w:t>.-  MC SUMINISTROS, S.A. DE C.V.</w:t>
      </w:r>
    </w:p>
    <w:p w:rsidR="00A45B69" w:rsidRPr="00A45B69" w:rsidRDefault="00697268" w:rsidP="00AD0628">
      <w:pPr>
        <w:ind w:right="283"/>
        <w:jc w:val="both"/>
        <w:rPr>
          <w:rFonts w:ascii="Arial" w:hAnsi="Arial" w:cs="Arial"/>
          <w:color w:val="0000FF"/>
        </w:rPr>
      </w:pPr>
      <w:r>
        <w:rPr>
          <w:rFonts w:ascii="Arial" w:hAnsi="Arial" w:cs="Arial"/>
          <w:color w:val="0000FF"/>
        </w:rPr>
        <w:t>31</w:t>
      </w:r>
      <w:r w:rsidR="00A45B69" w:rsidRPr="00A45B69">
        <w:rPr>
          <w:rFonts w:ascii="Arial" w:hAnsi="Arial" w:cs="Arial"/>
          <w:color w:val="0000FF"/>
        </w:rPr>
        <w:t>.-  FUTURA JL CONSTRUCCIONES, S.A. DE C.V.</w:t>
      </w:r>
    </w:p>
    <w:p w:rsidR="00A45B69" w:rsidRPr="00A45B69" w:rsidRDefault="00697268" w:rsidP="00AD0628">
      <w:pPr>
        <w:ind w:right="283"/>
        <w:jc w:val="both"/>
        <w:rPr>
          <w:rFonts w:ascii="Arial" w:hAnsi="Arial" w:cs="Arial"/>
          <w:color w:val="0000FF"/>
        </w:rPr>
      </w:pPr>
      <w:r>
        <w:rPr>
          <w:rFonts w:ascii="Arial" w:hAnsi="Arial" w:cs="Arial"/>
          <w:color w:val="0000FF"/>
        </w:rPr>
        <w:t>32</w:t>
      </w:r>
      <w:r w:rsidR="00A45B69" w:rsidRPr="00A45B69">
        <w:rPr>
          <w:rFonts w:ascii="Arial" w:hAnsi="Arial" w:cs="Arial"/>
          <w:color w:val="0000FF"/>
        </w:rPr>
        <w:t>.-  ADESA APOYO PARA EL DESARROLLO, S.A. DE C.V.</w:t>
      </w:r>
    </w:p>
    <w:p w:rsidR="00A45B69" w:rsidRPr="00A45B69" w:rsidRDefault="00697268" w:rsidP="00AD0628">
      <w:pPr>
        <w:ind w:right="283"/>
        <w:jc w:val="both"/>
        <w:rPr>
          <w:rFonts w:ascii="Arial" w:hAnsi="Arial" w:cs="Arial"/>
          <w:color w:val="0000FF"/>
        </w:rPr>
      </w:pPr>
      <w:r>
        <w:rPr>
          <w:rFonts w:ascii="Arial" w:hAnsi="Arial" w:cs="Arial"/>
          <w:color w:val="0000FF"/>
        </w:rPr>
        <w:t>33</w:t>
      </w:r>
      <w:r w:rsidR="00A45B69" w:rsidRPr="00A45B69">
        <w:rPr>
          <w:rFonts w:ascii="Arial" w:hAnsi="Arial" w:cs="Arial"/>
          <w:color w:val="0000FF"/>
        </w:rPr>
        <w:t>.-  EXCAVACIONES DEL OVIACHIC, S.A. DE C.V.</w:t>
      </w:r>
    </w:p>
    <w:p w:rsidR="00A45B69" w:rsidRPr="00A45B69" w:rsidRDefault="00697268" w:rsidP="00AD0628">
      <w:pPr>
        <w:ind w:right="283"/>
        <w:jc w:val="both"/>
        <w:rPr>
          <w:rFonts w:ascii="Arial" w:hAnsi="Arial" w:cs="Arial"/>
          <w:color w:val="0000FF"/>
        </w:rPr>
      </w:pPr>
      <w:r>
        <w:rPr>
          <w:rFonts w:ascii="Arial" w:hAnsi="Arial" w:cs="Arial"/>
          <w:color w:val="0000FF"/>
        </w:rPr>
        <w:t>34</w:t>
      </w:r>
      <w:r w:rsidR="00A45B69" w:rsidRPr="00A45B69">
        <w:rPr>
          <w:rFonts w:ascii="Arial" w:hAnsi="Arial" w:cs="Arial"/>
          <w:color w:val="0000FF"/>
        </w:rPr>
        <w:t>.-  CONSORCIO DE INGENIEROS CONSTRUCTORES Y CONSULTORES, S.A. DE C.V.</w:t>
      </w:r>
    </w:p>
    <w:p w:rsidR="00A45B69" w:rsidRPr="00A45B69" w:rsidRDefault="00697268" w:rsidP="00AD0628">
      <w:pPr>
        <w:ind w:right="283"/>
        <w:jc w:val="both"/>
        <w:rPr>
          <w:rFonts w:ascii="Arial" w:hAnsi="Arial" w:cs="Arial"/>
          <w:color w:val="0000FF"/>
        </w:rPr>
      </w:pPr>
      <w:r>
        <w:rPr>
          <w:rFonts w:ascii="Arial" w:hAnsi="Arial" w:cs="Arial"/>
          <w:color w:val="0000FF"/>
        </w:rPr>
        <w:t>35</w:t>
      </w:r>
      <w:r w:rsidR="00A45B69" w:rsidRPr="00A45B69">
        <w:rPr>
          <w:rFonts w:ascii="Arial" w:hAnsi="Arial" w:cs="Arial"/>
          <w:color w:val="0000FF"/>
        </w:rPr>
        <w:t>.-  DESARROLLO E INGENIERIA DE MEXICO, S.A. DE C.V.</w:t>
      </w:r>
    </w:p>
    <w:p w:rsidR="00A45B69" w:rsidRPr="00A45B69" w:rsidRDefault="00697268" w:rsidP="00AD0628">
      <w:pPr>
        <w:ind w:right="283"/>
        <w:jc w:val="both"/>
        <w:rPr>
          <w:rFonts w:ascii="Arial" w:hAnsi="Arial" w:cs="Arial"/>
          <w:color w:val="0000FF"/>
        </w:rPr>
      </w:pPr>
      <w:r>
        <w:rPr>
          <w:rFonts w:ascii="Arial" w:hAnsi="Arial" w:cs="Arial"/>
          <w:color w:val="0000FF"/>
        </w:rPr>
        <w:t>36</w:t>
      </w:r>
      <w:r w:rsidR="00A45B69" w:rsidRPr="00A45B69">
        <w:rPr>
          <w:rFonts w:ascii="Arial" w:hAnsi="Arial" w:cs="Arial"/>
          <w:color w:val="0000FF"/>
        </w:rPr>
        <w:t>.-  AGREGADOS Y MAQUINARIA DEL CARIBE, S.A. DE C.V.</w:t>
      </w:r>
    </w:p>
    <w:p w:rsidR="00A45B69" w:rsidRPr="00A45B69" w:rsidRDefault="00697268" w:rsidP="00AD0628">
      <w:pPr>
        <w:ind w:right="283"/>
        <w:jc w:val="both"/>
        <w:rPr>
          <w:rFonts w:ascii="Arial" w:hAnsi="Arial" w:cs="Arial"/>
          <w:color w:val="0000FF"/>
        </w:rPr>
      </w:pPr>
      <w:r>
        <w:rPr>
          <w:rFonts w:ascii="Arial" w:hAnsi="Arial" w:cs="Arial"/>
          <w:color w:val="0000FF"/>
        </w:rPr>
        <w:t>37</w:t>
      </w:r>
      <w:r w:rsidR="00A45B69" w:rsidRPr="00A45B69">
        <w:rPr>
          <w:rFonts w:ascii="Arial" w:hAnsi="Arial" w:cs="Arial"/>
          <w:color w:val="0000FF"/>
        </w:rPr>
        <w:t>.-  ABCD ARQUITECTURA, S.A. de C. V.</w:t>
      </w:r>
    </w:p>
    <w:p w:rsidR="00A45B69" w:rsidRPr="00A45B69" w:rsidRDefault="00697268" w:rsidP="00AD0628">
      <w:pPr>
        <w:ind w:right="283"/>
        <w:jc w:val="both"/>
        <w:rPr>
          <w:rFonts w:ascii="Arial" w:hAnsi="Arial" w:cs="Arial"/>
          <w:color w:val="0000FF"/>
        </w:rPr>
      </w:pPr>
      <w:r>
        <w:rPr>
          <w:rFonts w:ascii="Arial" w:hAnsi="Arial" w:cs="Arial"/>
          <w:color w:val="0000FF"/>
        </w:rPr>
        <w:t>38</w:t>
      </w:r>
      <w:r w:rsidR="00A45B69" w:rsidRPr="00A45B69">
        <w:rPr>
          <w:rFonts w:ascii="Arial" w:hAnsi="Arial" w:cs="Arial"/>
          <w:color w:val="0000FF"/>
        </w:rPr>
        <w:t>.-  HYCSA EDIFICACIONES Y PROYECTOS, S.A.P.I. DE C.V.</w:t>
      </w:r>
    </w:p>
    <w:p w:rsidR="00A45B69" w:rsidRPr="00A45B69" w:rsidRDefault="00697268" w:rsidP="00AD0628">
      <w:pPr>
        <w:ind w:right="283"/>
        <w:jc w:val="both"/>
        <w:rPr>
          <w:rFonts w:ascii="Arial" w:hAnsi="Arial" w:cs="Arial"/>
          <w:color w:val="0000FF"/>
        </w:rPr>
      </w:pPr>
      <w:r>
        <w:rPr>
          <w:rFonts w:ascii="Arial" w:hAnsi="Arial" w:cs="Arial"/>
          <w:color w:val="0000FF"/>
        </w:rPr>
        <w:t>39</w:t>
      </w:r>
      <w:r w:rsidR="00A45B69" w:rsidRPr="00A45B69">
        <w:rPr>
          <w:rFonts w:ascii="Arial" w:hAnsi="Arial" w:cs="Arial"/>
          <w:color w:val="0000FF"/>
        </w:rPr>
        <w:t>.-  ARGOZ CONSTRUCCIONES, S.A. DE C.V.</w:t>
      </w:r>
    </w:p>
    <w:p w:rsidR="00A45B69" w:rsidRPr="00A45B69" w:rsidRDefault="00697268" w:rsidP="00AD0628">
      <w:pPr>
        <w:ind w:right="283"/>
        <w:jc w:val="both"/>
        <w:rPr>
          <w:rFonts w:ascii="Arial" w:hAnsi="Arial" w:cs="Arial"/>
          <w:color w:val="0000FF"/>
        </w:rPr>
      </w:pPr>
      <w:r>
        <w:rPr>
          <w:rFonts w:ascii="Arial" w:hAnsi="Arial" w:cs="Arial"/>
          <w:color w:val="0000FF"/>
        </w:rPr>
        <w:t>40</w:t>
      </w:r>
      <w:r w:rsidR="00A45B69" w:rsidRPr="00A45B69">
        <w:rPr>
          <w:rFonts w:ascii="Arial" w:hAnsi="Arial" w:cs="Arial"/>
          <w:color w:val="0000FF"/>
        </w:rPr>
        <w:t>.-  FUERZA DE APOYO CONSTRUCTIVA DE OCCIDENTE S.A. DE C.V.</w:t>
      </w:r>
    </w:p>
    <w:p w:rsidR="00A45B69" w:rsidRPr="00A45B69" w:rsidRDefault="00697268" w:rsidP="00AD0628">
      <w:pPr>
        <w:ind w:right="283"/>
        <w:jc w:val="both"/>
        <w:rPr>
          <w:rFonts w:ascii="Arial" w:hAnsi="Arial" w:cs="Arial"/>
          <w:color w:val="0000FF"/>
        </w:rPr>
      </w:pPr>
      <w:r>
        <w:rPr>
          <w:rFonts w:ascii="Arial" w:hAnsi="Arial" w:cs="Arial"/>
          <w:color w:val="0000FF"/>
        </w:rPr>
        <w:t>41</w:t>
      </w:r>
      <w:r w:rsidR="00A45B69" w:rsidRPr="00A45B69">
        <w:rPr>
          <w:rFonts w:ascii="Arial" w:hAnsi="Arial" w:cs="Arial"/>
          <w:color w:val="0000FF"/>
        </w:rPr>
        <w:t>.-  CONSTRUCCIÓN CAPACITACIÓN PROYECTOS Y VIVIENDA S.A. DE C.V.</w:t>
      </w:r>
    </w:p>
    <w:p w:rsidR="00A45B69" w:rsidRPr="00A45B69" w:rsidRDefault="00697268" w:rsidP="00AD0628">
      <w:pPr>
        <w:ind w:right="283"/>
        <w:jc w:val="both"/>
        <w:rPr>
          <w:rFonts w:ascii="Arial" w:hAnsi="Arial" w:cs="Arial"/>
          <w:color w:val="0000FF"/>
        </w:rPr>
      </w:pPr>
      <w:r>
        <w:rPr>
          <w:rFonts w:ascii="Arial" w:hAnsi="Arial" w:cs="Arial"/>
          <w:color w:val="0000FF"/>
        </w:rPr>
        <w:t>42</w:t>
      </w:r>
      <w:r w:rsidR="00A45B69" w:rsidRPr="00A45B69">
        <w:rPr>
          <w:rFonts w:ascii="Arial" w:hAnsi="Arial" w:cs="Arial"/>
          <w:color w:val="0000FF"/>
        </w:rPr>
        <w:t>.-  SARREAL, S.A. DE C.V.</w:t>
      </w:r>
    </w:p>
    <w:p w:rsidR="00A45B69" w:rsidRPr="00A45B69" w:rsidRDefault="00697268" w:rsidP="00AD0628">
      <w:pPr>
        <w:ind w:right="283"/>
        <w:jc w:val="both"/>
        <w:rPr>
          <w:rFonts w:ascii="Arial" w:hAnsi="Arial" w:cs="Arial"/>
          <w:color w:val="0000FF"/>
        </w:rPr>
      </w:pPr>
      <w:r>
        <w:rPr>
          <w:rFonts w:ascii="Arial" w:hAnsi="Arial" w:cs="Arial"/>
          <w:color w:val="0000FF"/>
        </w:rPr>
        <w:t>43</w:t>
      </w:r>
      <w:r w:rsidR="00A45B69" w:rsidRPr="00A45B69">
        <w:rPr>
          <w:rFonts w:ascii="Arial" w:hAnsi="Arial" w:cs="Arial"/>
          <w:color w:val="0000FF"/>
        </w:rPr>
        <w:t>.-  EQUIPAMIENTO Y CONSULTORÍA INTEGRAL, S.A. DE C.V.</w:t>
      </w:r>
    </w:p>
    <w:p w:rsidR="00A45B69" w:rsidRPr="00A45B69" w:rsidRDefault="00697268" w:rsidP="00AD0628">
      <w:pPr>
        <w:ind w:right="283"/>
        <w:jc w:val="both"/>
        <w:rPr>
          <w:rFonts w:ascii="Arial" w:hAnsi="Arial" w:cs="Arial"/>
          <w:color w:val="0000FF"/>
        </w:rPr>
      </w:pPr>
      <w:r>
        <w:rPr>
          <w:rFonts w:ascii="Arial" w:hAnsi="Arial" w:cs="Arial"/>
          <w:color w:val="0000FF"/>
        </w:rPr>
        <w:t>44</w:t>
      </w:r>
      <w:r w:rsidR="00A45B69" w:rsidRPr="00A45B69">
        <w:rPr>
          <w:rFonts w:ascii="Arial" w:hAnsi="Arial" w:cs="Arial"/>
          <w:color w:val="0000FF"/>
        </w:rPr>
        <w:t>.-  CORPORATIVO CONSTRUCTOR MEXIQUENSE, S.A. DE C.V.</w:t>
      </w:r>
    </w:p>
    <w:p w:rsidR="00A45B69" w:rsidRPr="00A45B69" w:rsidRDefault="00697268" w:rsidP="00AD0628">
      <w:pPr>
        <w:ind w:right="283"/>
        <w:jc w:val="both"/>
        <w:rPr>
          <w:rFonts w:ascii="Arial" w:hAnsi="Arial" w:cs="Arial"/>
          <w:color w:val="0000FF"/>
        </w:rPr>
      </w:pPr>
      <w:r>
        <w:rPr>
          <w:rFonts w:ascii="Arial" w:hAnsi="Arial" w:cs="Arial"/>
          <w:color w:val="0000FF"/>
        </w:rPr>
        <w:t>45</w:t>
      </w:r>
      <w:r w:rsidR="00A45B69" w:rsidRPr="00A45B69">
        <w:rPr>
          <w:rFonts w:ascii="Arial" w:hAnsi="Arial" w:cs="Arial"/>
          <w:color w:val="0000FF"/>
        </w:rPr>
        <w:t>.-  INMOBILIARIA Y RANCHO SIERRA, S.A. DE C.V.</w:t>
      </w:r>
    </w:p>
    <w:p w:rsidR="00A45B69" w:rsidRPr="00A45B69" w:rsidRDefault="00697268" w:rsidP="00AD0628">
      <w:pPr>
        <w:ind w:right="283"/>
        <w:jc w:val="both"/>
        <w:rPr>
          <w:rFonts w:ascii="Arial" w:hAnsi="Arial" w:cs="Arial"/>
          <w:color w:val="0000FF"/>
        </w:rPr>
      </w:pPr>
      <w:r>
        <w:rPr>
          <w:rFonts w:ascii="Arial" w:hAnsi="Arial" w:cs="Arial"/>
          <w:color w:val="0000FF"/>
        </w:rPr>
        <w:t>46</w:t>
      </w:r>
      <w:r w:rsidR="00A45B69" w:rsidRPr="00A45B69">
        <w:rPr>
          <w:rFonts w:ascii="Arial" w:hAnsi="Arial" w:cs="Arial"/>
          <w:color w:val="0000FF"/>
        </w:rPr>
        <w:t>.-  OPERADORA MERSI, S.A. DE C.V.</w:t>
      </w:r>
    </w:p>
    <w:p w:rsidR="00A45B69" w:rsidRPr="00A31DCE" w:rsidRDefault="00697268" w:rsidP="00AD0628">
      <w:pPr>
        <w:ind w:right="283"/>
        <w:jc w:val="both"/>
        <w:rPr>
          <w:rFonts w:ascii="Arial" w:hAnsi="Arial" w:cs="Arial"/>
          <w:color w:val="0000FF"/>
          <w:lang w:val="en-US"/>
        </w:rPr>
      </w:pPr>
      <w:r w:rsidRPr="00A31DCE">
        <w:rPr>
          <w:rFonts w:ascii="Arial" w:hAnsi="Arial" w:cs="Arial"/>
          <w:color w:val="0000FF"/>
          <w:lang w:val="en-US"/>
        </w:rPr>
        <w:t>47</w:t>
      </w:r>
      <w:proofErr w:type="gramStart"/>
      <w:r w:rsidR="00A45B69" w:rsidRPr="00A31DCE">
        <w:rPr>
          <w:rFonts w:ascii="Arial" w:hAnsi="Arial" w:cs="Arial"/>
          <w:color w:val="0000FF"/>
          <w:lang w:val="en-US"/>
        </w:rPr>
        <w:t>.-</w:t>
      </w:r>
      <w:proofErr w:type="gramEnd"/>
      <w:r w:rsidR="00A45B69" w:rsidRPr="00A31DCE">
        <w:rPr>
          <w:rFonts w:ascii="Arial" w:hAnsi="Arial" w:cs="Arial"/>
          <w:color w:val="0000FF"/>
          <w:lang w:val="en-US"/>
        </w:rPr>
        <w:t xml:space="preserve">  INVECTURE GROUP, S.A. DE C.V.</w:t>
      </w:r>
    </w:p>
    <w:p w:rsidR="00A45B69" w:rsidRPr="00A45B69" w:rsidRDefault="00697268" w:rsidP="00AD0628">
      <w:pPr>
        <w:ind w:right="283"/>
        <w:jc w:val="both"/>
        <w:rPr>
          <w:rFonts w:ascii="Arial" w:hAnsi="Arial" w:cs="Arial"/>
          <w:color w:val="0000FF"/>
        </w:rPr>
      </w:pPr>
      <w:r>
        <w:rPr>
          <w:rFonts w:ascii="Arial" w:hAnsi="Arial" w:cs="Arial"/>
          <w:color w:val="0000FF"/>
        </w:rPr>
        <w:t>48</w:t>
      </w:r>
      <w:r w:rsidR="00A45B69" w:rsidRPr="00A45B69">
        <w:rPr>
          <w:rFonts w:ascii="Arial" w:hAnsi="Arial" w:cs="Arial"/>
          <w:color w:val="0000FF"/>
        </w:rPr>
        <w:t>.-  EPCCOR, S.A. DE C.V.</w:t>
      </w:r>
    </w:p>
    <w:p w:rsidR="00A45B69" w:rsidRPr="00A45B69" w:rsidRDefault="00697268" w:rsidP="00AD0628">
      <w:pPr>
        <w:ind w:right="283"/>
        <w:jc w:val="both"/>
        <w:rPr>
          <w:rFonts w:ascii="Arial" w:hAnsi="Arial" w:cs="Arial"/>
          <w:color w:val="0000FF"/>
        </w:rPr>
      </w:pPr>
      <w:r>
        <w:rPr>
          <w:rFonts w:ascii="Arial" w:hAnsi="Arial" w:cs="Arial"/>
          <w:color w:val="0000FF"/>
        </w:rPr>
        <w:t>49</w:t>
      </w:r>
      <w:r w:rsidR="00A45B69" w:rsidRPr="00A45B69">
        <w:rPr>
          <w:rFonts w:ascii="Arial" w:hAnsi="Arial" w:cs="Arial"/>
          <w:color w:val="0000FF"/>
        </w:rPr>
        <w:t>.-  ASFALTOS Y TERRACERIAS DE RIOVERDE, S.A. DE C.V.</w:t>
      </w:r>
    </w:p>
    <w:p w:rsidR="00A45B69" w:rsidRPr="00A45B69" w:rsidRDefault="00697268" w:rsidP="00AD0628">
      <w:pPr>
        <w:ind w:right="283"/>
        <w:jc w:val="both"/>
        <w:rPr>
          <w:rFonts w:ascii="Arial" w:hAnsi="Arial" w:cs="Arial"/>
          <w:color w:val="0000FF"/>
        </w:rPr>
      </w:pPr>
      <w:r>
        <w:rPr>
          <w:rFonts w:ascii="Arial" w:hAnsi="Arial" w:cs="Arial"/>
          <w:color w:val="0000FF"/>
        </w:rPr>
        <w:t>5</w:t>
      </w:r>
      <w:r w:rsidR="00A45B69" w:rsidRPr="00A45B69">
        <w:rPr>
          <w:rFonts w:ascii="Arial" w:hAnsi="Arial" w:cs="Arial"/>
          <w:color w:val="0000FF"/>
        </w:rPr>
        <w:t>0.-  BIENES OBRAS SISTEMAS Y SERVICIOS S.A. DE C.V.</w:t>
      </w:r>
    </w:p>
    <w:p w:rsidR="00A45B69" w:rsidRPr="00A45B69" w:rsidRDefault="00697268" w:rsidP="00AD0628">
      <w:pPr>
        <w:ind w:right="283"/>
        <w:jc w:val="both"/>
        <w:rPr>
          <w:rFonts w:ascii="Arial" w:hAnsi="Arial" w:cs="Arial"/>
          <w:color w:val="0000FF"/>
        </w:rPr>
      </w:pPr>
      <w:r>
        <w:rPr>
          <w:rFonts w:ascii="Arial" w:hAnsi="Arial" w:cs="Arial"/>
          <w:color w:val="0000FF"/>
        </w:rPr>
        <w:t>5</w:t>
      </w:r>
      <w:r w:rsidR="00A45B69" w:rsidRPr="00A45B69">
        <w:rPr>
          <w:rFonts w:ascii="Arial" w:hAnsi="Arial" w:cs="Arial"/>
          <w:color w:val="0000FF"/>
        </w:rPr>
        <w:t>1.-  INGENIERIA Y CONSTRUCCIONES GABE, S.A. DE C.V.</w:t>
      </w:r>
    </w:p>
    <w:p w:rsidR="00A45B69" w:rsidRPr="00A45B69" w:rsidRDefault="00697268" w:rsidP="00AD0628">
      <w:pPr>
        <w:ind w:right="283"/>
        <w:jc w:val="both"/>
        <w:rPr>
          <w:rFonts w:ascii="Arial" w:hAnsi="Arial" w:cs="Arial"/>
          <w:color w:val="0000FF"/>
        </w:rPr>
      </w:pPr>
      <w:r>
        <w:rPr>
          <w:rFonts w:ascii="Arial" w:hAnsi="Arial" w:cs="Arial"/>
          <w:color w:val="0000FF"/>
        </w:rPr>
        <w:t>5</w:t>
      </w:r>
      <w:r w:rsidR="00A45B69" w:rsidRPr="00A45B69">
        <w:rPr>
          <w:rFonts w:ascii="Arial" w:hAnsi="Arial" w:cs="Arial"/>
          <w:color w:val="0000FF"/>
        </w:rPr>
        <w:t>2.-  GRUPO ALMEM, S.A. DE C.V.</w:t>
      </w:r>
    </w:p>
    <w:p w:rsidR="00A45B69" w:rsidRPr="00A45B69" w:rsidRDefault="00697268" w:rsidP="00AD0628">
      <w:pPr>
        <w:ind w:right="283"/>
        <w:jc w:val="both"/>
        <w:rPr>
          <w:rFonts w:ascii="Arial" w:hAnsi="Arial" w:cs="Arial"/>
          <w:color w:val="0000FF"/>
        </w:rPr>
      </w:pPr>
      <w:r>
        <w:rPr>
          <w:rFonts w:ascii="Arial" w:hAnsi="Arial" w:cs="Arial"/>
          <w:color w:val="0000FF"/>
        </w:rPr>
        <w:t>53</w:t>
      </w:r>
      <w:r w:rsidR="00A45B69" w:rsidRPr="00A45B69">
        <w:rPr>
          <w:rFonts w:ascii="Arial" w:hAnsi="Arial" w:cs="Arial"/>
          <w:color w:val="0000FF"/>
        </w:rPr>
        <w:t>.-  ADMINISTRADORA DE INMUEBLES Y FINCAS, S.A. DE C.V.</w:t>
      </w:r>
    </w:p>
    <w:p w:rsidR="00A45B69" w:rsidRDefault="00A45B69" w:rsidP="00AD0628">
      <w:pPr>
        <w:ind w:right="283"/>
        <w:jc w:val="both"/>
        <w:rPr>
          <w:rFonts w:ascii="Arial" w:hAnsi="Arial" w:cs="Arial"/>
          <w:b/>
          <w:color w:val="0000FF"/>
        </w:rPr>
      </w:pPr>
    </w:p>
    <w:p w:rsidR="00387823" w:rsidRPr="00EA1EC4" w:rsidRDefault="00387823" w:rsidP="00AD0628">
      <w:pPr>
        <w:tabs>
          <w:tab w:val="left" w:pos="284"/>
        </w:tabs>
        <w:jc w:val="both"/>
        <w:rPr>
          <w:rFonts w:ascii="Arial" w:hAnsi="Arial" w:cs="Arial"/>
        </w:rPr>
      </w:pPr>
      <w:r w:rsidRPr="00EA1EC4">
        <w:rPr>
          <w:rFonts w:ascii="Arial" w:hAnsi="Arial" w:cs="Arial"/>
        </w:rPr>
        <w:t>A continuación se presentan las empresas</w:t>
      </w:r>
      <w:r w:rsidR="001D70DA">
        <w:rPr>
          <w:rFonts w:ascii="Arial" w:hAnsi="Arial" w:cs="Arial"/>
        </w:rPr>
        <w:t xml:space="preserve"> que enviaron preguntas </w:t>
      </w:r>
      <w:r w:rsidR="00B9048D">
        <w:rPr>
          <w:rFonts w:ascii="Arial" w:hAnsi="Arial" w:cs="Arial"/>
        </w:rPr>
        <w:t>vía</w:t>
      </w:r>
      <w:r w:rsidR="00D348EC">
        <w:rPr>
          <w:rFonts w:ascii="Arial" w:hAnsi="Arial" w:cs="Arial"/>
        </w:rPr>
        <w:t xml:space="preserve"> correo </w:t>
      </w:r>
      <w:r w:rsidR="00B9048D">
        <w:rPr>
          <w:rFonts w:ascii="Arial" w:hAnsi="Arial" w:cs="Arial"/>
        </w:rPr>
        <w:t>electrónico</w:t>
      </w:r>
      <w:r w:rsidRPr="00EA1EC4">
        <w:rPr>
          <w:rFonts w:ascii="Arial" w:hAnsi="Arial" w:cs="Arial"/>
        </w:rPr>
        <w:t xml:space="preserve">, las cuales serán respondidas por los representantes de la Dirección de Proyectos, </w:t>
      </w:r>
      <w:r>
        <w:rPr>
          <w:rFonts w:ascii="Arial" w:hAnsi="Arial" w:cs="Arial"/>
        </w:rPr>
        <w:t xml:space="preserve">la Dirección de Obras </w:t>
      </w:r>
      <w:r w:rsidRPr="00EA1EC4">
        <w:rPr>
          <w:rFonts w:ascii="Arial" w:hAnsi="Arial" w:cs="Arial"/>
        </w:rPr>
        <w:t>y la Dirección de Presupuestos y Concursos.</w:t>
      </w:r>
    </w:p>
    <w:p w:rsidR="00387823" w:rsidRDefault="00387823" w:rsidP="00AD0628">
      <w:pPr>
        <w:ind w:right="283"/>
        <w:jc w:val="both"/>
        <w:rPr>
          <w:rFonts w:ascii="Arial" w:hAnsi="Arial" w:cs="Arial"/>
          <w:b/>
          <w:color w:val="0000FF"/>
        </w:rPr>
      </w:pPr>
    </w:p>
    <w:p w:rsidR="00C039E6" w:rsidRDefault="008F5E24" w:rsidP="00AD0628">
      <w:pPr>
        <w:ind w:right="283"/>
        <w:jc w:val="both"/>
        <w:rPr>
          <w:rFonts w:ascii="Arial" w:hAnsi="Arial" w:cs="Arial"/>
          <w:b/>
          <w:color w:val="0000FF"/>
        </w:rPr>
      </w:pPr>
      <w:r>
        <w:rPr>
          <w:rFonts w:ascii="Arial" w:hAnsi="Arial" w:cs="Arial"/>
          <w:b/>
          <w:color w:val="0000FF"/>
        </w:rPr>
        <w:t xml:space="preserve">1.- </w:t>
      </w:r>
      <w:r w:rsidR="00C039E6" w:rsidRPr="00BD59BE">
        <w:rPr>
          <w:rFonts w:ascii="Arial" w:hAnsi="Arial" w:cs="Arial"/>
          <w:b/>
          <w:color w:val="0000FF"/>
        </w:rPr>
        <w:t>ACCIONES GRUPO DE ORO, S.A. DE C.V.</w:t>
      </w:r>
    </w:p>
    <w:p w:rsidR="00B962A2" w:rsidRDefault="00B962A2" w:rsidP="00AD0628">
      <w:pPr>
        <w:tabs>
          <w:tab w:val="left" w:pos="284"/>
        </w:tabs>
        <w:jc w:val="both"/>
        <w:rPr>
          <w:rFonts w:ascii="Arial" w:hAnsi="Arial" w:cs="Arial"/>
        </w:rPr>
      </w:pPr>
    </w:p>
    <w:p w:rsidR="00DA1652" w:rsidRPr="001D70DA" w:rsidRDefault="008F5E24" w:rsidP="00AD0628">
      <w:pPr>
        <w:ind w:right="283"/>
        <w:jc w:val="both"/>
        <w:rPr>
          <w:rFonts w:ascii="Arial" w:hAnsi="Arial" w:cs="Arial"/>
          <w:b/>
          <w:color w:val="0000FF"/>
        </w:rPr>
      </w:pPr>
      <w:r>
        <w:rPr>
          <w:rFonts w:ascii="Arial" w:hAnsi="Arial" w:cs="Arial"/>
          <w:b/>
          <w:color w:val="0000FF"/>
        </w:rPr>
        <w:t xml:space="preserve">2.- </w:t>
      </w:r>
      <w:r w:rsidR="00DA1652" w:rsidRPr="001D70DA">
        <w:rPr>
          <w:rFonts w:ascii="Arial" w:hAnsi="Arial" w:cs="Arial"/>
          <w:b/>
          <w:color w:val="0000FF"/>
        </w:rPr>
        <w:t>CALZADA CONSTRUCCIONES, S.A. DE C.V.</w:t>
      </w:r>
    </w:p>
    <w:p w:rsidR="00044D87" w:rsidRDefault="00044D87" w:rsidP="00AD0628">
      <w:pPr>
        <w:tabs>
          <w:tab w:val="left" w:pos="284"/>
        </w:tabs>
        <w:jc w:val="both"/>
        <w:rPr>
          <w:rFonts w:ascii="Arial" w:hAnsi="Arial" w:cs="Arial"/>
          <w:b/>
        </w:rPr>
      </w:pPr>
    </w:p>
    <w:p w:rsidR="00862AF8" w:rsidRPr="001D70DA" w:rsidRDefault="00E364EC" w:rsidP="00AD0628">
      <w:pPr>
        <w:ind w:right="283"/>
        <w:jc w:val="both"/>
        <w:rPr>
          <w:rFonts w:ascii="Arial" w:hAnsi="Arial" w:cs="Arial"/>
          <w:b/>
          <w:color w:val="0000FF"/>
        </w:rPr>
      </w:pPr>
      <w:r w:rsidRPr="001D70DA">
        <w:rPr>
          <w:rFonts w:ascii="Arial" w:hAnsi="Arial" w:cs="Arial"/>
          <w:b/>
          <w:color w:val="0000FF"/>
        </w:rPr>
        <w:t>3</w:t>
      </w:r>
      <w:r w:rsidR="008F5E24">
        <w:rPr>
          <w:rFonts w:ascii="Arial" w:hAnsi="Arial" w:cs="Arial"/>
          <w:b/>
          <w:color w:val="0000FF"/>
        </w:rPr>
        <w:t xml:space="preserve">.- </w:t>
      </w:r>
      <w:r w:rsidR="00335988" w:rsidRPr="001D70DA">
        <w:rPr>
          <w:rFonts w:ascii="Arial" w:hAnsi="Arial" w:cs="Arial"/>
          <w:b/>
          <w:color w:val="0000FF"/>
        </w:rPr>
        <w:t>INGENIEROS CIVILES ASOCIADOS, S.A. DE C.V.</w:t>
      </w:r>
    </w:p>
    <w:p w:rsidR="00335988" w:rsidRPr="001D70DA" w:rsidRDefault="00335988" w:rsidP="00AD0628">
      <w:pPr>
        <w:ind w:right="283"/>
        <w:jc w:val="both"/>
        <w:rPr>
          <w:rFonts w:ascii="Arial" w:hAnsi="Arial" w:cs="Arial"/>
          <w:b/>
          <w:color w:val="0000FF"/>
        </w:rPr>
      </w:pPr>
    </w:p>
    <w:p w:rsidR="00C113F2" w:rsidRPr="001D70DA" w:rsidRDefault="00E364EC" w:rsidP="001D70DA">
      <w:pPr>
        <w:ind w:right="283"/>
        <w:jc w:val="both"/>
        <w:rPr>
          <w:rFonts w:ascii="Arial" w:hAnsi="Arial" w:cs="Arial"/>
          <w:b/>
          <w:color w:val="0000FF"/>
        </w:rPr>
      </w:pPr>
      <w:r w:rsidRPr="001D70DA">
        <w:rPr>
          <w:rFonts w:ascii="Arial" w:hAnsi="Arial" w:cs="Arial"/>
          <w:b/>
          <w:color w:val="0000FF"/>
        </w:rPr>
        <w:t>4</w:t>
      </w:r>
      <w:r w:rsidR="008F5E24">
        <w:rPr>
          <w:rFonts w:ascii="Arial" w:hAnsi="Arial" w:cs="Arial"/>
          <w:b/>
          <w:color w:val="0000FF"/>
        </w:rPr>
        <w:t xml:space="preserve">.- </w:t>
      </w:r>
      <w:r w:rsidR="00C113F2" w:rsidRPr="001D70DA">
        <w:rPr>
          <w:rFonts w:ascii="Arial" w:hAnsi="Arial" w:cs="Arial"/>
          <w:b/>
          <w:color w:val="0000FF"/>
        </w:rPr>
        <w:t>OPERADORA MERSI S.A. DE C.V.</w:t>
      </w:r>
    </w:p>
    <w:p w:rsidR="00C113F2" w:rsidRPr="001D70DA" w:rsidRDefault="00C113F2" w:rsidP="00AD0628">
      <w:pPr>
        <w:pStyle w:val="Prrafodelista"/>
        <w:ind w:left="720"/>
        <w:jc w:val="both"/>
      </w:pPr>
    </w:p>
    <w:p w:rsidR="00693550" w:rsidRPr="001D70DA" w:rsidRDefault="00693550" w:rsidP="00AD0628">
      <w:pPr>
        <w:ind w:right="283"/>
        <w:jc w:val="both"/>
        <w:rPr>
          <w:rFonts w:ascii="Arial" w:hAnsi="Arial" w:cs="Arial"/>
          <w:b/>
        </w:rPr>
      </w:pPr>
    </w:p>
    <w:p w:rsidR="00693550" w:rsidRPr="001D70DA" w:rsidRDefault="00693550" w:rsidP="00AD0628">
      <w:pPr>
        <w:pStyle w:val="Prrafodelista"/>
        <w:ind w:left="426"/>
        <w:jc w:val="both"/>
        <w:rPr>
          <w:rFonts w:ascii="Arial" w:hAnsi="Arial" w:cs="Arial"/>
        </w:rPr>
      </w:pPr>
    </w:p>
    <w:p w:rsidR="002F277F" w:rsidRPr="001D70DA" w:rsidRDefault="002F277F" w:rsidP="00AD0628">
      <w:pPr>
        <w:pStyle w:val="Prrafodelista"/>
        <w:ind w:left="426"/>
        <w:jc w:val="both"/>
        <w:rPr>
          <w:rFonts w:ascii="Arial" w:hAnsi="Arial" w:cs="Arial"/>
        </w:rPr>
      </w:pPr>
    </w:p>
    <w:p w:rsidR="002F277F" w:rsidRPr="001D70DA" w:rsidRDefault="00E364EC" w:rsidP="001D70DA">
      <w:pPr>
        <w:ind w:right="283"/>
        <w:jc w:val="both"/>
        <w:rPr>
          <w:rFonts w:ascii="Arial" w:hAnsi="Arial" w:cs="Arial"/>
          <w:b/>
          <w:color w:val="0000FF"/>
        </w:rPr>
      </w:pPr>
      <w:r w:rsidRPr="001D70DA">
        <w:rPr>
          <w:rFonts w:ascii="Arial" w:hAnsi="Arial" w:cs="Arial"/>
          <w:b/>
          <w:color w:val="0000FF"/>
        </w:rPr>
        <w:t>5</w:t>
      </w:r>
      <w:r w:rsidR="002F277F" w:rsidRPr="001D70DA">
        <w:rPr>
          <w:rFonts w:ascii="Arial" w:hAnsi="Arial" w:cs="Arial"/>
          <w:b/>
          <w:color w:val="0000FF"/>
        </w:rPr>
        <w:t>.- AGREGADOS Y MAQUINARIA DEL CARIBE, S.A. DE C.V.</w:t>
      </w:r>
    </w:p>
    <w:p w:rsidR="002F277F" w:rsidRPr="001D70DA" w:rsidRDefault="002F277F" w:rsidP="001D70DA">
      <w:pPr>
        <w:ind w:right="283"/>
        <w:jc w:val="both"/>
        <w:rPr>
          <w:rFonts w:ascii="Arial" w:hAnsi="Arial" w:cs="Arial"/>
          <w:b/>
          <w:color w:val="0000FF"/>
        </w:rPr>
      </w:pPr>
    </w:p>
    <w:p w:rsidR="002F277F" w:rsidRPr="001D70DA" w:rsidRDefault="00E364EC" w:rsidP="001D70DA">
      <w:pPr>
        <w:ind w:right="283"/>
        <w:jc w:val="both"/>
        <w:rPr>
          <w:rFonts w:ascii="Arial" w:hAnsi="Arial" w:cs="Arial"/>
          <w:b/>
          <w:color w:val="0000FF"/>
        </w:rPr>
      </w:pPr>
      <w:r w:rsidRPr="001D70DA">
        <w:rPr>
          <w:rFonts w:ascii="Arial" w:hAnsi="Arial" w:cs="Arial"/>
          <w:b/>
          <w:color w:val="0000FF"/>
        </w:rPr>
        <w:t>6</w:t>
      </w:r>
      <w:r w:rsidR="002F277F" w:rsidRPr="001D70DA">
        <w:rPr>
          <w:rFonts w:ascii="Arial" w:hAnsi="Arial" w:cs="Arial"/>
          <w:b/>
          <w:color w:val="0000FF"/>
        </w:rPr>
        <w:t>.- CONSTRUCTORA INDUSTRIAL DE MONCLOVA, S.A DE C.V.</w:t>
      </w:r>
    </w:p>
    <w:p w:rsidR="002F277F" w:rsidRPr="001D70DA" w:rsidRDefault="002F277F" w:rsidP="001D70DA">
      <w:pPr>
        <w:ind w:right="283"/>
        <w:jc w:val="both"/>
        <w:rPr>
          <w:rFonts w:ascii="Arial" w:hAnsi="Arial" w:cs="Arial"/>
          <w:b/>
          <w:color w:val="0000FF"/>
        </w:rPr>
      </w:pPr>
    </w:p>
    <w:p w:rsidR="002F277F" w:rsidRPr="001D70DA" w:rsidRDefault="00E364EC" w:rsidP="001D70DA">
      <w:pPr>
        <w:ind w:right="283"/>
        <w:jc w:val="both"/>
        <w:rPr>
          <w:rFonts w:ascii="Arial" w:hAnsi="Arial" w:cs="Arial"/>
          <w:b/>
          <w:color w:val="0000FF"/>
        </w:rPr>
      </w:pPr>
      <w:r w:rsidRPr="001D70DA">
        <w:rPr>
          <w:rFonts w:ascii="Arial" w:hAnsi="Arial" w:cs="Arial"/>
          <w:b/>
          <w:color w:val="0000FF"/>
        </w:rPr>
        <w:t>7</w:t>
      </w:r>
      <w:r w:rsidR="002F277F" w:rsidRPr="001D70DA">
        <w:rPr>
          <w:rFonts w:ascii="Arial" w:hAnsi="Arial" w:cs="Arial"/>
          <w:b/>
          <w:color w:val="0000FF"/>
        </w:rPr>
        <w:t>.- CORPORATIVO CONSTRUCTOR MEXIQUENSE, S.A. DE C.V.</w:t>
      </w:r>
    </w:p>
    <w:p w:rsidR="002F277F" w:rsidRPr="001D70DA" w:rsidRDefault="002F277F" w:rsidP="001D70DA">
      <w:pPr>
        <w:ind w:right="283"/>
        <w:jc w:val="both"/>
        <w:rPr>
          <w:rFonts w:ascii="Arial" w:hAnsi="Arial" w:cs="Arial"/>
          <w:b/>
          <w:color w:val="0000FF"/>
        </w:rPr>
      </w:pPr>
    </w:p>
    <w:p w:rsidR="002F277F" w:rsidRPr="001D70DA" w:rsidRDefault="00E364EC" w:rsidP="001D70DA">
      <w:pPr>
        <w:ind w:right="283"/>
        <w:jc w:val="both"/>
        <w:rPr>
          <w:rFonts w:ascii="Arial" w:hAnsi="Arial" w:cs="Arial"/>
          <w:b/>
          <w:color w:val="0000FF"/>
        </w:rPr>
      </w:pPr>
      <w:r w:rsidRPr="001D70DA">
        <w:rPr>
          <w:rFonts w:ascii="Arial" w:hAnsi="Arial" w:cs="Arial"/>
          <w:b/>
          <w:color w:val="0000FF"/>
        </w:rPr>
        <w:t>8</w:t>
      </w:r>
      <w:r w:rsidR="002F277F" w:rsidRPr="001D70DA">
        <w:rPr>
          <w:rFonts w:ascii="Arial" w:hAnsi="Arial" w:cs="Arial"/>
          <w:b/>
          <w:color w:val="0000FF"/>
        </w:rPr>
        <w:t xml:space="preserve">.- </w:t>
      </w:r>
      <w:r w:rsidR="00F01FBC" w:rsidRPr="001D70DA">
        <w:rPr>
          <w:rFonts w:ascii="Arial" w:hAnsi="Arial" w:cs="Arial"/>
          <w:b/>
          <w:color w:val="0000FF"/>
        </w:rPr>
        <w:t>INMOBILIARIA SY</w:t>
      </w:r>
      <w:r w:rsidR="002F277F" w:rsidRPr="001D70DA">
        <w:rPr>
          <w:rFonts w:ascii="Arial" w:hAnsi="Arial" w:cs="Arial"/>
          <w:b/>
          <w:color w:val="0000FF"/>
        </w:rPr>
        <w:t>LVIA MARION, S.A. DE C.V.</w:t>
      </w:r>
    </w:p>
    <w:p w:rsidR="00AD0628" w:rsidRPr="001D70DA" w:rsidRDefault="00AD0628" w:rsidP="001D70DA">
      <w:pPr>
        <w:ind w:right="283"/>
        <w:jc w:val="both"/>
        <w:rPr>
          <w:rFonts w:ascii="Arial" w:hAnsi="Arial" w:cs="Arial"/>
          <w:b/>
          <w:color w:val="0000FF"/>
        </w:rPr>
      </w:pPr>
    </w:p>
    <w:p w:rsidR="002F277F" w:rsidRPr="001D70DA" w:rsidRDefault="00E364EC" w:rsidP="001D70DA">
      <w:pPr>
        <w:ind w:right="283"/>
        <w:jc w:val="both"/>
        <w:rPr>
          <w:rFonts w:ascii="Arial" w:hAnsi="Arial" w:cs="Arial"/>
          <w:b/>
          <w:color w:val="0000FF"/>
        </w:rPr>
      </w:pPr>
      <w:r w:rsidRPr="001D70DA">
        <w:rPr>
          <w:rFonts w:ascii="Arial" w:hAnsi="Arial" w:cs="Arial"/>
          <w:b/>
          <w:color w:val="0000FF"/>
        </w:rPr>
        <w:t>9</w:t>
      </w:r>
      <w:r w:rsidR="002F277F" w:rsidRPr="001D70DA">
        <w:rPr>
          <w:rFonts w:ascii="Arial" w:hAnsi="Arial" w:cs="Arial"/>
          <w:b/>
          <w:color w:val="0000FF"/>
        </w:rPr>
        <w:t>.- INTEGRADORES DE TECNOLOGÍA, S.A. DE C.V.</w:t>
      </w:r>
    </w:p>
    <w:p w:rsidR="002F277F" w:rsidRPr="001D70DA" w:rsidRDefault="002F277F" w:rsidP="001D70DA">
      <w:pPr>
        <w:ind w:right="283"/>
        <w:jc w:val="both"/>
        <w:rPr>
          <w:rFonts w:ascii="Arial" w:hAnsi="Arial" w:cs="Arial"/>
          <w:b/>
          <w:color w:val="0000FF"/>
        </w:rPr>
      </w:pPr>
    </w:p>
    <w:p w:rsidR="002F277F" w:rsidRPr="001D70DA" w:rsidRDefault="002F277F" w:rsidP="001D70DA">
      <w:pPr>
        <w:ind w:right="283"/>
        <w:jc w:val="both"/>
        <w:rPr>
          <w:rFonts w:ascii="Arial" w:hAnsi="Arial" w:cs="Arial"/>
          <w:b/>
          <w:color w:val="0000FF"/>
        </w:rPr>
      </w:pPr>
      <w:r w:rsidRPr="001D70DA">
        <w:rPr>
          <w:rFonts w:ascii="Arial" w:hAnsi="Arial" w:cs="Arial"/>
          <w:b/>
          <w:color w:val="0000FF"/>
        </w:rPr>
        <w:t>1</w:t>
      </w:r>
      <w:r w:rsidR="00E364EC" w:rsidRPr="001D70DA">
        <w:rPr>
          <w:rFonts w:ascii="Arial" w:hAnsi="Arial" w:cs="Arial"/>
          <w:b/>
          <w:color w:val="0000FF"/>
        </w:rPr>
        <w:t>0</w:t>
      </w:r>
      <w:r w:rsidRPr="001D70DA">
        <w:rPr>
          <w:rFonts w:ascii="Arial" w:hAnsi="Arial" w:cs="Arial"/>
          <w:b/>
          <w:color w:val="0000FF"/>
        </w:rPr>
        <w:t>.- BUFETE DE CONSTRUCCIONES DELTA, S.A. DE C.V.</w:t>
      </w:r>
    </w:p>
    <w:p w:rsidR="002F277F" w:rsidRPr="001D70DA" w:rsidRDefault="002F277F" w:rsidP="001D70DA">
      <w:pPr>
        <w:ind w:right="283"/>
        <w:jc w:val="both"/>
        <w:rPr>
          <w:rFonts w:ascii="Arial" w:hAnsi="Arial" w:cs="Arial"/>
          <w:b/>
          <w:color w:val="0000FF"/>
        </w:rPr>
      </w:pPr>
    </w:p>
    <w:p w:rsidR="002F277F" w:rsidRPr="001D70DA" w:rsidRDefault="002F277F" w:rsidP="001D70DA">
      <w:pPr>
        <w:ind w:right="283"/>
        <w:jc w:val="both"/>
        <w:rPr>
          <w:rFonts w:ascii="Arial" w:hAnsi="Arial" w:cs="Arial"/>
          <w:b/>
          <w:color w:val="0000FF"/>
        </w:rPr>
      </w:pPr>
      <w:r w:rsidRPr="001D70DA">
        <w:rPr>
          <w:rFonts w:ascii="Arial" w:hAnsi="Arial" w:cs="Arial"/>
          <w:b/>
          <w:color w:val="0000FF"/>
        </w:rPr>
        <w:t>1</w:t>
      </w:r>
      <w:r w:rsidR="00E364EC" w:rsidRPr="001D70DA">
        <w:rPr>
          <w:rFonts w:ascii="Arial" w:hAnsi="Arial" w:cs="Arial"/>
          <w:b/>
          <w:color w:val="0000FF"/>
        </w:rPr>
        <w:t>1</w:t>
      </w:r>
      <w:r w:rsidRPr="001D70DA">
        <w:rPr>
          <w:rFonts w:ascii="Arial" w:hAnsi="Arial" w:cs="Arial"/>
          <w:b/>
          <w:color w:val="0000FF"/>
        </w:rPr>
        <w:t>.- GRUPO SERVICON,</w:t>
      </w:r>
      <w:r w:rsidR="001D70DA">
        <w:rPr>
          <w:rFonts w:ascii="Arial" w:hAnsi="Arial" w:cs="Arial"/>
          <w:b/>
          <w:color w:val="0000FF"/>
        </w:rPr>
        <w:t xml:space="preserve"> </w:t>
      </w:r>
      <w:r w:rsidRPr="001D70DA">
        <w:rPr>
          <w:rFonts w:ascii="Arial" w:hAnsi="Arial" w:cs="Arial"/>
          <w:b/>
          <w:color w:val="0000FF"/>
        </w:rPr>
        <w:t>S.A. DE C.V.</w:t>
      </w:r>
    </w:p>
    <w:p w:rsidR="002F277F" w:rsidRPr="001D70DA" w:rsidRDefault="002F277F" w:rsidP="00AD0628">
      <w:pPr>
        <w:spacing w:line="200" w:lineRule="exact"/>
        <w:jc w:val="both"/>
        <w:rPr>
          <w:rFonts w:ascii="Arial" w:hAnsi="Arial" w:cs="Arial"/>
        </w:rPr>
      </w:pPr>
    </w:p>
    <w:p w:rsidR="002F277F" w:rsidRPr="001D70DA" w:rsidRDefault="002F277F" w:rsidP="001D70DA">
      <w:pPr>
        <w:ind w:right="283"/>
        <w:jc w:val="both"/>
        <w:rPr>
          <w:rFonts w:ascii="Arial" w:hAnsi="Arial" w:cs="Arial"/>
          <w:b/>
          <w:color w:val="0000FF"/>
        </w:rPr>
      </w:pPr>
      <w:r w:rsidRPr="001D70DA">
        <w:rPr>
          <w:rFonts w:ascii="Arial" w:hAnsi="Arial" w:cs="Arial"/>
          <w:b/>
          <w:color w:val="0000FF"/>
        </w:rPr>
        <w:t>1</w:t>
      </w:r>
      <w:r w:rsidR="00E364EC" w:rsidRPr="001D70DA">
        <w:rPr>
          <w:rFonts w:ascii="Arial" w:hAnsi="Arial" w:cs="Arial"/>
          <w:b/>
          <w:color w:val="0000FF"/>
        </w:rPr>
        <w:t>2</w:t>
      </w:r>
      <w:r w:rsidRPr="001D70DA">
        <w:rPr>
          <w:rFonts w:ascii="Arial" w:hAnsi="Arial" w:cs="Arial"/>
          <w:b/>
          <w:color w:val="0000FF"/>
        </w:rPr>
        <w:t>.- EXPLORACIONES MINERAS DEL DESIERTO S.A. DE C.V. A. EN P.</w:t>
      </w:r>
    </w:p>
    <w:p w:rsidR="002F277F" w:rsidRPr="001D70DA" w:rsidRDefault="002F277F" w:rsidP="001D70DA">
      <w:pPr>
        <w:ind w:right="283"/>
        <w:jc w:val="both"/>
        <w:rPr>
          <w:rFonts w:ascii="Arial" w:hAnsi="Arial" w:cs="Arial"/>
          <w:b/>
          <w:color w:val="0000FF"/>
        </w:rPr>
      </w:pPr>
    </w:p>
    <w:p w:rsidR="002F277F" w:rsidRPr="001D70DA" w:rsidRDefault="002F277F" w:rsidP="001D70DA">
      <w:pPr>
        <w:ind w:right="283"/>
        <w:jc w:val="both"/>
        <w:rPr>
          <w:rFonts w:ascii="Arial" w:hAnsi="Arial" w:cs="Arial"/>
          <w:b/>
          <w:color w:val="0000FF"/>
        </w:rPr>
      </w:pPr>
      <w:r w:rsidRPr="001D70DA">
        <w:rPr>
          <w:rFonts w:ascii="Arial" w:hAnsi="Arial" w:cs="Arial"/>
          <w:b/>
          <w:color w:val="0000FF"/>
        </w:rPr>
        <w:t>1</w:t>
      </w:r>
      <w:r w:rsidR="00E364EC" w:rsidRPr="001D70DA">
        <w:rPr>
          <w:rFonts w:ascii="Arial" w:hAnsi="Arial" w:cs="Arial"/>
          <w:b/>
          <w:color w:val="0000FF"/>
        </w:rPr>
        <w:t>3</w:t>
      </w:r>
      <w:r w:rsidRPr="001D70DA">
        <w:rPr>
          <w:rFonts w:ascii="Arial" w:hAnsi="Arial" w:cs="Arial"/>
          <w:b/>
          <w:color w:val="0000FF"/>
        </w:rPr>
        <w:t>.- CORPOMARA CONSTRUCTORES, S.A. DE C.V.</w:t>
      </w:r>
    </w:p>
    <w:p w:rsidR="002F277F" w:rsidRPr="001D70DA" w:rsidRDefault="002F277F" w:rsidP="001D70DA">
      <w:pPr>
        <w:ind w:right="283"/>
        <w:jc w:val="both"/>
        <w:rPr>
          <w:rFonts w:ascii="Arial" w:hAnsi="Arial" w:cs="Arial"/>
          <w:b/>
          <w:color w:val="0000FF"/>
        </w:rPr>
      </w:pPr>
    </w:p>
    <w:p w:rsidR="002F277F" w:rsidRPr="001D70DA" w:rsidRDefault="002F277F" w:rsidP="001D70DA">
      <w:pPr>
        <w:ind w:right="283"/>
        <w:jc w:val="both"/>
        <w:rPr>
          <w:rFonts w:ascii="Arial" w:hAnsi="Arial" w:cs="Arial"/>
          <w:b/>
          <w:color w:val="0000FF"/>
        </w:rPr>
      </w:pPr>
      <w:r w:rsidRPr="001D70DA">
        <w:rPr>
          <w:rFonts w:ascii="Arial" w:hAnsi="Arial" w:cs="Arial"/>
          <w:b/>
          <w:color w:val="0000FF"/>
        </w:rPr>
        <w:t>1</w:t>
      </w:r>
      <w:r w:rsidR="00E364EC" w:rsidRPr="001D70DA">
        <w:rPr>
          <w:rFonts w:ascii="Arial" w:hAnsi="Arial" w:cs="Arial"/>
          <w:b/>
          <w:color w:val="0000FF"/>
        </w:rPr>
        <w:t>4</w:t>
      </w:r>
      <w:r w:rsidRPr="001D70DA">
        <w:rPr>
          <w:rFonts w:ascii="Arial" w:hAnsi="Arial" w:cs="Arial"/>
          <w:b/>
          <w:color w:val="0000FF"/>
        </w:rPr>
        <w:t>.- EPCCOR S.A. de C.V.</w:t>
      </w:r>
    </w:p>
    <w:p w:rsidR="002F277F" w:rsidRPr="001D70DA" w:rsidRDefault="002F277F" w:rsidP="001D70DA">
      <w:pPr>
        <w:ind w:right="283"/>
        <w:jc w:val="both"/>
        <w:rPr>
          <w:rFonts w:ascii="Arial" w:hAnsi="Arial" w:cs="Arial"/>
          <w:b/>
          <w:color w:val="0000FF"/>
        </w:rPr>
      </w:pPr>
    </w:p>
    <w:p w:rsidR="002F277F" w:rsidRPr="001D70DA" w:rsidRDefault="002F277F" w:rsidP="001D70DA">
      <w:pPr>
        <w:ind w:right="283"/>
        <w:jc w:val="both"/>
        <w:rPr>
          <w:rFonts w:ascii="Arial" w:hAnsi="Arial" w:cs="Arial"/>
          <w:b/>
          <w:color w:val="0000FF"/>
        </w:rPr>
      </w:pPr>
      <w:r w:rsidRPr="001D70DA">
        <w:rPr>
          <w:rFonts w:ascii="Arial" w:hAnsi="Arial" w:cs="Arial"/>
          <w:b/>
          <w:color w:val="0000FF"/>
        </w:rPr>
        <w:t>1</w:t>
      </w:r>
      <w:r w:rsidR="00E364EC" w:rsidRPr="001D70DA">
        <w:rPr>
          <w:rFonts w:ascii="Arial" w:hAnsi="Arial" w:cs="Arial"/>
          <w:b/>
          <w:color w:val="0000FF"/>
        </w:rPr>
        <w:t>5</w:t>
      </w:r>
      <w:r w:rsidRPr="001D70DA">
        <w:rPr>
          <w:rFonts w:ascii="Arial" w:hAnsi="Arial" w:cs="Arial"/>
          <w:b/>
          <w:color w:val="0000FF"/>
        </w:rPr>
        <w:t>.- INGENIERÍA Y CONTROL DE PROYECTOS, S.A. DE C.V.</w:t>
      </w:r>
    </w:p>
    <w:p w:rsidR="00517BEA" w:rsidRPr="001D70DA" w:rsidRDefault="00517BEA" w:rsidP="001D70DA">
      <w:pPr>
        <w:ind w:right="283"/>
        <w:jc w:val="both"/>
        <w:rPr>
          <w:rFonts w:ascii="Arial" w:hAnsi="Arial" w:cs="Arial"/>
          <w:b/>
          <w:color w:val="0000FF"/>
        </w:rPr>
      </w:pPr>
    </w:p>
    <w:p w:rsidR="002F277F" w:rsidRPr="001D70DA" w:rsidRDefault="002F277F" w:rsidP="001D70DA">
      <w:pPr>
        <w:ind w:right="283"/>
        <w:jc w:val="both"/>
        <w:rPr>
          <w:rFonts w:ascii="Arial" w:hAnsi="Arial" w:cs="Arial"/>
          <w:b/>
          <w:color w:val="0000FF"/>
        </w:rPr>
      </w:pPr>
      <w:r w:rsidRPr="001D70DA">
        <w:rPr>
          <w:rFonts w:ascii="Arial" w:hAnsi="Arial" w:cs="Arial"/>
          <w:b/>
          <w:color w:val="0000FF"/>
        </w:rPr>
        <w:t>1</w:t>
      </w:r>
      <w:r w:rsidR="00E364EC" w:rsidRPr="001D70DA">
        <w:rPr>
          <w:rFonts w:ascii="Arial" w:hAnsi="Arial" w:cs="Arial"/>
          <w:b/>
          <w:color w:val="0000FF"/>
        </w:rPr>
        <w:t>6</w:t>
      </w:r>
      <w:r w:rsidRPr="001D70DA">
        <w:rPr>
          <w:rFonts w:ascii="Arial" w:hAnsi="Arial" w:cs="Arial"/>
          <w:b/>
          <w:color w:val="0000FF"/>
        </w:rPr>
        <w:t>.- HYCSA EDIFICACIONES Y PROYECTOS, S.A.P.I. DE C.V.</w:t>
      </w:r>
    </w:p>
    <w:p w:rsidR="00517BEA" w:rsidRPr="001D70DA" w:rsidRDefault="00517BEA" w:rsidP="001D70DA">
      <w:pPr>
        <w:ind w:right="283"/>
        <w:jc w:val="both"/>
        <w:rPr>
          <w:rFonts w:ascii="Arial" w:hAnsi="Arial" w:cs="Arial"/>
          <w:b/>
          <w:color w:val="0000FF"/>
        </w:rPr>
      </w:pPr>
    </w:p>
    <w:p w:rsidR="00BA2556" w:rsidRPr="001D70DA" w:rsidRDefault="00BA2556" w:rsidP="001D70DA">
      <w:pPr>
        <w:ind w:right="283"/>
        <w:jc w:val="both"/>
        <w:rPr>
          <w:rFonts w:ascii="Arial" w:hAnsi="Arial" w:cs="Arial"/>
          <w:b/>
          <w:color w:val="0000FF"/>
        </w:rPr>
      </w:pPr>
      <w:r w:rsidRPr="001D70DA">
        <w:rPr>
          <w:rFonts w:ascii="Arial" w:hAnsi="Arial" w:cs="Arial"/>
          <w:b/>
          <w:color w:val="0000FF"/>
        </w:rPr>
        <w:t>1</w:t>
      </w:r>
      <w:r w:rsidR="00E364EC" w:rsidRPr="001D70DA">
        <w:rPr>
          <w:rFonts w:ascii="Arial" w:hAnsi="Arial" w:cs="Arial"/>
          <w:b/>
          <w:color w:val="0000FF"/>
        </w:rPr>
        <w:t>7</w:t>
      </w:r>
      <w:r w:rsidRPr="001D70DA">
        <w:rPr>
          <w:rFonts w:ascii="Arial" w:hAnsi="Arial" w:cs="Arial"/>
          <w:b/>
          <w:color w:val="0000FF"/>
        </w:rPr>
        <w:t>.- ARQUIDISEÑO INTEGRAL, S. A. DE C. V.</w:t>
      </w:r>
    </w:p>
    <w:p w:rsidR="003333C4" w:rsidRPr="001D70DA" w:rsidRDefault="003333C4" w:rsidP="001D70DA">
      <w:pPr>
        <w:ind w:right="283"/>
        <w:jc w:val="both"/>
        <w:rPr>
          <w:rFonts w:ascii="Arial" w:hAnsi="Arial" w:cs="Arial"/>
          <w:b/>
          <w:color w:val="0000FF"/>
        </w:rPr>
      </w:pPr>
    </w:p>
    <w:p w:rsidR="001D70DA" w:rsidRDefault="00375032" w:rsidP="001D70DA">
      <w:pPr>
        <w:ind w:right="283"/>
        <w:jc w:val="both"/>
        <w:rPr>
          <w:rFonts w:ascii="Arial" w:hAnsi="Arial" w:cs="Arial"/>
          <w:b/>
          <w:color w:val="0000FF"/>
        </w:rPr>
      </w:pPr>
      <w:r w:rsidRPr="001D70DA">
        <w:rPr>
          <w:rFonts w:ascii="Arial" w:hAnsi="Arial" w:cs="Arial"/>
          <w:b/>
          <w:color w:val="0000FF"/>
        </w:rPr>
        <w:t>18.- INNOVACIONES TÉCNICAS EN CIMENTACIÓN, S.A. DE C.V.</w:t>
      </w:r>
    </w:p>
    <w:p w:rsidR="001D70DA" w:rsidRPr="001D70DA" w:rsidRDefault="001D70DA" w:rsidP="001D70DA">
      <w:pPr>
        <w:ind w:right="283"/>
        <w:jc w:val="both"/>
        <w:rPr>
          <w:rFonts w:ascii="Arial" w:hAnsi="Arial" w:cs="Arial"/>
          <w:b/>
          <w:color w:val="0000FF"/>
        </w:rPr>
      </w:pPr>
    </w:p>
    <w:p w:rsidR="00E91C1C" w:rsidRDefault="001D70DA" w:rsidP="00AD0628">
      <w:pPr>
        <w:jc w:val="both"/>
        <w:rPr>
          <w:rFonts w:ascii="Arial" w:hAnsi="Arial" w:cs="Arial"/>
        </w:rPr>
      </w:pPr>
      <w:r>
        <w:rPr>
          <w:rFonts w:ascii="Arial" w:hAnsi="Arial" w:cs="Arial"/>
        </w:rPr>
        <w:t>EN ESTE ACTO LAS SIGUIENTES EMPRESA</w:t>
      </w:r>
      <w:r w:rsidR="00D348EC">
        <w:rPr>
          <w:rFonts w:ascii="Arial" w:hAnsi="Arial" w:cs="Arial"/>
        </w:rPr>
        <w:t>S</w:t>
      </w:r>
      <w:r>
        <w:rPr>
          <w:rFonts w:ascii="Arial" w:hAnsi="Arial" w:cs="Arial"/>
        </w:rPr>
        <w:t xml:space="preserve"> PRESENTAN PREGUNTAS EN FORMA ESCRITA</w:t>
      </w:r>
      <w:r w:rsidR="00D348EC">
        <w:rPr>
          <w:rFonts w:ascii="Arial" w:hAnsi="Arial" w:cs="Arial"/>
        </w:rPr>
        <w:t>:</w:t>
      </w:r>
    </w:p>
    <w:p w:rsidR="00E91C1C" w:rsidRDefault="00E91C1C" w:rsidP="00AD0628">
      <w:pPr>
        <w:jc w:val="both"/>
        <w:rPr>
          <w:rFonts w:ascii="Arial" w:hAnsi="Arial" w:cs="Arial"/>
        </w:rPr>
      </w:pPr>
    </w:p>
    <w:p w:rsidR="00D348EC" w:rsidRPr="008F5E24" w:rsidRDefault="008F5E24" w:rsidP="008F5E24">
      <w:pPr>
        <w:ind w:right="283"/>
        <w:jc w:val="both"/>
        <w:rPr>
          <w:rFonts w:ascii="Arial" w:hAnsi="Arial" w:cs="Arial"/>
          <w:b/>
          <w:color w:val="0000FF"/>
        </w:rPr>
      </w:pPr>
      <w:r w:rsidRPr="008F5E24">
        <w:rPr>
          <w:rFonts w:ascii="Arial" w:hAnsi="Arial" w:cs="Arial"/>
          <w:b/>
          <w:color w:val="0000FF"/>
        </w:rPr>
        <w:t>1.- SARREAL, S.A. DE C.V.</w:t>
      </w:r>
    </w:p>
    <w:p w:rsidR="008F5E24" w:rsidRPr="008F5E24" w:rsidRDefault="008F5E24" w:rsidP="008F5E24">
      <w:pPr>
        <w:ind w:right="283"/>
        <w:jc w:val="both"/>
        <w:rPr>
          <w:rFonts w:ascii="Arial" w:hAnsi="Arial" w:cs="Arial"/>
          <w:b/>
          <w:color w:val="0000FF"/>
        </w:rPr>
      </w:pPr>
    </w:p>
    <w:p w:rsidR="008F5E24" w:rsidRPr="008F5E24" w:rsidRDefault="008F5E24" w:rsidP="008F5E24">
      <w:pPr>
        <w:ind w:right="283"/>
        <w:jc w:val="both"/>
        <w:rPr>
          <w:rFonts w:ascii="Arial" w:hAnsi="Arial" w:cs="Arial"/>
          <w:b/>
          <w:color w:val="0000FF"/>
        </w:rPr>
      </w:pPr>
      <w:r w:rsidRPr="008F5E24">
        <w:rPr>
          <w:rFonts w:ascii="Arial" w:hAnsi="Arial" w:cs="Arial"/>
          <w:b/>
          <w:color w:val="0000FF"/>
        </w:rPr>
        <w:t>2.- REINCORPORACIÓN DE AGUAS RESIDUALES WÁTER, S.A. DE C.V.</w:t>
      </w:r>
    </w:p>
    <w:p w:rsidR="008F5E24" w:rsidRPr="008F5E24" w:rsidRDefault="008F5E24" w:rsidP="008F5E24">
      <w:pPr>
        <w:ind w:right="283"/>
        <w:jc w:val="both"/>
        <w:rPr>
          <w:rFonts w:ascii="Arial" w:hAnsi="Arial" w:cs="Arial"/>
          <w:b/>
          <w:color w:val="0000FF"/>
        </w:rPr>
      </w:pPr>
    </w:p>
    <w:p w:rsidR="008F5E24" w:rsidRPr="008F5E24" w:rsidRDefault="008F5E24" w:rsidP="008F5E24">
      <w:pPr>
        <w:ind w:right="283"/>
        <w:jc w:val="both"/>
        <w:rPr>
          <w:rFonts w:ascii="Arial" w:hAnsi="Arial" w:cs="Arial"/>
          <w:b/>
          <w:color w:val="0000FF"/>
        </w:rPr>
      </w:pPr>
      <w:r w:rsidRPr="008F5E24">
        <w:rPr>
          <w:rFonts w:ascii="Arial" w:hAnsi="Arial" w:cs="Arial"/>
          <w:b/>
          <w:color w:val="0000FF"/>
        </w:rPr>
        <w:t xml:space="preserve">3.- MC SUMINISTROS, S.A. DE C.V. </w:t>
      </w:r>
    </w:p>
    <w:p w:rsidR="008F5E24" w:rsidRPr="008F5E24" w:rsidRDefault="008F5E24" w:rsidP="008F5E24">
      <w:pPr>
        <w:ind w:right="283"/>
        <w:jc w:val="both"/>
        <w:rPr>
          <w:rFonts w:ascii="Arial" w:hAnsi="Arial" w:cs="Arial"/>
          <w:b/>
          <w:color w:val="0000FF"/>
        </w:rPr>
      </w:pPr>
    </w:p>
    <w:p w:rsidR="008F5E24" w:rsidRPr="008F5E24" w:rsidRDefault="008F5E24" w:rsidP="008F5E24">
      <w:pPr>
        <w:ind w:right="283"/>
        <w:jc w:val="both"/>
        <w:rPr>
          <w:rFonts w:ascii="Arial" w:hAnsi="Arial" w:cs="Arial"/>
          <w:b/>
          <w:color w:val="0000FF"/>
        </w:rPr>
      </w:pPr>
      <w:r w:rsidRPr="008F5E24">
        <w:rPr>
          <w:rFonts w:ascii="Arial" w:hAnsi="Arial" w:cs="Arial"/>
          <w:b/>
          <w:color w:val="0000FF"/>
        </w:rPr>
        <w:t>4.- CONSORCIO DE INGENIEROS CONSTRUCTORES Y CONSULTORES, S.A. DE C.V.</w:t>
      </w:r>
    </w:p>
    <w:p w:rsidR="008F5E24" w:rsidRPr="008F5E24" w:rsidRDefault="008F5E24" w:rsidP="008F5E24">
      <w:pPr>
        <w:ind w:right="283"/>
        <w:jc w:val="both"/>
        <w:rPr>
          <w:rFonts w:ascii="Arial" w:hAnsi="Arial" w:cs="Arial"/>
          <w:b/>
          <w:color w:val="0000FF"/>
        </w:rPr>
      </w:pPr>
    </w:p>
    <w:p w:rsidR="008F5E24" w:rsidRPr="008F5E24" w:rsidRDefault="008F5E24" w:rsidP="008F5E24">
      <w:pPr>
        <w:ind w:right="283"/>
        <w:jc w:val="both"/>
        <w:rPr>
          <w:rFonts w:ascii="Arial" w:hAnsi="Arial" w:cs="Arial"/>
          <w:b/>
          <w:color w:val="0000FF"/>
        </w:rPr>
      </w:pPr>
      <w:r w:rsidRPr="008F5E24">
        <w:rPr>
          <w:rFonts w:ascii="Arial" w:hAnsi="Arial" w:cs="Arial"/>
          <w:b/>
          <w:color w:val="0000FF"/>
        </w:rPr>
        <w:t xml:space="preserve">5.- INMOBILIARIA RANCHO SIERRA, S.A. DE C.V. </w:t>
      </w:r>
    </w:p>
    <w:p w:rsidR="008F5E24" w:rsidRPr="008F5E24" w:rsidRDefault="008F5E24" w:rsidP="008F5E24">
      <w:pPr>
        <w:ind w:right="283"/>
        <w:jc w:val="both"/>
        <w:rPr>
          <w:rFonts w:ascii="Arial" w:hAnsi="Arial" w:cs="Arial"/>
          <w:b/>
          <w:color w:val="0000FF"/>
        </w:rPr>
      </w:pPr>
    </w:p>
    <w:p w:rsidR="008F5E24" w:rsidRPr="00B9048D" w:rsidRDefault="008F5E24" w:rsidP="008F5E24">
      <w:pPr>
        <w:ind w:right="283"/>
        <w:jc w:val="both"/>
        <w:rPr>
          <w:rFonts w:ascii="Arial" w:hAnsi="Arial" w:cs="Arial"/>
          <w:b/>
          <w:color w:val="0000FF"/>
          <w:lang w:val="en-US"/>
        </w:rPr>
      </w:pPr>
      <w:proofErr w:type="gramStart"/>
      <w:r w:rsidRPr="00B9048D">
        <w:rPr>
          <w:rFonts w:ascii="Arial" w:hAnsi="Arial" w:cs="Arial"/>
          <w:b/>
          <w:color w:val="0000FF"/>
          <w:lang w:val="en-US"/>
        </w:rPr>
        <w:t>6.-</w:t>
      </w:r>
      <w:proofErr w:type="gramEnd"/>
      <w:r w:rsidRPr="00B9048D">
        <w:rPr>
          <w:rFonts w:ascii="Arial" w:hAnsi="Arial" w:cs="Arial"/>
          <w:b/>
          <w:color w:val="0000FF"/>
          <w:lang w:val="en-US"/>
        </w:rPr>
        <w:t xml:space="preserve"> ADVANCE BUILDERS, S.A. DE C.V. </w:t>
      </w:r>
    </w:p>
    <w:p w:rsidR="008F5E24" w:rsidRPr="00B9048D" w:rsidRDefault="008F5E24" w:rsidP="008F5E24">
      <w:pPr>
        <w:ind w:right="283"/>
        <w:jc w:val="both"/>
        <w:rPr>
          <w:rFonts w:ascii="Arial" w:hAnsi="Arial" w:cs="Arial"/>
          <w:b/>
          <w:color w:val="0000FF"/>
          <w:lang w:val="en-US"/>
        </w:rPr>
      </w:pPr>
    </w:p>
    <w:p w:rsidR="008F5E24" w:rsidRPr="008F5E24" w:rsidRDefault="008F5E24" w:rsidP="008F5E24">
      <w:pPr>
        <w:ind w:right="283"/>
        <w:jc w:val="both"/>
        <w:rPr>
          <w:rFonts w:ascii="Arial" w:hAnsi="Arial" w:cs="Arial"/>
          <w:b/>
          <w:color w:val="0000FF"/>
        </w:rPr>
      </w:pPr>
      <w:r w:rsidRPr="008F5E24">
        <w:rPr>
          <w:rFonts w:ascii="Arial" w:hAnsi="Arial" w:cs="Arial"/>
          <w:b/>
          <w:color w:val="0000FF"/>
        </w:rPr>
        <w:t>7.- EPCCOR, S.A. DE C.V.</w:t>
      </w:r>
    </w:p>
    <w:p w:rsidR="008F5E24" w:rsidRPr="008F5E24" w:rsidRDefault="008F5E24" w:rsidP="008F5E24">
      <w:pPr>
        <w:ind w:right="283"/>
        <w:jc w:val="both"/>
        <w:rPr>
          <w:rFonts w:ascii="Arial" w:hAnsi="Arial" w:cs="Arial"/>
          <w:b/>
          <w:color w:val="0000FF"/>
        </w:rPr>
      </w:pPr>
    </w:p>
    <w:p w:rsidR="008F5E24" w:rsidRDefault="008F5E24" w:rsidP="008F5E24">
      <w:pPr>
        <w:ind w:right="283"/>
        <w:jc w:val="both"/>
        <w:rPr>
          <w:rFonts w:ascii="Arial" w:hAnsi="Arial" w:cs="Arial"/>
        </w:rPr>
      </w:pPr>
      <w:r w:rsidRPr="008F5E24">
        <w:rPr>
          <w:rFonts w:ascii="Arial" w:hAnsi="Arial" w:cs="Arial"/>
          <w:b/>
          <w:color w:val="0000FF"/>
        </w:rPr>
        <w:t>8.- INGENIERIA Y CONTROL DE PROYECTOS, S.A. DE C.V.</w:t>
      </w:r>
      <w:r>
        <w:rPr>
          <w:rFonts w:ascii="Arial" w:hAnsi="Arial" w:cs="Arial"/>
        </w:rPr>
        <w:t xml:space="preserve">  </w:t>
      </w:r>
    </w:p>
    <w:p w:rsidR="008F5E24" w:rsidRDefault="008F5E24" w:rsidP="008F5E24">
      <w:pPr>
        <w:ind w:right="283"/>
        <w:jc w:val="both"/>
        <w:rPr>
          <w:rFonts w:ascii="Arial" w:hAnsi="Arial" w:cs="Arial"/>
        </w:rPr>
      </w:pPr>
    </w:p>
    <w:p w:rsidR="008F5E24" w:rsidRDefault="008F5E24" w:rsidP="008F5E24">
      <w:pPr>
        <w:ind w:right="283"/>
        <w:jc w:val="both"/>
        <w:rPr>
          <w:rFonts w:ascii="Arial" w:hAnsi="Arial" w:cs="Arial"/>
        </w:rPr>
      </w:pPr>
      <w:r w:rsidRPr="008F5E24">
        <w:rPr>
          <w:rFonts w:ascii="Arial" w:hAnsi="Arial" w:cs="Arial"/>
          <w:b/>
          <w:color w:val="0000FF"/>
        </w:rPr>
        <w:t>9.- CORPORACION CONSTRUCTORA G.C., S.A. DE C.V.</w:t>
      </w:r>
    </w:p>
    <w:p w:rsidR="00D348EC" w:rsidRDefault="00D348EC" w:rsidP="00AD0628">
      <w:pPr>
        <w:jc w:val="both"/>
        <w:rPr>
          <w:rFonts w:ascii="Arial" w:hAnsi="Arial" w:cs="Arial"/>
        </w:rPr>
      </w:pPr>
    </w:p>
    <w:p w:rsidR="00B9048D" w:rsidRPr="00F141F7" w:rsidRDefault="00B9048D" w:rsidP="00B9048D">
      <w:pPr>
        <w:tabs>
          <w:tab w:val="left" w:pos="0"/>
        </w:tabs>
        <w:jc w:val="center"/>
        <w:rPr>
          <w:rFonts w:ascii="Arial Negrita" w:hAnsi="Arial Negrita" w:cs="Arial"/>
          <w:b/>
          <w:color w:val="0000FF"/>
          <w:u w:val="single"/>
        </w:rPr>
      </w:pPr>
      <w:r w:rsidRPr="00F141F7">
        <w:rPr>
          <w:rFonts w:ascii="Arial Negrita" w:hAnsi="Arial Negrita" w:cs="Arial"/>
          <w:b/>
          <w:color w:val="0000FF"/>
          <w:u w:val="single"/>
        </w:rPr>
        <w:lastRenderedPageBreak/>
        <w:t>NOTAS ACLARATORIAS DE LA DIRECCIÓN DE PRESUPUESTOS Y CONCURSOS</w:t>
      </w:r>
    </w:p>
    <w:p w:rsidR="00B9048D" w:rsidRDefault="00B9048D" w:rsidP="00B9048D">
      <w:pPr>
        <w:ind w:right="283"/>
        <w:jc w:val="both"/>
        <w:rPr>
          <w:rFonts w:ascii="Arial" w:hAnsi="Arial" w:cs="Arial"/>
          <w:b/>
          <w:highlight w:val="cyan"/>
          <w:lang w:val="es-MX"/>
        </w:rPr>
      </w:pPr>
    </w:p>
    <w:p w:rsidR="00B9048D" w:rsidRPr="004B60AE" w:rsidRDefault="00B9048D" w:rsidP="00B9048D">
      <w:pPr>
        <w:ind w:left="284" w:hanging="284"/>
        <w:jc w:val="both"/>
        <w:rPr>
          <w:rFonts w:ascii="Arial" w:hAnsi="Arial" w:cs="Arial"/>
          <w:bCs/>
          <w:lang w:val="es-ES"/>
        </w:rPr>
      </w:pPr>
      <w:r w:rsidRPr="004B60AE">
        <w:rPr>
          <w:rFonts w:ascii="Arial" w:hAnsi="Arial" w:cs="Arial"/>
          <w:bCs/>
          <w:lang w:val="es-ES"/>
        </w:rPr>
        <w:t xml:space="preserve">NOTA No. 01.- </w:t>
      </w:r>
      <w:r>
        <w:rPr>
          <w:rFonts w:ascii="Arial" w:hAnsi="Arial" w:cs="Arial"/>
          <w:bCs/>
          <w:lang w:val="es-ES"/>
        </w:rPr>
        <w:t xml:space="preserve">SE MODIFICA EL PRIMER PÁRRAFO DEL </w:t>
      </w:r>
      <w:r w:rsidRPr="004B60AE">
        <w:rPr>
          <w:rFonts w:ascii="Arial" w:hAnsi="Arial" w:cs="Arial"/>
          <w:bCs/>
          <w:lang w:val="es-ES"/>
        </w:rPr>
        <w:t>NUMERAL 7.5.9 DE LAS “BASES DEL PROCEDIMIENTO”</w:t>
      </w:r>
      <w:r>
        <w:rPr>
          <w:rFonts w:ascii="Arial" w:hAnsi="Arial" w:cs="Arial"/>
          <w:bCs/>
          <w:lang w:val="es-ES"/>
        </w:rPr>
        <w:t>, QUEDANDO DE LA SIGUIENTE FORMA:</w:t>
      </w:r>
    </w:p>
    <w:p w:rsidR="00B9048D" w:rsidRPr="004B60AE" w:rsidRDefault="00B9048D" w:rsidP="00B9048D">
      <w:pPr>
        <w:ind w:left="284"/>
        <w:jc w:val="both"/>
        <w:rPr>
          <w:rFonts w:ascii="Arial" w:hAnsi="Arial" w:cs="Arial"/>
          <w:bCs/>
          <w:lang w:val="es-ES"/>
        </w:rPr>
      </w:pPr>
      <w:r w:rsidRPr="004B60AE">
        <w:rPr>
          <w:rFonts w:ascii="Arial" w:hAnsi="Arial" w:cs="Arial"/>
          <w:bCs/>
          <w:lang w:val="es-ES"/>
        </w:rPr>
        <w:t xml:space="preserve">Dice:     </w:t>
      </w:r>
      <w:r>
        <w:rPr>
          <w:rFonts w:ascii="Arial" w:hAnsi="Arial" w:cs="Arial"/>
          <w:bCs/>
          <w:lang w:val="es-ES"/>
        </w:rPr>
        <w:t xml:space="preserve">       </w:t>
      </w:r>
      <w:r w:rsidRPr="004B60AE">
        <w:rPr>
          <w:rFonts w:ascii="Arial" w:hAnsi="Arial" w:cs="Arial"/>
          <w:bCs/>
          <w:lang w:val="es-ES"/>
        </w:rPr>
        <w:t xml:space="preserve">7.5.9  </w:t>
      </w:r>
      <w:r>
        <w:rPr>
          <w:rFonts w:ascii="Arial" w:hAnsi="Arial" w:cs="Arial"/>
          <w:bCs/>
          <w:lang w:val="es-ES"/>
        </w:rPr>
        <w:t xml:space="preserve">       </w:t>
      </w:r>
      <w:r w:rsidRPr="004B60AE">
        <w:rPr>
          <w:rFonts w:ascii="Arial" w:hAnsi="Arial" w:cs="Arial"/>
          <w:b/>
          <w:bCs/>
          <w:lang w:val="es-ES"/>
        </w:rPr>
        <w:t>Acreditación de la adecuada inversión del anticipo</w:t>
      </w:r>
      <w:r w:rsidRPr="004B60AE">
        <w:rPr>
          <w:rFonts w:ascii="Arial" w:hAnsi="Arial" w:cs="Arial"/>
          <w:bCs/>
          <w:lang w:val="es-ES"/>
        </w:rPr>
        <w:t xml:space="preserve">- En caso </w:t>
      </w:r>
      <w:proofErr w:type="gramStart"/>
      <w:r w:rsidRPr="004B60AE">
        <w:rPr>
          <w:rFonts w:ascii="Arial" w:hAnsi="Arial" w:cs="Arial"/>
          <w:bCs/>
          <w:lang w:val="es-ES"/>
        </w:rPr>
        <w:t>de ….</w:t>
      </w:r>
      <w:proofErr w:type="gramEnd"/>
    </w:p>
    <w:p w:rsidR="00B9048D" w:rsidRPr="004B60AE" w:rsidRDefault="00B9048D" w:rsidP="00B9048D">
      <w:pPr>
        <w:ind w:left="284"/>
        <w:jc w:val="both"/>
        <w:rPr>
          <w:rFonts w:ascii="Arial" w:hAnsi="Arial" w:cs="Arial"/>
          <w:bCs/>
          <w:lang w:val="es-ES"/>
        </w:rPr>
      </w:pPr>
      <w:r w:rsidRPr="004B60AE">
        <w:rPr>
          <w:rFonts w:ascii="Arial" w:hAnsi="Arial" w:cs="Arial"/>
          <w:bCs/>
          <w:lang w:val="es-ES"/>
        </w:rPr>
        <w:t xml:space="preserve">Debe decir </w:t>
      </w:r>
      <w:r>
        <w:rPr>
          <w:rFonts w:ascii="Arial" w:hAnsi="Arial" w:cs="Arial"/>
          <w:bCs/>
          <w:lang w:val="es-ES"/>
        </w:rPr>
        <w:t xml:space="preserve">  </w:t>
      </w:r>
      <w:r w:rsidRPr="004B60AE">
        <w:rPr>
          <w:rFonts w:ascii="Arial" w:hAnsi="Arial" w:cs="Arial"/>
          <w:bCs/>
          <w:lang w:val="es-ES"/>
        </w:rPr>
        <w:t xml:space="preserve">7.5.9  </w:t>
      </w:r>
      <w:r w:rsidRPr="004B60AE">
        <w:rPr>
          <w:rFonts w:ascii="Arial" w:hAnsi="Arial" w:cs="Arial"/>
          <w:b/>
          <w:bCs/>
          <w:lang w:val="es-ES"/>
        </w:rPr>
        <w:t>E-9</w:t>
      </w:r>
      <w:r>
        <w:rPr>
          <w:rFonts w:ascii="Arial" w:hAnsi="Arial" w:cs="Arial"/>
          <w:bCs/>
          <w:lang w:val="es-ES"/>
        </w:rPr>
        <w:t xml:space="preserve">  </w:t>
      </w:r>
      <w:r w:rsidRPr="004B60AE">
        <w:rPr>
          <w:rFonts w:ascii="Arial" w:hAnsi="Arial" w:cs="Arial"/>
          <w:b/>
          <w:bCs/>
          <w:lang w:val="es-ES"/>
        </w:rPr>
        <w:t>Acreditación de la adecuada inversión del anticipo</w:t>
      </w:r>
      <w:r w:rsidRPr="004B60AE">
        <w:rPr>
          <w:rFonts w:ascii="Arial" w:hAnsi="Arial" w:cs="Arial"/>
          <w:bCs/>
          <w:lang w:val="es-ES"/>
        </w:rPr>
        <w:t xml:space="preserve">- En caso </w:t>
      </w:r>
      <w:proofErr w:type="gramStart"/>
      <w:r w:rsidRPr="004B60AE">
        <w:rPr>
          <w:rFonts w:ascii="Arial" w:hAnsi="Arial" w:cs="Arial"/>
          <w:bCs/>
          <w:lang w:val="es-ES"/>
        </w:rPr>
        <w:t>de ….</w:t>
      </w:r>
      <w:proofErr w:type="gramEnd"/>
    </w:p>
    <w:p w:rsidR="00B9048D" w:rsidRPr="00284B92" w:rsidRDefault="00B9048D" w:rsidP="00B9048D">
      <w:pPr>
        <w:ind w:left="284" w:hanging="284"/>
        <w:jc w:val="both"/>
        <w:rPr>
          <w:rFonts w:ascii="Arial" w:hAnsi="Arial" w:cs="Arial"/>
          <w:bCs/>
          <w:highlight w:val="cyan"/>
          <w:lang w:val="es-ES"/>
        </w:rPr>
      </w:pPr>
    </w:p>
    <w:p w:rsidR="00B9048D" w:rsidRPr="004B60AE" w:rsidRDefault="00B9048D" w:rsidP="00B9048D">
      <w:pPr>
        <w:pStyle w:val="Lista3"/>
        <w:spacing w:before="120" w:after="120"/>
        <w:ind w:left="284" w:hanging="284"/>
        <w:jc w:val="both"/>
      </w:pPr>
      <w:r w:rsidRPr="004B60AE">
        <w:rPr>
          <w:bCs/>
          <w:lang w:val="es-ES"/>
        </w:rPr>
        <w:t xml:space="preserve">NOTA No. 02.- </w:t>
      </w:r>
      <w:r>
        <w:rPr>
          <w:bCs/>
          <w:lang w:val="es-ES"/>
        </w:rPr>
        <w:t>EN LAS “BASES DEL PROCEDIMIENTO” SE AGREGA AL FINAL DEL NUMERAL 8.4 ANÁLISIS Y EVALUACIÓN DE LA PROPUESTA ECONÓMICA (Sobre número 3), LO SIGUIENTE:</w:t>
      </w:r>
      <w:r w:rsidRPr="008F5772">
        <w:rPr>
          <w:bCs/>
          <w:lang w:val="es-ES"/>
        </w:rPr>
        <w:cr/>
      </w:r>
      <w:r w:rsidRPr="004B60AE">
        <w:rPr>
          <w:b/>
        </w:rPr>
        <w:t xml:space="preserve">E-9 Acreditación de la adecuada inversión del anticipo.- </w:t>
      </w:r>
      <w:r w:rsidRPr="004B60AE">
        <w:t>En caso de haberse autorizado la entrega de un anticipo se evaluará que se analice conforme a lo indicado en el numeral 7.5.9 de estas bases</w:t>
      </w:r>
      <w:r>
        <w:t>.</w:t>
      </w:r>
    </w:p>
    <w:p w:rsidR="00B9048D" w:rsidRDefault="00B9048D" w:rsidP="00B9048D">
      <w:pPr>
        <w:ind w:left="284" w:hanging="284"/>
        <w:jc w:val="both"/>
        <w:rPr>
          <w:rFonts w:ascii="Arial" w:hAnsi="Arial" w:cs="Arial"/>
          <w:b/>
          <w:highlight w:val="cyan"/>
          <w:lang w:val="es-MX"/>
        </w:rPr>
      </w:pPr>
    </w:p>
    <w:p w:rsidR="00B9048D" w:rsidRDefault="00B9048D" w:rsidP="00B9048D">
      <w:pPr>
        <w:ind w:left="284" w:hanging="284"/>
        <w:jc w:val="both"/>
        <w:rPr>
          <w:rFonts w:ascii="Arial" w:hAnsi="Arial" w:cs="Arial"/>
          <w:bCs/>
          <w:lang w:val="es-ES"/>
        </w:rPr>
      </w:pPr>
      <w:r w:rsidRPr="004B60AE">
        <w:rPr>
          <w:rFonts w:ascii="Arial" w:hAnsi="Arial" w:cs="Arial"/>
          <w:bCs/>
          <w:lang w:val="es-ES"/>
        </w:rPr>
        <w:t>NOTA No. 0</w:t>
      </w:r>
      <w:r>
        <w:rPr>
          <w:rFonts w:ascii="Arial" w:hAnsi="Arial" w:cs="Arial"/>
          <w:bCs/>
          <w:lang w:val="es-ES"/>
        </w:rPr>
        <w:t>3</w:t>
      </w:r>
      <w:r w:rsidRPr="004B60AE">
        <w:rPr>
          <w:rFonts w:ascii="Arial" w:hAnsi="Arial" w:cs="Arial"/>
          <w:bCs/>
          <w:lang w:val="es-ES"/>
        </w:rPr>
        <w:t xml:space="preserve">.- </w:t>
      </w:r>
      <w:r>
        <w:rPr>
          <w:rFonts w:ascii="Arial" w:hAnsi="Arial" w:cs="Arial"/>
          <w:bCs/>
          <w:lang w:val="es-ES"/>
        </w:rPr>
        <w:t xml:space="preserve">NO APLICA PARA EL PRESENTE PROCEDIMIENTO, EL ARCHIVO EN AMBIENTE WORD SEÑALADO COMO </w:t>
      </w:r>
      <w:r w:rsidRPr="002B4C73">
        <w:rPr>
          <w:rFonts w:ascii="Arial" w:hAnsi="Arial" w:cs="Arial"/>
          <w:b/>
          <w:bCs/>
          <w:i/>
          <w:lang w:val="es-ES"/>
        </w:rPr>
        <w:t>07 INSTRUCTIVO LLENADO GENERAL</w:t>
      </w:r>
      <w:r>
        <w:rPr>
          <w:rFonts w:ascii="Arial" w:hAnsi="Arial" w:cs="Arial"/>
          <w:bCs/>
          <w:lang w:val="es-ES"/>
        </w:rPr>
        <w:t>, DE LA CARPETA TÉCNICA DEL PROCEDIMIENTO QUE SE UBICA EN LA DIRECCIÓN ELECTRÓNICA  SEÑALADA EN EL NUMERAL 5 (Obtención de las “Bases del Procedimiento”) DE LAS BASES DEL PROCEDIMIENTO.</w:t>
      </w:r>
    </w:p>
    <w:p w:rsidR="00B9048D" w:rsidRPr="004B60AE" w:rsidRDefault="00B9048D" w:rsidP="00B9048D">
      <w:pPr>
        <w:ind w:left="284" w:hanging="284"/>
        <w:jc w:val="both"/>
        <w:rPr>
          <w:rFonts w:ascii="Arial" w:hAnsi="Arial" w:cs="Arial"/>
          <w:bCs/>
          <w:lang w:val="es-ES"/>
        </w:rPr>
      </w:pPr>
    </w:p>
    <w:p w:rsidR="00B9048D" w:rsidRPr="00F56E16" w:rsidRDefault="00B9048D" w:rsidP="00B9048D">
      <w:pPr>
        <w:ind w:left="284" w:hanging="284"/>
        <w:jc w:val="both"/>
        <w:rPr>
          <w:rFonts w:ascii="Arial" w:hAnsi="Arial" w:cs="Arial"/>
          <w:bCs/>
          <w:lang w:val="es-ES"/>
        </w:rPr>
      </w:pPr>
      <w:r w:rsidRPr="00F56E16">
        <w:rPr>
          <w:rFonts w:ascii="Arial" w:hAnsi="Arial" w:cs="Arial"/>
          <w:bCs/>
          <w:lang w:val="es-ES"/>
        </w:rPr>
        <w:t>NOTA No. 04.- EN LA ELABORACIÓN DE LA PROPUESTA SE DEBE TOMAR EN CUENTA, ENTRE OTROS ASPECTOS, LAS CONDICIONES DEL SITIO, LAS INDICACIONES SEÑALADAS POR EL “CONSEJO” A TRAVÉS DE LAS JUNTAS DE ACLARACIONES, POR LO QUE SU INOBSERVANCIA NO PODRÁ SER MOTIVO DE RECLAMACIÓN POSTERIOR, Y EN EL CASO DE LAS JUNTAS DE ACLARACIONES SU INOBSERVANCIA SERÁ MOTIVO DE DESCALIFICACIÓN DE LA PROPUESTA.</w:t>
      </w:r>
    </w:p>
    <w:p w:rsidR="00B9048D" w:rsidRPr="00F56E16" w:rsidRDefault="00B9048D" w:rsidP="00B9048D">
      <w:pPr>
        <w:ind w:left="284" w:hanging="284"/>
        <w:jc w:val="both"/>
        <w:rPr>
          <w:rFonts w:ascii="Arial" w:hAnsi="Arial" w:cs="Arial"/>
          <w:bCs/>
          <w:lang w:val="es-ES"/>
        </w:rPr>
      </w:pPr>
    </w:p>
    <w:p w:rsidR="00B9048D" w:rsidRPr="008F5772" w:rsidRDefault="00B9048D" w:rsidP="00B9048D">
      <w:pPr>
        <w:ind w:left="284" w:hanging="284"/>
        <w:jc w:val="both"/>
        <w:rPr>
          <w:rFonts w:ascii="Arial" w:hAnsi="Arial" w:cs="Arial"/>
          <w:bCs/>
          <w:lang w:val="es-ES"/>
        </w:rPr>
      </w:pPr>
      <w:r w:rsidRPr="00F56E16">
        <w:rPr>
          <w:rFonts w:ascii="Arial" w:hAnsi="Arial" w:cs="Arial"/>
          <w:bCs/>
          <w:lang w:val="es-ES"/>
        </w:rPr>
        <w:t>NOTA No. 05.- EL PROGRAMA DE EJECUCIÓN GENERAL DE LOS TRABAJOS QUE ENTREGARÁN LAS EMPRESAS PARTICIPANTES EN SU PROPUESTA, SERÁ EL ENTREGADO POR EL “CONSEJO”, DENOMINADO “PROGRAMA”  Y POR NINGÚN CASO PODRÁ SER</w:t>
      </w:r>
      <w:r w:rsidRPr="008F5772">
        <w:rPr>
          <w:rFonts w:ascii="Arial" w:hAnsi="Arial" w:cs="Arial"/>
          <w:bCs/>
          <w:lang w:val="es-ES"/>
        </w:rPr>
        <w:t xml:space="preserve"> MODIFICADO POR CUENTA PROPIA DEL PARTICIPANTE.</w:t>
      </w:r>
      <w:r w:rsidRPr="008F5772">
        <w:rPr>
          <w:rFonts w:ascii="Arial" w:hAnsi="Arial" w:cs="Arial"/>
          <w:bCs/>
          <w:lang w:val="es-ES"/>
        </w:rPr>
        <w:cr/>
      </w:r>
    </w:p>
    <w:p w:rsidR="00B9048D" w:rsidRPr="008F5772" w:rsidRDefault="00B9048D" w:rsidP="00B9048D">
      <w:pPr>
        <w:ind w:left="284" w:hanging="284"/>
        <w:jc w:val="both"/>
        <w:rPr>
          <w:rFonts w:ascii="Arial" w:hAnsi="Arial" w:cs="Arial"/>
          <w:bCs/>
          <w:lang w:val="es-ES"/>
        </w:rPr>
      </w:pPr>
      <w:r w:rsidRPr="008F5772">
        <w:rPr>
          <w:rFonts w:ascii="Arial" w:hAnsi="Arial" w:cs="Arial"/>
          <w:bCs/>
          <w:lang w:val="es-ES"/>
        </w:rPr>
        <w:t>NOTA No. 0</w:t>
      </w:r>
      <w:r>
        <w:rPr>
          <w:rFonts w:ascii="Arial" w:hAnsi="Arial" w:cs="Arial"/>
          <w:bCs/>
          <w:lang w:val="es-ES"/>
        </w:rPr>
        <w:t>6</w:t>
      </w:r>
      <w:r w:rsidRPr="008F5772">
        <w:rPr>
          <w:rFonts w:ascii="Arial" w:hAnsi="Arial" w:cs="Arial"/>
          <w:bCs/>
          <w:lang w:val="es-ES"/>
        </w:rPr>
        <w:t xml:space="preserve"> SE HACE LA ACLARACIÓN QUE LA EMPRESA ADJUDICADA DEBERA INICIAR LA OBRA EN LA FECHA PACTADA EN LA ORDEN DE INICIO DEL PROCEDIMIENTO.</w:t>
      </w:r>
    </w:p>
    <w:p w:rsidR="00B9048D" w:rsidRPr="008F5772" w:rsidRDefault="00B9048D" w:rsidP="00B9048D">
      <w:pPr>
        <w:ind w:left="284" w:hanging="284"/>
        <w:jc w:val="both"/>
        <w:rPr>
          <w:rFonts w:ascii="Arial" w:hAnsi="Arial" w:cs="Arial"/>
          <w:bCs/>
          <w:lang w:val="es-ES"/>
        </w:rPr>
      </w:pPr>
    </w:p>
    <w:p w:rsidR="00B9048D" w:rsidRPr="008F5772" w:rsidRDefault="00B9048D" w:rsidP="00B9048D">
      <w:pPr>
        <w:ind w:left="284" w:hanging="284"/>
        <w:jc w:val="both"/>
        <w:rPr>
          <w:rFonts w:ascii="Arial" w:hAnsi="Arial" w:cs="Arial"/>
          <w:bCs/>
          <w:lang w:val="es-ES"/>
        </w:rPr>
      </w:pPr>
      <w:r w:rsidRPr="00F56E16">
        <w:rPr>
          <w:rFonts w:ascii="Arial" w:hAnsi="Arial" w:cs="Arial"/>
          <w:bCs/>
          <w:lang w:val="es-ES"/>
        </w:rPr>
        <w:t>NOTA No. 0</w:t>
      </w:r>
      <w:r>
        <w:rPr>
          <w:rFonts w:ascii="Arial" w:hAnsi="Arial" w:cs="Arial"/>
          <w:bCs/>
          <w:lang w:val="es-ES"/>
        </w:rPr>
        <w:t>7</w:t>
      </w:r>
      <w:r w:rsidRPr="00F56E16">
        <w:rPr>
          <w:rFonts w:ascii="Arial" w:hAnsi="Arial" w:cs="Arial"/>
          <w:bCs/>
          <w:lang w:val="es-ES"/>
        </w:rPr>
        <w:t xml:space="preserve">.- SE ACLARA CON RELACIÓN A LAS BASES DE ESTE PROCEDIMIENTO EN SU PUNTO 7.4.18 REGISTROS ANTE EL INFONAVIT Y EL IMSS DONDE SE SOLICITA COPIA DEL REGISTRO DE INSCRIPCIÓN DEL PARTICIPANTE ANTE </w:t>
      </w:r>
      <w:r>
        <w:rPr>
          <w:rFonts w:ascii="Arial" w:hAnsi="Arial" w:cs="Arial"/>
          <w:bCs/>
          <w:lang w:val="es-ES"/>
        </w:rPr>
        <w:t>ESOS INSTITUTOS</w:t>
      </w:r>
      <w:r w:rsidRPr="00F56E16">
        <w:rPr>
          <w:rFonts w:ascii="Arial" w:hAnsi="Arial" w:cs="Arial"/>
          <w:bCs/>
          <w:lang w:val="es-ES"/>
        </w:rPr>
        <w:t xml:space="preserve">, EN VIRTUD DEL CONVENIO DE UNIFICACIÓN ENTRE </w:t>
      </w:r>
      <w:r>
        <w:rPr>
          <w:rFonts w:ascii="Arial" w:hAnsi="Arial" w:cs="Arial"/>
          <w:bCs/>
          <w:lang w:val="es-ES"/>
        </w:rPr>
        <w:t>AMBOS ORGANOS DESCONCENTRADOS</w:t>
      </w:r>
      <w:r w:rsidRPr="00F56E16">
        <w:rPr>
          <w:rFonts w:ascii="Arial" w:hAnsi="Arial" w:cs="Arial"/>
          <w:bCs/>
          <w:lang w:val="es-ES"/>
        </w:rPr>
        <w:t>, LOS PROCESOS DE INSCRIPCIÓN LLEVADOS A CABO ANTE EL IMSS TIENEN LOS MISMOS EFECTOS  LEGALES ANTE EL INFONAVIT. POR LO QUE SERÍA SUFICIENTE PRESENTAR LA INSCRIPCIÓN ANTE EL INSTITUTO MEXICANO DEL SEGURO SOCIAL.</w:t>
      </w:r>
    </w:p>
    <w:p w:rsidR="00B9048D" w:rsidRPr="008F5772" w:rsidRDefault="00B9048D" w:rsidP="00B9048D">
      <w:pPr>
        <w:ind w:left="284" w:hanging="284"/>
        <w:jc w:val="both"/>
        <w:rPr>
          <w:rFonts w:ascii="Arial" w:hAnsi="Arial" w:cs="Arial"/>
          <w:bCs/>
          <w:lang w:val="es-ES"/>
        </w:rPr>
      </w:pPr>
    </w:p>
    <w:p w:rsidR="00B9048D" w:rsidRPr="00D25359" w:rsidRDefault="00B9048D" w:rsidP="00B9048D">
      <w:pPr>
        <w:ind w:left="284" w:hanging="284"/>
        <w:jc w:val="both"/>
        <w:rPr>
          <w:rFonts w:ascii="Arial" w:hAnsi="Arial" w:cs="Arial"/>
          <w:bCs/>
          <w:highlight w:val="yellow"/>
          <w:lang w:val="es-ES"/>
        </w:rPr>
      </w:pPr>
      <w:r w:rsidRPr="008F5772">
        <w:rPr>
          <w:rFonts w:ascii="Arial" w:hAnsi="Arial" w:cs="Arial"/>
          <w:bCs/>
          <w:lang w:val="es-ES"/>
        </w:rPr>
        <w:t>NOTA No. 0</w:t>
      </w:r>
      <w:r>
        <w:rPr>
          <w:rFonts w:ascii="Arial" w:hAnsi="Arial" w:cs="Arial"/>
          <w:bCs/>
          <w:lang w:val="es-ES"/>
        </w:rPr>
        <w:t>8</w:t>
      </w:r>
      <w:r w:rsidRPr="008F5772">
        <w:rPr>
          <w:rFonts w:ascii="Arial" w:hAnsi="Arial" w:cs="Arial"/>
          <w:bCs/>
          <w:lang w:val="es-ES"/>
        </w:rPr>
        <w:t>.- A FIN DE QUE LOS PARTICIPANTES SE ENCUENTREN EN POSIBILIDAD DE PRESENTAR DEBIDAMENTE SUS PROPUESTAS, SE EXHORTA A LAS EMPRESAS A QUE SE INFORMEN DEL CONTENIDO DE LAS BASES DEL PROCEDIMIENTO, ALCANCES Y DEMÁS DOCUMENTOS QUE INTEGRAN LAS BASES.</w:t>
      </w:r>
    </w:p>
    <w:p w:rsidR="00B9048D" w:rsidRDefault="00B9048D" w:rsidP="00B9048D">
      <w:pPr>
        <w:ind w:left="284" w:hanging="284"/>
        <w:jc w:val="both"/>
        <w:rPr>
          <w:rFonts w:ascii="Arial" w:hAnsi="Arial" w:cs="Arial"/>
          <w:bCs/>
          <w:highlight w:val="yellow"/>
          <w:lang w:val="es-ES"/>
        </w:rPr>
      </w:pPr>
    </w:p>
    <w:p w:rsidR="00B9048D" w:rsidRDefault="00B9048D" w:rsidP="00B9048D">
      <w:pPr>
        <w:ind w:left="284" w:hanging="284"/>
        <w:jc w:val="both"/>
        <w:rPr>
          <w:rFonts w:ascii="Arial" w:hAnsi="Arial" w:cs="Arial"/>
          <w:bCs/>
          <w:highlight w:val="yellow"/>
          <w:lang w:val="es-ES"/>
        </w:rPr>
      </w:pPr>
    </w:p>
    <w:p w:rsidR="00B9048D" w:rsidRDefault="00B9048D" w:rsidP="00B9048D">
      <w:pPr>
        <w:ind w:left="284" w:hanging="284"/>
        <w:jc w:val="both"/>
        <w:rPr>
          <w:rFonts w:ascii="Arial" w:hAnsi="Arial" w:cs="Arial"/>
          <w:bCs/>
          <w:highlight w:val="yellow"/>
          <w:lang w:val="es-ES"/>
        </w:rPr>
      </w:pPr>
    </w:p>
    <w:p w:rsidR="00B9048D" w:rsidRPr="00D25359" w:rsidRDefault="00B9048D" w:rsidP="00B9048D">
      <w:pPr>
        <w:ind w:left="284" w:hanging="284"/>
        <w:jc w:val="both"/>
        <w:rPr>
          <w:rFonts w:ascii="Arial" w:hAnsi="Arial" w:cs="Arial"/>
          <w:bCs/>
          <w:highlight w:val="yellow"/>
          <w:lang w:val="es-ES"/>
        </w:rPr>
      </w:pPr>
    </w:p>
    <w:p w:rsidR="00B9048D" w:rsidRPr="008F5772" w:rsidRDefault="00B9048D" w:rsidP="00B9048D">
      <w:pPr>
        <w:tabs>
          <w:tab w:val="left" w:pos="0"/>
        </w:tabs>
        <w:jc w:val="center"/>
        <w:rPr>
          <w:rFonts w:ascii="Arial Negrita" w:hAnsi="Arial Negrita" w:cs="Arial"/>
          <w:b/>
          <w:color w:val="0000FF"/>
          <w:u w:val="single"/>
        </w:rPr>
      </w:pPr>
      <w:r w:rsidRPr="008F5772">
        <w:rPr>
          <w:rFonts w:ascii="Arial Negrita" w:hAnsi="Arial Negrita" w:cs="Arial"/>
          <w:b/>
          <w:color w:val="0000FF"/>
          <w:u w:val="single"/>
        </w:rPr>
        <w:t xml:space="preserve">NOTAS ACLARATORIAS DE LA DIRECCIÓN DE </w:t>
      </w:r>
      <w:r>
        <w:rPr>
          <w:rFonts w:ascii="Arial Negrita" w:hAnsi="Arial Negrita" w:cs="Arial"/>
          <w:b/>
          <w:color w:val="0000FF"/>
          <w:u w:val="single"/>
        </w:rPr>
        <w:t>OBRAS</w:t>
      </w:r>
    </w:p>
    <w:p w:rsidR="00B9048D" w:rsidRDefault="00B9048D" w:rsidP="00B9048D">
      <w:pPr>
        <w:ind w:left="1134" w:hanging="1134"/>
        <w:jc w:val="both"/>
        <w:rPr>
          <w:rFonts w:ascii="Arial" w:hAnsi="Arial" w:cs="Arial"/>
          <w:bCs/>
          <w:sz w:val="22"/>
          <w:szCs w:val="22"/>
          <w:highlight w:val="yellow"/>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 xml:space="preserve">NOTA No. 01.- LA EMPRESA GANADORA DEBERA ENTREGAR A LA SUPERVISION DEL CONSEJO DE LA JUDICATURA FEDERAL, EL SEGURO DE RESPONSABILIDAD CIVIL Y SEGURO CONTRA DAÑOS AL INICIO DE LA OBRA, EN EL MOMENTO DEL ACTO DE ENTREGA-RECEPCION DE LA POSESION (ENTREGA DE AREAS), ASI TAMBIEN DEBERA ENTREGAR EL REGISTRO DE OBRA  ANTE EL IMSS Y LA BAJA AL TÉRMINO. </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 xml:space="preserve"> </w:t>
      </w:r>
      <w:r w:rsidRPr="00212B94">
        <w:rPr>
          <w:rFonts w:ascii="Arial" w:hAnsi="Arial" w:cs="Arial"/>
          <w:lang w:val="es-ES"/>
        </w:rPr>
        <w:tab/>
        <w:t>CABE SEÑALAR QUE DE NO ENTREGAR EL SEGURO DE RESPONSABILIDAD CIVIL NO PROCEDERAN PARA PAGO LAS ESTIMACIONES.</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EL SEGURO DE RESPONSABILIDAD CIVIL DEBERA CUBRIR EL PERIODO DE EJECUCION DE LA OBRA, ASI COMO 60 DÍAS MAS PARA CON EL FIN DE CUBRIR EL PROCESO DE FINIQUITO DE CONTRATO EN EL ENTENDIDO DE QUE SI EL CIERRE DE LA OBRA SE ALARGA DEBERA ESTAR VIGENTE.</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02.- LA EMPRESA GANADORA DEBERÁ DE OBSERVAR LAS MEDIDAS DE ORDEN, SEGURIDAD E HIGIENE QUE ESTABLEZCA LA SUPERVISIÓN Y LA ADMINISTRACIÓN DEL INMUEBLE INDEPENDIENTEMENTE DE LAS SEÑALADAS EN LAS BASES DEL PROCEDIMIENTO, COMO PARTE FUNDAMENTAL DE LO ANTERIOR DEBERA CONTAR CON UN BOTIQUIN DE PRIMEROS AUXILIOS DENTRO DE LA OBRA.</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03.- TODO EL PERSONAL DE LA CONTRATISTA ASIGNADA DEBERÁ PORTAR IDENTIFICACIÓN DEL IFE Y PORTAR GAFETE Y PLAYERA O CAMISOLA DISTINTIVA DE LA EMPRESA; ADEMÁS DEBE DE CONTAR CON EQUIPO DE TRABAJO Y SEGURIDAD NECESARIO ACORDE CON LOS TRABAJOS A REALIZAR, POR LO QUE EN CASO DE NO CUMPLIR ESTOS REQUISITOS NO SE LE PERMITIRÁ EL ACCESO AL INMUEBLE.</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 xml:space="preserve">NOTA No. 04.- LAS ESTIMACIONES DEBEN CONTENER EN LOS GENERADORES </w:t>
      </w:r>
      <w:r>
        <w:rPr>
          <w:rFonts w:ascii="Arial" w:hAnsi="Arial" w:cs="Arial"/>
          <w:lang w:val="es-ES"/>
        </w:rPr>
        <w:t xml:space="preserve">DE </w:t>
      </w:r>
      <w:r w:rsidRPr="00212B94">
        <w:rPr>
          <w:rFonts w:ascii="Arial" w:hAnsi="Arial" w:cs="Arial"/>
          <w:lang w:val="es-ES"/>
        </w:rPr>
        <w:t>OBRA LAS PLANTAS ARQUITECTÓNICAS E ISOMÉTRICOS, DEBIDAMENTE ACOTADOS LOS CUALES FORMARÁN PARTE DE LOS PLANOS AS-BUILT; LAS FOTOS DEBEN SER CLARAS Y A COLOR, MOSTRANDO EL CONCEPTO A PAGAR EN DONDE SE APRECIE EL PROCESO DE LA EJECUCION DEL CONCEPTO (INICIO, PROCESO Y FINAL) Y AL PERSONAL CON EL EQUIPO DE TRABAJO Y SEGURIDAD. EN LAS OPERACIONES DE LAS ESTIMACIONES DEBERAN OCUPAR DOS DECIMALES TANTO EN VOLÚMENES COMO EN PRECIO</w:t>
      </w:r>
      <w:r>
        <w:rPr>
          <w:rFonts w:ascii="Arial" w:hAnsi="Arial" w:cs="Arial"/>
          <w:lang w:val="es-ES"/>
        </w:rPr>
        <w:t>, ADEMAS DE SER LEGIBLES</w:t>
      </w:r>
      <w:r w:rsidRPr="00212B94">
        <w:rPr>
          <w:rFonts w:ascii="Arial" w:hAnsi="Arial" w:cs="Arial"/>
          <w:lang w:val="es-ES"/>
        </w:rPr>
        <w:t>, INCLUIDO EL PRESUPUESTO.</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05.- LA CONTRATISTA DEBERÁ REALIZAR: LA INTEGRACIÓN Y CONTROL DE CÉDULAS ANALÍTICAS (CONCENTRADO DE ESTIMACIONES PAGADAS) POR CONCEPTO Y PRESENTARLAS ACTUALIZADAS EN CADA ENTREGA DE ESTIMACION.</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06.- LA ENTREGA DE ESTIMACIONES ES RESPONSABILIDAD EXCLUSIVA DE LA EMPRESA Y SE TENDRAN QUE ENTREGAR EN TIEMPO Y FORMA DE ACUERDO A COMO ESTE ESTIPULADO EN EL CONTRATO.</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07.- LA EMPRESA GANADORA DEBERÁ PRESENTAR LA ORDEN DE PEDIDO DE LOS EQUIPOS DE INSTALACION PERMANENTE AL INICIAR LOS TRABAJOS TODA VEZ QUE NO HABRA CONVENIOS DE AMPLIACION  EN PLAZO Y/O MONTO POR ENTREGA TARDIA DEL FABRICANTE DE LOS EQUIPOS.</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lastRenderedPageBreak/>
        <w:t>NOTA No. 08.- LOS PLANOS AS-BUILT DEBEN GENERARSE SIMULTÁNEAMENTE CON LA ENTREGA DE LAS ESTIMACIONES Y PRESENTARLOS PARA REVISION EN CADA UNA DE ELLAS ENTREGANDO EL ARCHIVO CORRESPONDIENTE.</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09.- EL SUPERINTENDENTE DE CONSTRUCCIÓN SERÁ RESPONSABLE DE LA EJECUCIÓN, DESARROLLO Y COORDINACIÓN DE TODAS LAS DISCIPLINAS QUE INTERVENGAN EN LA OBRA, EN CASO DE INCUMPLIMINETO EL CONSEJO SE RESERVA EL DERECHO DE SOLICITAR EN CUALQUIER MOMENTO LA SUSTITUCIÓN DEL SUPERINTENDENTE, TENIENDO LA OBLIGACIÓN LA CONTRATISTA DE NOMBRAR OTRO QUE REÚNA LOS REQUISITOS EXIGIDOS.</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10.- LA EMPRESA DEBE CONTAR CON LOS RESIDENTES PROFESIONISTAS, RESPONSABLES Y ESPECIALISTAS EN LAS DISCIPLINAS PARA GARANTIZAR LA CORRECTA EJECUCIÓN DE CADA UNO DE LOS TRABAJOS.</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1</w:t>
      </w:r>
      <w:r>
        <w:rPr>
          <w:rFonts w:ascii="Arial" w:hAnsi="Arial" w:cs="Arial"/>
          <w:lang w:val="es-ES"/>
        </w:rPr>
        <w:t>1</w:t>
      </w:r>
      <w:r w:rsidRPr="00212B94">
        <w:rPr>
          <w:rFonts w:ascii="Arial" w:hAnsi="Arial" w:cs="Arial"/>
          <w:lang w:val="es-ES"/>
        </w:rPr>
        <w:t>.- LA EMPRESA DEBE CONSIDERAR LA ILUMINACIÓN SUFICIENTE PARA LLEVAR A CABO LOS TRABAJOS DURANTE LAS JORNADAS DE TRABAJO.</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1</w:t>
      </w:r>
      <w:r>
        <w:rPr>
          <w:rFonts w:ascii="Arial" w:hAnsi="Arial" w:cs="Arial"/>
          <w:lang w:val="es-ES"/>
        </w:rPr>
        <w:t>2</w:t>
      </w:r>
      <w:r w:rsidRPr="00212B94">
        <w:rPr>
          <w:rFonts w:ascii="Arial" w:hAnsi="Arial" w:cs="Arial"/>
          <w:lang w:val="es-ES"/>
        </w:rPr>
        <w:t>.- LOS TRABAJOS QUE NO CUMPLAN CON LA CALIDAD REQUERIDA POR EL CONSEJO DE LA JUDICATURA FEDERAL, DEBERÁN CORREGIRSE O SUSTITUIRSE A SATISFACCIÓN DEL CONSEJO, CON CARGO DIRECTO A LA EMPRESA.</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1</w:t>
      </w:r>
      <w:r>
        <w:rPr>
          <w:rFonts w:ascii="Arial" w:hAnsi="Arial" w:cs="Arial"/>
          <w:lang w:val="es-ES"/>
        </w:rPr>
        <w:t>3</w:t>
      </w:r>
      <w:r w:rsidRPr="00212B94">
        <w:rPr>
          <w:rFonts w:ascii="Arial" w:hAnsi="Arial" w:cs="Arial"/>
          <w:lang w:val="es-ES"/>
        </w:rPr>
        <w:t>.- LA EMPRESA DEBE CONTAR CON SUPERVISIÓN PERMANENTE EN HORARIO CONTINUO CON LA CAPACIDAD SUFICIENTE, PARA GARANTIZAR LA CALIDAD DE LA OBRA Y ATENDER CUALQUIER EVENTUALIDAD QUE SE PRESENTE, ENTREGANDO EL REPORTE CORRESPONDIENTE AL REPRESENTANTE DE LA DGIM.</w:t>
      </w:r>
    </w:p>
    <w:p w:rsidR="00B9048D" w:rsidRPr="00212B94" w:rsidRDefault="00B9048D" w:rsidP="00B9048D">
      <w:pPr>
        <w:ind w:left="284" w:hanging="284"/>
        <w:jc w:val="both"/>
        <w:rPr>
          <w:rFonts w:ascii="Arial" w:hAnsi="Arial" w:cs="Arial"/>
          <w:lang w:val="es-ES"/>
        </w:rPr>
      </w:pPr>
    </w:p>
    <w:p w:rsidR="00B9048D" w:rsidRPr="00212B94" w:rsidRDefault="00B9048D" w:rsidP="00B9048D">
      <w:pPr>
        <w:ind w:left="284" w:hanging="284"/>
        <w:jc w:val="both"/>
        <w:rPr>
          <w:rFonts w:ascii="Arial" w:hAnsi="Arial" w:cs="Arial"/>
          <w:lang w:val="es-ES"/>
        </w:rPr>
      </w:pPr>
      <w:r w:rsidRPr="00212B94">
        <w:rPr>
          <w:rFonts w:ascii="Arial" w:hAnsi="Arial" w:cs="Arial"/>
          <w:lang w:val="es-ES"/>
        </w:rPr>
        <w:t>NOTA No. 1</w:t>
      </w:r>
      <w:r>
        <w:rPr>
          <w:rFonts w:ascii="Arial" w:hAnsi="Arial" w:cs="Arial"/>
          <w:lang w:val="es-ES"/>
        </w:rPr>
        <w:t>4</w:t>
      </w:r>
      <w:r w:rsidRPr="00212B94">
        <w:rPr>
          <w:rFonts w:ascii="Arial" w:hAnsi="Arial" w:cs="Arial"/>
          <w:lang w:val="es-ES"/>
        </w:rPr>
        <w:t>.- LA EMPRESA SE OBLIGA A CONSULTAR CON EL SUPERVISOR DE EL CONSEJO  LOS CASOS DE DIVERGENCIA QUE SURJAN CON MOTIVO DE LAS OBLIGACIONES DERIVADAS DEL PRESENTE CONTRATO Y A REGISTRARLAS EN EL LIBRO DE BITÁCORA, LA CUAL QUEDARÁ BAJO RESPON</w:t>
      </w:r>
      <w:r>
        <w:rPr>
          <w:rFonts w:ascii="Arial" w:hAnsi="Arial" w:cs="Arial"/>
          <w:lang w:val="es-ES"/>
        </w:rPr>
        <w:t>S</w:t>
      </w:r>
      <w:r w:rsidRPr="00212B94">
        <w:rPr>
          <w:rFonts w:ascii="Arial" w:hAnsi="Arial" w:cs="Arial"/>
          <w:lang w:val="es-ES"/>
        </w:rPr>
        <w:t>ABILIDAD Y RESGUARDO DEL SUPERVISOR DEL CONSEJO.</w:t>
      </w:r>
    </w:p>
    <w:p w:rsidR="00B9048D" w:rsidRPr="00B9048D" w:rsidRDefault="00B9048D" w:rsidP="00AD0628">
      <w:pPr>
        <w:jc w:val="both"/>
        <w:rPr>
          <w:rFonts w:ascii="Arial" w:hAnsi="Arial" w:cs="Arial"/>
          <w:lang w:val="es-ES"/>
        </w:rPr>
      </w:pPr>
    </w:p>
    <w:p w:rsidR="00B9048D" w:rsidRDefault="00B9048D" w:rsidP="00AD0628">
      <w:pPr>
        <w:jc w:val="both"/>
        <w:rPr>
          <w:rFonts w:ascii="Arial" w:hAnsi="Arial" w:cs="Arial"/>
        </w:rPr>
      </w:pPr>
    </w:p>
    <w:p w:rsidR="00A31DCE" w:rsidRDefault="00F74611" w:rsidP="00AD0628">
      <w:pPr>
        <w:pStyle w:val="Textoindependiente2"/>
        <w:spacing w:line="240" w:lineRule="auto"/>
        <w:rPr>
          <w:rFonts w:cs="Arial"/>
          <w:sz w:val="20"/>
        </w:rPr>
      </w:pPr>
      <w:r w:rsidRPr="00382F99">
        <w:rPr>
          <w:rFonts w:cs="Arial"/>
          <w:sz w:val="20"/>
        </w:rPr>
        <w:t xml:space="preserve">NO HABIENDO MÁS ASUNTOS QUE TRATAR, LOS QUE EN ESTA REUNIÓN PARTICIPARON, FIRMAN AL CALCE Y AL MARGEN DE CONFORMIDAD Y PARA LOS EFECTOS LEGALES A QUE </w:t>
      </w:r>
      <w:r w:rsidRPr="00B9048D">
        <w:rPr>
          <w:rFonts w:cs="Arial"/>
          <w:sz w:val="20"/>
        </w:rPr>
        <w:t xml:space="preserve">HAYA LUGAR, SIENDO LAS  </w:t>
      </w:r>
      <w:r w:rsidR="00A31DCE" w:rsidRPr="00B9048D">
        <w:rPr>
          <w:rFonts w:cs="Arial"/>
          <w:sz w:val="20"/>
        </w:rPr>
        <w:t>1</w:t>
      </w:r>
      <w:r w:rsidR="00B9048D" w:rsidRPr="00B9048D">
        <w:rPr>
          <w:rFonts w:cs="Arial"/>
          <w:sz w:val="20"/>
        </w:rPr>
        <w:t>3</w:t>
      </w:r>
      <w:r w:rsidRPr="00B9048D">
        <w:rPr>
          <w:rFonts w:cs="Arial"/>
          <w:sz w:val="20"/>
        </w:rPr>
        <w:t>:</w:t>
      </w:r>
      <w:r w:rsidR="00B9048D" w:rsidRPr="00B9048D">
        <w:rPr>
          <w:rFonts w:cs="Arial"/>
          <w:sz w:val="20"/>
        </w:rPr>
        <w:t>1</w:t>
      </w:r>
      <w:r w:rsidR="004B3E87" w:rsidRPr="00B9048D">
        <w:rPr>
          <w:rFonts w:cs="Arial"/>
          <w:sz w:val="20"/>
        </w:rPr>
        <w:t>0</w:t>
      </w:r>
      <w:r w:rsidRPr="00B9048D">
        <w:rPr>
          <w:rFonts w:cs="Arial"/>
          <w:sz w:val="20"/>
        </w:rPr>
        <w:t xml:space="preserve"> HRS., DEL DÍA</w:t>
      </w:r>
      <w:r w:rsidR="00A31DCE" w:rsidRPr="00B9048D">
        <w:rPr>
          <w:rFonts w:cs="Arial"/>
          <w:sz w:val="20"/>
        </w:rPr>
        <w:t xml:space="preserve"> 30 DE MAYO DE 2016.</w:t>
      </w:r>
    </w:p>
    <w:p w:rsidR="009015AF" w:rsidRDefault="009015AF" w:rsidP="00AD0628">
      <w:pPr>
        <w:pStyle w:val="Textoindependiente2"/>
        <w:spacing w:line="240" w:lineRule="auto"/>
        <w:ind w:right="283"/>
        <w:rPr>
          <w:rFonts w:cs="Arial"/>
          <w:sz w:val="20"/>
        </w:rPr>
      </w:pPr>
    </w:p>
    <w:p w:rsidR="00223AB0" w:rsidRDefault="00223AB0" w:rsidP="00AD0628">
      <w:pPr>
        <w:pStyle w:val="Textoindependiente2"/>
        <w:spacing w:line="240" w:lineRule="auto"/>
        <w:ind w:right="283"/>
        <w:rPr>
          <w:rFonts w:cs="Arial"/>
          <w:sz w:val="20"/>
        </w:rPr>
      </w:pPr>
    </w:p>
    <w:p w:rsidR="00F74611" w:rsidRPr="001F6F78" w:rsidRDefault="00F74611" w:rsidP="00F141F7">
      <w:pPr>
        <w:keepLines/>
        <w:jc w:val="center"/>
        <w:rPr>
          <w:rFonts w:ascii="Arial" w:hAnsi="Arial" w:cs="Arial"/>
          <w:b/>
          <w:color w:val="0000FF"/>
          <w:sz w:val="24"/>
          <w:szCs w:val="24"/>
        </w:rPr>
      </w:pPr>
      <w:r w:rsidRPr="001F6F78">
        <w:rPr>
          <w:rFonts w:ascii="Arial" w:hAnsi="Arial" w:cs="Arial"/>
          <w:b/>
          <w:color w:val="0000FF"/>
          <w:sz w:val="24"/>
          <w:szCs w:val="24"/>
        </w:rPr>
        <w:t>CONSEJO DE LA JUDICATURA FEDERAL</w:t>
      </w:r>
    </w:p>
    <w:p w:rsidR="008A1834" w:rsidRDefault="008A1834" w:rsidP="00AD0628">
      <w:pPr>
        <w:keepLines/>
        <w:jc w:val="both"/>
        <w:rPr>
          <w:rFonts w:ascii="Arial" w:hAnsi="Arial" w:cs="Arial"/>
          <w:b/>
          <w:sz w:val="24"/>
          <w:szCs w:val="24"/>
        </w:rPr>
      </w:pPr>
    </w:p>
    <w:tbl>
      <w:tblPr>
        <w:tblW w:w="9606" w:type="dxa"/>
        <w:tblLayout w:type="fixed"/>
        <w:tblLook w:val="01E0" w:firstRow="1" w:lastRow="1" w:firstColumn="1" w:lastColumn="1" w:noHBand="0" w:noVBand="0"/>
      </w:tblPr>
      <w:tblGrid>
        <w:gridCol w:w="4644"/>
        <w:gridCol w:w="4962"/>
      </w:tblGrid>
      <w:tr w:rsidR="00EA1EC4" w:rsidRPr="00382F99" w:rsidTr="00EA1EC4">
        <w:tc>
          <w:tcPr>
            <w:tcW w:w="4644" w:type="dxa"/>
          </w:tcPr>
          <w:p w:rsidR="00EA1EC4" w:rsidRPr="0089772E" w:rsidRDefault="00EA1EC4" w:rsidP="00F141F7">
            <w:pPr>
              <w:jc w:val="center"/>
              <w:rPr>
                <w:rFonts w:ascii="Arial" w:hAnsi="Arial" w:cs="Arial"/>
                <w:b/>
                <w:sz w:val="18"/>
                <w:szCs w:val="18"/>
              </w:rPr>
            </w:pPr>
            <w:r w:rsidRPr="0089772E">
              <w:rPr>
                <w:rFonts w:ascii="Arial" w:hAnsi="Arial" w:cs="Arial"/>
                <w:b/>
                <w:sz w:val="18"/>
                <w:szCs w:val="18"/>
              </w:rPr>
              <w:t>DIRECCIÓN DE PROYECTOS</w:t>
            </w:r>
          </w:p>
          <w:p w:rsidR="00EA1EC4" w:rsidRPr="0089772E" w:rsidRDefault="00EA1EC4" w:rsidP="00AD0628">
            <w:pPr>
              <w:ind w:right="191"/>
              <w:jc w:val="both"/>
              <w:rPr>
                <w:rFonts w:ascii="Arial" w:hAnsi="Arial" w:cs="Arial"/>
                <w:b/>
                <w:sz w:val="24"/>
                <w:szCs w:val="24"/>
              </w:rPr>
            </w:pPr>
          </w:p>
          <w:p w:rsidR="00EA1EC4" w:rsidRPr="0089772E" w:rsidRDefault="00EA1EC4" w:rsidP="00AD0628">
            <w:pPr>
              <w:ind w:right="191"/>
              <w:jc w:val="both"/>
              <w:rPr>
                <w:rFonts w:ascii="Arial" w:hAnsi="Arial" w:cs="Arial"/>
                <w:b/>
                <w:sz w:val="24"/>
                <w:szCs w:val="24"/>
              </w:rPr>
            </w:pPr>
          </w:p>
          <w:p w:rsidR="00EA1EC4" w:rsidRDefault="00EA1EC4" w:rsidP="00AD0628">
            <w:pPr>
              <w:ind w:right="191"/>
              <w:jc w:val="both"/>
              <w:rPr>
                <w:rFonts w:ascii="Arial" w:hAnsi="Arial" w:cs="Arial"/>
                <w:b/>
                <w:sz w:val="24"/>
                <w:szCs w:val="24"/>
              </w:rPr>
            </w:pPr>
          </w:p>
          <w:p w:rsidR="00EA1EC4" w:rsidRPr="0089772E" w:rsidRDefault="00EA1EC4" w:rsidP="00AD0628">
            <w:pPr>
              <w:ind w:right="191"/>
              <w:jc w:val="both"/>
              <w:rPr>
                <w:rFonts w:ascii="Arial" w:hAnsi="Arial" w:cs="Arial"/>
                <w:b/>
                <w:sz w:val="24"/>
                <w:szCs w:val="24"/>
              </w:rPr>
            </w:pPr>
          </w:p>
          <w:p w:rsidR="00EA1EC4" w:rsidRPr="0089772E" w:rsidRDefault="00EA1EC4" w:rsidP="00AD0628">
            <w:pPr>
              <w:ind w:right="191"/>
              <w:jc w:val="both"/>
              <w:rPr>
                <w:rFonts w:ascii="Arial" w:hAnsi="Arial" w:cs="Arial"/>
                <w:b/>
                <w:sz w:val="24"/>
                <w:szCs w:val="24"/>
              </w:rPr>
            </w:pPr>
          </w:p>
          <w:p w:rsidR="00EA1EC4" w:rsidRPr="0089772E" w:rsidRDefault="00EA1EC4" w:rsidP="00AD0628">
            <w:pPr>
              <w:ind w:right="191"/>
              <w:jc w:val="both"/>
              <w:rPr>
                <w:rFonts w:ascii="Arial" w:hAnsi="Arial" w:cs="Arial"/>
                <w:b/>
                <w:sz w:val="24"/>
                <w:szCs w:val="24"/>
              </w:rPr>
            </w:pPr>
            <w:r w:rsidRPr="0089772E">
              <w:rPr>
                <w:rFonts w:ascii="Arial" w:hAnsi="Arial" w:cs="Arial"/>
                <w:b/>
                <w:sz w:val="24"/>
                <w:szCs w:val="24"/>
              </w:rPr>
              <w:t>_______________________________</w:t>
            </w:r>
          </w:p>
          <w:p w:rsidR="00EA1EC4" w:rsidRPr="0089772E" w:rsidRDefault="00EA1EC4" w:rsidP="00B21527">
            <w:pPr>
              <w:jc w:val="center"/>
              <w:rPr>
                <w:rFonts w:ascii="Arial" w:hAnsi="Arial" w:cs="Arial"/>
                <w:b/>
                <w:bCs/>
                <w:lang w:val="es-MX"/>
              </w:rPr>
            </w:pPr>
            <w:r w:rsidRPr="00EA1EC4">
              <w:rPr>
                <w:rFonts w:ascii="Arial" w:hAnsi="Arial" w:cs="Arial"/>
                <w:b/>
                <w:bCs/>
                <w:lang w:val="es-MX"/>
              </w:rPr>
              <w:t xml:space="preserve">ARQ. </w:t>
            </w:r>
            <w:r w:rsidR="00B21527">
              <w:rPr>
                <w:rFonts w:ascii="Arial" w:hAnsi="Arial" w:cs="Arial"/>
                <w:b/>
                <w:bCs/>
                <w:lang w:val="es-MX"/>
              </w:rPr>
              <w:t>MIGUEL ANGEL BERRUECO RODRIGUEZ</w:t>
            </w:r>
          </w:p>
        </w:tc>
        <w:tc>
          <w:tcPr>
            <w:tcW w:w="4962" w:type="dxa"/>
          </w:tcPr>
          <w:p w:rsidR="00EA1EC4" w:rsidRPr="0089772E" w:rsidRDefault="00EA1EC4" w:rsidP="00F141F7">
            <w:pPr>
              <w:jc w:val="center"/>
              <w:rPr>
                <w:rFonts w:ascii="Arial" w:hAnsi="Arial" w:cs="Arial"/>
                <w:b/>
                <w:sz w:val="18"/>
                <w:szCs w:val="18"/>
              </w:rPr>
            </w:pPr>
            <w:r w:rsidRPr="0089772E">
              <w:rPr>
                <w:rFonts w:ascii="Arial" w:hAnsi="Arial" w:cs="Arial"/>
                <w:b/>
                <w:sz w:val="18"/>
                <w:szCs w:val="18"/>
              </w:rPr>
              <w:t xml:space="preserve">DIRECCIÓN DE </w:t>
            </w:r>
            <w:r>
              <w:rPr>
                <w:rFonts w:ascii="Arial" w:hAnsi="Arial" w:cs="Arial"/>
                <w:b/>
                <w:sz w:val="18"/>
                <w:szCs w:val="18"/>
              </w:rPr>
              <w:t>OBRAS</w:t>
            </w:r>
          </w:p>
          <w:p w:rsidR="00EA1EC4" w:rsidRPr="0089772E" w:rsidRDefault="00EA1EC4" w:rsidP="00AD0628">
            <w:pPr>
              <w:ind w:right="191"/>
              <w:jc w:val="both"/>
              <w:rPr>
                <w:rFonts w:ascii="Arial" w:hAnsi="Arial" w:cs="Arial"/>
                <w:b/>
                <w:sz w:val="24"/>
                <w:szCs w:val="24"/>
              </w:rPr>
            </w:pPr>
          </w:p>
          <w:p w:rsidR="00EA1EC4" w:rsidRPr="0089772E" w:rsidRDefault="00EA1EC4" w:rsidP="00AD0628">
            <w:pPr>
              <w:ind w:right="191"/>
              <w:jc w:val="both"/>
              <w:rPr>
                <w:rFonts w:ascii="Arial" w:hAnsi="Arial" w:cs="Arial"/>
                <w:b/>
                <w:sz w:val="24"/>
                <w:szCs w:val="24"/>
              </w:rPr>
            </w:pPr>
          </w:p>
          <w:p w:rsidR="00EA1EC4" w:rsidRDefault="00EA1EC4" w:rsidP="00AD0628">
            <w:pPr>
              <w:ind w:right="191"/>
              <w:jc w:val="both"/>
              <w:rPr>
                <w:rFonts w:ascii="Arial" w:hAnsi="Arial" w:cs="Arial"/>
                <w:b/>
                <w:sz w:val="24"/>
                <w:szCs w:val="24"/>
              </w:rPr>
            </w:pPr>
          </w:p>
          <w:p w:rsidR="00EA1EC4" w:rsidRPr="0089772E" w:rsidRDefault="00EA1EC4" w:rsidP="00AD0628">
            <w:pPr>
              <w:ind w:right="191"/>
              <w:jc w:val="both"/>
              <w:rPr>
                <w:rFonts w:ascii="Arial" w:hAnsi="Arial" w:cs="Arial"/>
                <w:b/>
                <w:sz w:val="24"/>
                <w:szCs w:val="24"/>
              </w:rPr>
            </w:pPr>
          </w:p>
          <w:p w:rsidR="00EA1EC4" w:rsidRPr="0089772E" w:rsidRDefault="00EA1EC4" w:rsidP="00AD0628">
            <w:pPr>
              <w:ind w:right="191"/>
              <w:jc w:val="both"/>
              <w:rPr>
                <w:rFonts w:ascii="Arial" w:hAnsi="Arial" w:cs="Arial"/>
                <w:b/>
                <w:sz w:val="24"/>
                <w:szCs w:val="24"/>
              </w:rPr>
            </w:pPr>
          </w:p>
          <w:p w:rsidR="00EA1EC4" w:rsidRPr="0089772E" w:rsidRDefault="00EA1EC4" w:rsidP="00AD0628">
            <w:pPr>
              <w:ind w:right="191"/>
              <w:jc w:val="both"/>
              <w:rPr>
                <w:rFonts w:ascii="Arial" w:hAnsi="Arial" w:cs="Arial"/>
                <w:b/>
                <w:sz w:val="24"/>
                <w:szCs w:val="24"/>
              </w:rPr>
            </w:pPr>
            <w:r w:rsidRPr="0089772E">
              <w:rPr>
                <w:rFonts w:ascii="Arial" w:hAnsi="Arial" w:cs="Arial"/>
                <w:b/>
                <w:sz w:val="24"/>
                <w:szCs w:val="24"/>
              </w:rPr>
              <w:t>_______________________________</w:t>
            </w:r>
          </w:p>
          <w:p w:rsidR="00EA1EC4" w:rsidRPr="0089772E" w:rsidRDefault="00EA1EC4" w:rsidP="00B9048D">
            <w:pPr>
              <w:jc w:val="center"/>
              <w:rPr>
                <w:rFonts w:ascii="Arial" w:hAnsi="Arial" w:cs="Arial"/>
                <w:b/>
                <w:bCs/>
                <w:lang w:val="es-MX"/>
              </w:rPr>
            </w:pPr>
            <w:r w:rsidRPr="00D654DD">
              <w:rPr>
                <w:rFonts w:ascii="Arial" w:hAnsi="Arial" w:cs="Arial"/>
                <w:b/>
                <w:bCs/>
                <w:lang w:val="es-MX"/>
              </w:rPr>
              <w:t>ARQ. MARCOS</w:t>
            </w:r>
            <w:r>
              <w:rPr>
                <w:rFonts w:ascii="Arial" w:hAnsi="Arial" w:cs="Arial"/>
                <w:b/>
                <w:bCs/>
                <w:lang w:val="es-MX"/>
              </w:rPr>
              <w:t xml:space="preserve"> GERVACIO JIMENEZ</w:t>
            </w:r>
          </w:p>
        </w:tc>
      </w:tr>
    </w:tbl>
    <w:p w:rsidR="00A90153" w:rsidRDefault="00A90153" w:rsidP="00AD0628">
      <w:pPr>
        <w:jc w:val="both"/>
        <w:rPr>
          <w:rFonts w:ascii="Arial" w:hAnsi="Arial" w:cs="Arial"/>
          <w:b/>
          <w:sz w:val="24"/>
          <w:szCs w:val="24"/>
        </w:rPr>
      </w:pPr>
    </w:p>
    <w:tbl>
      <w:tblPr>
        <w:tblW w:w="9606" w:type="dxa"/>
        <w:tblLayout w:type="fixed"/>
        <w:tblLook w:val="01E0" w:firstRow="1" w:lastRow="1" w:firstColumn="1" w:lastColumn="1" w:noHBand="0" w:noVBand="0"/>
      </w:tblPr>
      <w:tblGrid>
        <w:gridCol w:w="4786"/>
        <w:gridCol w:w="4820"/>
      </w:tblGrid>
      <w:tr w:rsidR="00001F82" w:rsidRPr="00382F99" w:rsidTr="00001F82">
        <w:tc>
          <w:tcPr>
            <w:tcW w:w="4786" w:type="dxa"/>
          </w:tcPr>
          <w:p w:rsidR="00001F82" w:rsidRDefault="00001F82" w:rsidP="00AD0628">
            <w:pPr>
              <w:jc w:val="both"/>
              <w:rPr>
                <w:rFonts w:ascii="Arial" w:hAnsi="Arial" w:cs="Arial"/>
                <w:b/>
                <w:sz w:val="18"/>
                <w:szCs w:val="18"/>
              </w:rPr>
            </w:pPr>
            <w:r w:rsidRPr="00C420B2">
              <w:rPr>
                <w:rFonts w:ascii="Arial" w:hAnsi="Arial" w:cs="Arial"/>
                <w:b/>
                <w:sz w:val="18"/>
                <w:szCs w:val="18"/>
              </w:rPr>
              <w:t xml:space="preserve">DIRECCIÓN DE </w:t>
            </w:r>
            <w:r>
              <w:rPr>
                <w:rFonts w:ascii="Arial" w:hAnsi="Arial" w:cs="Arial"/>
                <w:b/>
                <w:sz w:val="18"/>
                <w:szCs w:val="18"/>
              </w:rPr>
              <w:t>PRESUPUESTOS Y CONCURSOS</w:t>
            </w:r>
          </w:p>
          <w:p w:rsidR="00001F82" w:rsidRPr="00C420B2" w:rsidRDefault="00001F82" w:rsidP="00AD0628">
            <w:pPr>
              <w:jc w:val="both"/>
              <w:rPr>
                <w:rFonts w:ascii="Arial" w:hAnsi="Arial" w:cs="Arial"/>
                <w:b/>
                <w:lang w:val="es-MX"/>
              </w:rPr>
            </w:pPr>
          </w:p>
          <w:p w:rsidR="00001F82" w:rsidRPr="0089772E" w:rsidRDefault="00001F82" w:rsidP="00AD0628">
            <w:pPr>
              <w:ind w:right="191"/>
              <w:jc w:val="both"/>
              <w:rPr>
                <w:rFonts w:ascii="Arial" w:hAnsi="Arial" w:cs="Arial"/>
                <w:b/>
                <w:sz w:val="24"/>
                <w:szCs w:val="24"/>
              </w:rPr>
            </w:pPr>
          </w:p>
          <w:p w:rsidR="00001F82" w:rsidRPr="0089772E" w:rsidRDefault="00001F82" w:rsidP="00AD0628">
            <w:pPr>
              <w:ind w:right="191"/>
              <w:jc w:val="both"/>
              <w:rPr>
                <w:rFonts w:ascii="Arial" w:hAnsi="Arial" w:cs="Arial"/>
                <w:b/>
                <w:sz w:val="24"/>
                <w:szCs w:val="24"/>
              </w:rPr>
            </w:pPr>
          </w:p>
          <w:p w:rsidR="00001F82" w:rsidRPr="0089772E" w:rsidRDefault="00001F82" w:rsidP="00AD0628">
            <w:pPr>
              <w:ind w:right="191"/>
              <w:jc w:val="both"/>
              <w:rPr>
                <w:rFonts w:ascii="Arial" w:hAnsi="Arial" w:cs="Arial"/>
                <w:b/>
                <w:sz w:val="24"/>
                <w:szCs w:val="24"/>
              </w:rPr>
            </w:pPr>
          </w:p>
          <w:p w:rsidR="00001F82" w:rsidRDefault="00001F82" w:rsidP="00AD0628">
            <w:pPr>
              <w:ind w:right="191"/>
              <w:jc w:val="both"/>
              <w:rPr>
                <w:rFonts w:ascii="Arial" w:hAnsi="Arial" w:cs="Arial"/>
                <w:b/>
                <w:sz w:val="24"/>
                <w:szCs w:val="24"/>
              </w:rPr>
            </w:pPr>
          </w:p>
          <w:p w:rsidR="00001F82" w:rsidRDefault="00001F82" w:rsidP="00AD0628">
            <w:pPr>
              <w:ind w:right="191"/>
              <w:jc w:val="both"/>
              <w:rPr>
                <w:rFonts w:ascii="Arial" w:hAnsi="Arial" w:cs="Arial"/>
                <w:b/>
                <w:sz w:val="24"/>
                <w:szCs w:val="24"/>
              </w:rPr>
            </w:pPr>
          </w:p>
          <w:p w:rsidR="007C2532" w:rsidRPr="0089772E" w:rsidRDefault="007C2532" w:rsidP="00AD0628">
            <w:pPr>
              <w:ind w:right="191"/>
              <w:jc w:val="both"/>
              <w:rPr>
                <w:rFonts w:ascii="Arial" w:hAnsi="Arial" w:cs="Arial"/>
                <w:b/>
                <w:sz w:val="24"/>
                <w:szCs w:val="24"/>
              </w:rPr>
            </w:pPr>
          </w:p>
          <w:p w:rsidR="00001F82" w:rsidRPr="0089772E" w:rsidRDefault="00001F82" w:rsidP="00AD0628">
            <w:pPr>
              <w:ind w:right="191"/>
              <w:jc w:val="both"/>
              <w:rPr>
                <w:rFonts w:ascii="Arial" w:hAnsi="Arial" w:cs="Arial"/>
                <w:b/>
                <w:sz w:val="24"/>
                <w:szCs w:val="24"/>
              </w:rPr>
            </w:pPr>
            <w:r w:rsidRPr="0089772E">
              <w:rPr>
                <w:rFonts w:ascii="Arial" w:hAnsi="Arial" w:cs="Arial"/>
                <w:b/>
                <w:sz w:val="24"/>
                <w:szCs w:val="24"/>
              </w:rPr>
              <w:t>_______________________________</w:t>
            </w:r>
          </w:p>
          <w:p w:rsidR="00001F82" w:rsidRPr="0089772E" w:rsidRDefault="00001F82" w:rsidP="00B9048D">
            <w:pPr>
              <w:jc w:val="center"/>
              <w:rPr>
                <w:rFonts w:ascii="Arial" w:hAnsi="Arial" w:cs="Arial"/>
                <w:b/>
                <w:bCs/>
                <w:lang w:val="es-MX"/>
              </w:rPr>
            </w:pPr>
            <w:r w:rsidRPr="00D654DD">
              <w:rPr>
                <w:rFonts w:ascii="Arial" w:hAnsi="Arial" w:cs="Arial"/>
                <w:b/>
              </w:rPr>
              <w:t>ING. ARQ. JORGE OCTAVIO MENDEZ FLORES</w:t>
            </w:r>
          </w:p>
        </w:tc>
        <w:tc>
          <w:tcPr>
            <w:tcW w:w="4820" w:type="dxa"/>
          </w:tcPr>
          <w:p w:rsidR="00001F82" w:rsidRPr="00C420B2" w:rsidRDefault="00001F82" w:rsidP="00AD0628">
            <w:pPr>
              <w:jc w:val="both"/>
              <w:rPr>
                <w:rFonts w:ascii="Arial" w:hAnsi="Arial" w:cs="Arial"/>
                <w:b/>
                <w:lang w:val="es-MX"/>
              </w:rPr>
            </w:pPr>
            <w:r>
              <w:rPr>
                <w:rFonts w:ascii="Arial" w:hAnsi="Arial" w:cs="Arial"/>
                <w:b/>
                <w:sz w:val="18"/>
                <w:szCs w:val="18"/>
              </w:rPr>
              <w:t>CONTRALORIA DEL PODER JUDICIAL DE LA FEDERACION</w:t>
            </w:r>
          </w:p>
          <w:p w:rsidR="00001F82" w:rsidRPr="00C420B2" w:rsidRDefault="00001F82" w:rsidP="00AD0628">
            <w:pPr>
              <w:jc w:val="both"/>
              <w:rPr>
                <w:rFonts w:ascii="Arial" w:hAnsi="Arial" w:cs="Arial"/>
                <w:b/>
                <w:lang w:val="es-MX"/>
              </w:rPr>
            </w:pPr>
          </w:p>
          <w:p w:rsidR="00001F82" w:rsidRPr="0089772E" w:rsidRDefault="00001F82" w:rsidP="00AD0628">
            <w:pPr>
              <w:ind w:right="191"/>
              <w:jc w:val="both"/>
              <w:rPr>
                <w:rFonts w:ascii="Arial" w:hAnsi="Arial" w:cs="Arial"/>
                <w:b/>
                <w:sz w:val="24"/>
                <w:szCs w:val="24"/>
              </w:rPr>
            </w:pPr>
          </w:p>
          <w:p w:rsidR="00001F82" w:rsidRPr="0089772E" w:rsidRDefault="00001F82" w:rsidP="00AD0628">
            <w:pPr>
              <w:ind w:right="191"/>
              <w:jc w:val="both"/>
              <w:rPr>
                <w:rFonts w:ascii="Arial" w:hAnsi="Arial" w:cs="Arial"/>
                <w:b/>
                <w:sz w:val="24"/>
                <w:szCs w:val="24"/>
              </w:rPr>
            </w:pPr>
          </w:p>
          <w:p w:rsidR="00001F82" w:rsidRDefault="00001F82" w:rsidP="00AD0628">
            <w:pPr>
              <w:ind w:right="191"/>
              <w:jc w:val="both"/>
              <w:rPr>
                <w:rFonts w:ascii="Arial" w:hAnsi="Arial" w:cs="Arial"/>
                <w:b/>
                <w:sz w:val="24"/>
                <w:szCs w:val="24"/>
              </w:rPr>
            </w:pPr>
          </w:p>
          <w:p w:rsidR="00001F82" w:rsidRDefault="00001F82" w:rsidP="00AD0628">
            <w:pPr>
              <w:ind w:right="191"/>
              <w:jc w:val="both"/>
              <w:rPr>
                <w:rFonts w:ascii="Arial" w:hAnsi="Arial" w:cs="Arial"/>
                <w:b/>
                <w:sz w:val="24"/>
                <w:szCs w:val="24"/>
              </w:rPr>
            </w:pPr>
          </w:p>
          <w:p w:rsidR="00962F8B" w:rsidRPr="0089772E" w:rsidRDefault="00962F8B" w:rsidP="00AD0628">
            <w:pPr>
              <w:ind w:right="191"/>
              <w:jc w:val="both"/>
              <w:rPr>
                <w:rFonts w:ascii="Arial" w:hAnsi="Arial" w:cs="Arial"/>
                <w:b/>
                <w:sz w:val="24"/>
                <w:szCs w:val="24"/>
              </w:rPr>
            </w:pPr>
          </w:p>
          <w:p w:rsidR="00001F82" w:rsidRPr="0089772E" w:rsidRDefault="00001F82" w:rsidP="00AD0628">
            <w:pPr>
              <w:ind w:right="191"/>
              <w:jc w:val="both"/>
              <w:rPr>
                <w:rFonts w:ascii="Arial" w:hAnsi="Arial" w:cs="Arial"/>
                <w:b/>
                <w:sz w:val="24"/>
                <w:szCs w:val="24"/>
              </w:rPr>
            </w:pPr>
            <w:r w:rsidRPr="0089772E">
              <w:rPr>
                <w:rFonts w:ascii="Arial" w:hAnsi="Arial" w:cs="Arial"/>
                <w:b/>
                <w:sz w:val="24"/>
                <w:szCs w:val="24"/>
              </w:rPr>
              <w:t>_______________________________</w:t>
            </w:r>
          </w:p>
          <w:p w:rsidR="00001F82" w:rsidRDefault="00B9048D" w:rsidP="00A31DCE">
            <w:pPr>
              <w:jc w:val="center"/>
              <w:rPr>
                <w:rFonts w:ascii="Arial" w:hAnsi="Arial" w:cs="Arial"/>
                <w:b/>
              </w:rPr>
            </w:pPr>
            <w:r>
              <w:rPr>
                <w:rFonts w:ascii="Arial" w:hAnsi="Arial" w:cs="Arial"/>
                <w:b/>
              </w:rPr>
              <w:t>ING</w:t>
            </w:r>
            <w:r w:rsidR="00001F82" w:rsidRPr="00F141F7">
              <w:rPr>
                <w:rFonts w:ascii="Arial" w:hAnsi="Arial" w:cs="Arial"/>
                <w:b/>
              </w:rPr>
              <w:t xml:space="preserve">. </w:t>
            </w:r>
            <w:r>
              <w:rPr>
                <w:rFonts w:ascii="Arial" w:hAnsi="Arial" w:cs="Arial"/>
                <w:b/>
              </w:rPr>
              <w:t>SALVADOR CORONA TOVAR</w:t>
            </w:r>
          </w:p>
          <w:p w:rsidR="00F141F7" w:rsidRPr="0089772E" w:rsidRDefault="00F141F7" w:rsidP="00A31DCE">
            <w:pPr>
              <w:jc w:val="center"/>
              <w:rPr>
                <w:rFonts w:ascii="Arial" w:hAnsi="Arial" w:cs="Arial"/>
                <w:b/>
                <w:bCs/>
                <w:lang w:val="es-MX"/>
              </w:rPr>
            </w:pPr>
          </w:p>
        </w:tc>
      </w:tr>
    </w:tbl>
    <w:p w:rsidR="00FB20AC" w:rsidRDefault="00FB20AC" w:rsidP="00AD0628">
      <w:pPr>
        <w:jc w:val="both"/>
        <w:rPr>
          <w:rFonts w:ascii="Arial" w:hAnsi="Arial" w:cs="Arial"/>
          <w:b/>
          <w:sz w:val="24"/>
          <w:szCs w:val="24"/>
        </w:rPr>
      </w:pPr>
    </w:p>
    <w:tbl>
      <w:tblPr>
        <w:tblW w:w="9606" w:type="dxa"/>
        <w:tblLayout w:type="fixed"/>
        <w:tblLook w:val="01E0" w:firstRow="1" w:lastRow="1" w:firstColumn="1" w:lastColumn="1" w:noHBand="0" w:noVBand="0"/>
      </w:tblPr>
      <w:tblGrid>
        <w:gridCol w:w="4786"/>
        <w:gridCol w:w="4820"/>
      </w:tblGrid>
      <w:tr w:rsidR="00D348EC" w:rsidRPr="00382F99" w:rsidTr="00AA4678">
        <w:tc>
          <w:tcPr>
            <w:tcW w:w="4786" w:type="dxa"/>
          </w:tcPr>
          <w:p w:rsidR="00D348EC" w:rsidRDefault="00D348EC" w:rsidP="00AA4678">
            <w:pPr>
              <w:jc w:val="both"/>
              <w:rPr>
                <w:rFonts w:ascii="Arial" w:hAnsi="Arial" w:cs="Arial"/>
                <w:b/>
                <w:sz w:val="18"/>
                <w:szCs w:val="18"/>
              </w:rPr>
            </w:pPr>
            <w:r w:rsidRPr="00C420B2">
              <w:rPr>
                <w:rFonts w:ascii="Arial" w:hAnsi="Arial" w:cs="Arial"/>
                <w:b/>
                <w:sz w:val="18"/>
                <w:szCs w:val="18"/>
              </w:rPr>
              <w:t xml:space="preserve">DIRECCIÓN DE </w:t>
            </w:r>
            <w:r>
              <w:rPr>
                <w:rFonts w:ascii="Arial" w:hAnsi="Arial" w:cs="Arial"/>
                <w:b/>
                <w:sz w:val="18"/>
                <w:szCs w:val="18"/>
              </w:rPr>
              <w:t>PRESUPUESTOS Y CONCURSOS</w:t>
            </w:r>
          </w:p>
          <w:p w:rsidR="00D348EC" w:rsidRPr="00C420B2" w:rsidRDefault="00D348EC" w:rsidP="00AA4678">
            <w:pPr>
              <w:jc w:val="both"/>
              <w:rPr>
                <w:rFonts w:ascii="Arial" w:hAnsi="Arial" w:cs="Arial"/>
                <w:b/>
                <w:lang w:val="es-MX"/>
              </w:rPr>
            </w:pPr>
          </w:p>
          <w:p w:rsidR="00D348EC" w:rsidRPr="0089772E" w:rsidRDefault="00D348EC" w:rsidP="00AA4678">
            <w:pPr>
              <w:ind w:right="191"/>
              <w:jc w:val="both"/>
              <w:rPr>
                <w:rFonts w:ascii="Arial" w:hAnsi="Arial" w:cs="Arial"/>
                <w:b/>
                <w:sz w:val="24"/>
                <w:szCs w:val="24"/>
              </w:rPr>
            </w:pPr>
          </w:p>
          <w:p w:rsidR="00D348EC" w:rsidRPr="0089772E" w:rsidRDefault="00D348EC" w:rsidP="00AA4678">
            <w:pPr>
              <w:ind w:right="191"/>
              <w:jc w:val="both"/>
              <w:rPr>
                <w:rFonts w:ascii="Arial" w:hAnsi="Arial" w:cs="Arial"/>
                <w:b/>
                <w:sz w:val="24"/>
                <w:szCs w:val="24"/>
              </w:rPr>
            </w:pPr>
          </w:p>
          <w:p w:rsidR="00D348EC" w:rsidRPr="0089772E" w:rsidRDefault="00D348EC" w:rsidP="00AA4678">
            <w:pPr>
              <w:ind w:right="191"/>
              <w:jc w:val="both"/>
              <w:rPr>
                <w:rFonts w:ascii="Arial" w:hAnsi="Arial" w:cs="Arial"/>
                <w:b/>
                <w:sz w:val="24"/>
                <w:szCs w:val="24"/>
              </w:rPr>
            </w:pPr>
          </w:p>
          <w:p w:rsidR="00D348EC" w:rsidRDefault="00D348EC" w:rsidP="00AA4678">
            <w:pPr>
              <w:ind w:right="191"/>
              <w:jc w:val="both"/>
              <w:rPr>
                <w:rFonts w:ascii="Arial" w:hAnsi="Arial" w:cs="Arial"/>
                <w:b/>
                <w:sz w:val="24"/>
                <w:szCs w:val="24"/>
              </w:rPr>
            </w:pPr>
          </w:p>
          <w:p w:rsidR="00D348EC" w:rsidRDefault="00D348EC" w:rsidP="00AA4678">
            <w:pPr>
              <w:ind w:right="191"/>
              <w:jc w:val="both"/>
              <w:rPr>
                <w:rFonts w:ascii="Arial" w:hAnsi="Arial" w:cs="Arial"/>
                <w:b/>
                <w:sz w:val="24"/>
                <w:szCs w:val="24"/>
              </w:rPr>
            </w:pPr>
          </w:p>
          <w:p w:rsidR="00D348EC" w:rsidRPr="0089772E" w:rsidRDefault="00D348EC" w:rsidP="00AA4678">
            <w:pPr>
              <w:ind w:right="191"/>
              <w:jc w:val="both"/>
              <w:rPr>
                <w:rFonts w:ascii="Arial" w:hAnsi="Arial" w:cs="Arial"/>
                <w:b/>
                <w:sz w:val="24"/>
                <w:szCs w:val="24"/>
              </w:rPr>
            </w:pPr>
          </w:p>
          <w:p w:rsidR="00D348EC" w:rsidRPr="0089772E" w:rsidRDefault="00D348EC" w:rsidP="00AA4678">
            <w:pPr>
              <w:ind w:right="191"/>
              <w:jc w:val="both"/>
              <w:rPr>
                <w:rFonts w:ascii="Arial" w:hAnsi="Arial" w:cs="Arial"/>
                <w:b/>
                <w:sz w:val="24"/>
                <w:szCs w:val="24"/>
              </w:rPr>
            </w:pPr>
            <w:r w:rsidRPr="0089772E">
              <w:rPr>
                <w:rFonts w:ascii="Arial" w:hAnsi="Arial" w:cs="Arial"/>
                <w:b/>
                <w:sz w:val="24"/>
                <w:szCs w:val="24"/>
              </w:rPr>
              <w:t>_______________________________</w:t>
            </w:r>
          </w:p>
          <w:p w:rsidR="00D348EC" w:rsidRPr="00B21527" w:rsidRDefault="00B21527" w:rsidP="00B21527">
            <w:pPr>
              <w:jc w:val="center"/>
              <w:rPr>
                <w:rFonts w:ascii="Arial" w:hAnsi="Arial" w:cs="Arial"/>
                <w:b/>
                <w:bCs/>
              </w:rPr>
            </w:pPr>
            <w:r>
              <w:rPr>
                <w:rFonts w:ascii="Arial" w:hAnsi="Arial" w:cs="Arial"/>
                <w:b/>
              </w:rPr>
              <w:t>LIC</w:t>
            </w:r>
            <w:r w:rsidR="00D348EC" w:rsidRPr="00D654DD">
              <w:rPr>
                <w:rFonts w:ascii="Arial" w:hAnsi="Arial" w:cs="Arial"/>
                <w:b/>
              </w:rPr>
              <w:t xml:space="preserve">. </w:t>
            </w:r>
            <w:r>
              <w:rPr>
                <w:rFonts w:ascii="Arial" w:hAnsi="Arial" w:cs="Arial"/>
                <w:b/>
              </w:rPr>
              <w:t>JOSE ALEJANDRO MC NAUGHT SALGERO</w:t>
            </w:r>
          </w:p>
        </w:tc>
        <w:tc>
          <w:tcPr>
            <w:tcW w:w="4820" w:type="dxa"/>
          </w:tcPr>
          <w:p w:rsidR="00D348EC" w:rsidRPr="0089772E" w:rsidRDefault="00D348EC" w:rsidP="00AA4678">
            <w:pPr>
              <w:jc w:val="center"/>
              <w:rPr>
                <w:rFonts w:ascii="Arial" w:hAnsi="Arial" w:cs="Arial"/>
                <w:b/>
                <w:bCs/>
                <w:lang w:val="es-MX"/>
              </w:rPr>
            </w:pPr>
          </w:p>
        </w:tc>
      </w:tr>
    </w:tbl>
    <w:p w:rsidR="00D348EC" w:rsidRDefault="00D348EC" w:rsidP="00AD0628">
      <w:pPr>
        <w:jc w:val="both"/>
        <w:rPr>
          <w:rFonts w:ascii="Arial" w:hAnsi="Arial" w:cs="Arial"/>
          <w:b/>
          <w:sz w:val="24"/>
          <w:szCs w:val="24"/>
        </w:rPr>
      </w:pPr>
    </w:p>
    <w:p w:rsidR="00D348EC" w:rsidRDefault="00D348EC" w:rsidP="00AD0628">
      <w:pPr>
        <w:jc w:val="both"/>
        <w:rPr>
          <w:rFonts w:ascii="Arial" w:hAnsi="Arial" w:cs="Arial"/>
          <w:b/>
          <w:sz w:val="24"/>
          <w:szCs w:val="24"/>
        </w:rPr>
      </w:pPr>
    </w:p>
    <w:p w:rsidR="00F74611" w:rsidRDefault="00F74611" w:rsidP="00AD0628">
      <w:pPr>
        <w:jc w:val="both"/>
        <w:rPr>
          <w:rFonts w:ascii="Arial" w:hAnsi="Arial" w:cs="Arial"/>
          <w:b/>
          <w:color w:val="0000FF"/>
          <w:sz w:val="24"/>
          <w:szCs w:val="24"/>
        </w:rPr>
      </w:pPr>
      <w:r w:rsidRPr="001F6F78">
        <w:rPr>
          <w:rFonts w:ascii="Arial" w:hAnsi="Arial" w:cs="Arial"/>
          <w:b/>
          <w:color w:val="0000FF"/>
          <w:sz w:val="24"/>
          <w:szCs w:val="24"/>
        </w:rPr>
        <w:t>EMPRESAS PARTICIPANTES</w:t>
      </w:r>
    </w:p>
    <w:p w:rsidR="00245852" w:rsidRDefault="00245852" w:rsidP="00AD0628">
      <w:pPr>
        <w:jc w:val="both"/>
        <w:rPr>
          <w:rFonts w:ascii="Arial" w:hAnsi="Arial" w:cs="Arial"/>
          <w:b/>
          <w:color w:val="0000FF"/>
          <w:sz w:val="24"/>
          <w:szCs w:val="24"/>
        </w:rPr>
      </w:pPr>
    </w:p>
    <w:tbl>
      <w:tblPr>
        <w:tblStyle w:val="Tablaconcuadrcula"/>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678"/>
      </w:tblGrid>
      <w:tr w:rsidR="003F2AAA" w:rsidTr="00DC2305">
        <w:trPr>
          <w:trHeight w:val="1188"/>
        </w:trPr>
        <w:tc>
          <w:tcPr>
            <w:tcW w:w="4928" w:type="dxa"/>
            <w:vAlign w:val="center"/>
          </w:tcPr>
          <w:p w:rsidR="003F2AAA" w:rsidRPr="00DC2305" w:rsidRDefault="00DC2305" w:rsidP="00AD0628">
            <w:pPr>
              <w:ind w:right="283"/>
              <w:jc w:val="both"/>
              <w:rPr>
                <w:rFonts w:ascii="Arial" w:hAnsi="Arial" w:cs="Arial"/>
                <w:b/>
                <w:color w:val="0000FF"/>
                <w:sz w:val="18"/>
                <w:szCs w:val="18"/>
              </w:rPr>
            </w:pPr>
            <w:r w:rsidRPr="00DC2305">
              <w:rPr>
                <w:rFonts w:ascii="Arial" w:hAnsi="Arial" w:cs="Arial"/>
                <w:b/>
                <w:color w:val="0000FF"/>
                <w:sz w:val="18"/>
                <w:szCs w:val="18"/>
              </w:rPr>
              <w:t>1.-. INGENIEROS CIVILES ASOCIADOS, S.A. DE C.V.</w:t>
            </w:r>
          </w:p>
        </w:tc>
        <w:tc>
          <w:tcPr>
            <w:tcW w:w="4678" w:type="dxa"/>
            <w:vAlign w:val="center"/>
          </w:tcPr>
          <w:p w:rsidR="003F2AAA" w:rsidRPr="008A1834" w:rsidRDefault="003F2AAA" w:rsidP="00AD0628">
            <w:pPr>
              <w:jc w:val="both"/>
              <w:rPr>
                <w:rFonts w:ascii="Arial" w:hAnsi="Arial" w:cs="Arial"/>
                <w:b/>
                <w:color w:val="0000FF"/>
              </w:rPr>
            </w:pPr>
          </w:p>
        </w:tc>
      </w:tr>
      <w:tr w:rsidR="003F2AAA" w:rsidTr="00DC2305">
        <w:trPr>
          <w:trHeight w:val="1134"/>
        </w:trPr>
        <w:tc>
          <w:tcPr>
            <w:tcW w:w="4928" w:type="dxa"/>
            <w:vAlign w:val="center"/>
          </w:tcPr>
          <w:p w:rsidR="003F2AAA" w:rsidRPr="004B3E87" w:rsidRDefault="00DC2305" w:rsidP="00AD0628">
            <w:pPr>
              <w:ind w:right="283"/>
              <w:jc w:val="both"/>
              <w:rPr>
                <w:rFonts w:ascii="Arial" w:hAnsi="Arial" w:cs="Arial"/>
                <w:b/>
                <w:color w:val="0000FF"/>
                <w:sz w:val="18"/>
                <w:szCs w:val="18"/>
              </w:rPr>
            </w:pPr>
            <w:r w:rsidRPr="004B3E87">
              <w:rPr>
                <w:rFonts w:ascii="Arial" w:hAnsi="Arial" w:cs="Arial"/>
                <w:b/>
                <w:color w:val="0000FF"/>
                <w:sz w:val="18"/>
                <w:szCs w:val="18"/>
              </w:rPr>
              <w:t>2.-  CORPORACIÓN CONSTRUCTORA G.C., S.A. DE C.V.</w:t>
            </w:r>
          </w:p>
        </w:tc>
        <w:tc>
          <w:tcPr>
            <w:tcW w:w="4678" w:type="dxa"/>
            <w:vAlign w:val="center"/>
          </w:tcPr>
          <w:p w:rsidR="003F2AAA" w:rsidRPr="007C7EF1" w:rsidRDefault="003F2AAA" w:rsidP="00AD0628">
            <w:pPr>
              <w:jc w:val="both"/>
              <w:rPr>
                <w:rFonts w:ascii="Arial" w:hAnsi="Arial" w:cs="Arial"/>
                <w:b/>
                <w:color w:val="0000FF"/>
              </w:rPr>
            </w:pPr>
          </w:p>
        </w:tc>
      </w:tr>
      <w:tr w:rsidR="003F2AAA" w:rsidTr="00DC2305">
        <w:trPr>
          <w:trHeight w:val="980"/>
        </w:trPr>
        <w:tc>
          <w:tcPr>
            <w:tcW w:w="4928" w:type="dxa"/>
            <w:vAlign w:val="center"/>
          </w:tcPr>
          <w:p w:rsidR="003F2AAA" w:rsidRPr="004B3E87" w:rsidRDefault="00DC2305" w:rsidP="00AD0628">
            <w:pPr>
              <w:ind w:right="283"/>
              <w:jc w:val="both"/>
              <w:rPr>
                <w:rFonts w:ascii="Arial" w:hAnsi="Arial" w:cs="Arial"/>
                <w:b/>
                <w:color w:val="0000FF"/>
                <w:sz w:val="18"/>
                <w:szCs w:val="18"/>
              </w:rPr>
            </w:pPr>
            <w:r w:rsidRPr="004B3E87">
              <w:rPr>
                <w:rFonts w:ascii="Arial" w:hAnsi="Arial" w:cs="Arial"/>
                <w:b/>
                <w:color w:val="0000FF"/>
                <w:sz w:val="18"/>
                <w:szCs w:val="18"/>
              </w:rPr>
              <w:t>3.-  3T-INNOVA, S.A. DE C.V.</w:t>
            </w:r>
          </w:p>
        </w:tc>
        <w:tc>
          <w:tcPr>
            <w:tcW w:w="4678" w:type="dxa"/>
            <w:tcBorders>
              <w:bottom w:val="dotted" w:sz="4" w:space="0" w:color="auto"/>
            </w:tcBorders>
            <w:vAlign w:val="center"/>
          </w:tcPr>
          <w:p w:rsidR="003F2AAA" w:rsidRPr="007C7EF1" w:rsidRDefault="003F2AAA" w:rsidP="00AD0628">
            <w:pPr>
              <w:jc w:val="both"/>
              <w:rPr>
                <w:rFonts w:ascii="Arial" w:hAnsi="Arial" w:cs="Arial"/>
                <w:b/>
                <w:color w:val="0000FF"/>
              </w:rPr>
            </w:pPr>
          </w:p>
        </w:tc>
      </w:tr>
      <w:tr w:rsidR="007C7EF1" w:rsidTr="00DC2305">
        <w:trPr>
          <w:trHeight w:val="981"/>
        </w:trPr>
        <w:tc>
          <w:tcPr>
            <w:tcW w:w="4928" w:type="dxa"/>
            <w:vAlign w:val="center"/>
          </w:tcPr>
          <w:p w:rsidR="007C7EF1" w:rsidRPr="004B3E87" w:rsidRDefault="00A31DCE" w:rsidP="00AD0628">
            <w:pPr>
              <w:ind w:right="283"/>
              <w:jc w:val="both"/>
              <w:rPr>
                <w:rFonts w:ascii="Arial" w:hAnsi="Arial" w:cs="Arial"/>
                <w:b/>
                <w:color w:val="0000FF"/>
                <w:sz w:val="18"/>
                <w:szCs w:val="18"/>
              </w:rPr>
            </w:pPr>
            <w:r>
              <w:rPr>
                <w:rFonts w:ascii="Arial" w:hAnsi="Arial" w:cs="Arial"/>
                <w:b/>
                <w:color w:val="0000FF"/>
                <w:sz w:val="18"/>
                <w:szCs w:val="18"/>
              </w:rPr>
              <w:t>4</w:t>
            </w:r>
            <w:r w:rsidR="00DC2305" w:rsidRPr="004B3E87">
              <w:rPr>
                <w:rFonts w:ascii="Arial" w:hAnsi="Arial" w:cs="Arial"/>
                <w:b/>
                <w:color w:val="0000FF"/>
                <w:sz w:val="18"/>
                <w:szCs w:val="18"/>
              </w:rPr>
              <w:t>.-  KAPRA EDIFICACIONES S.A. DE C.V.</w:t>
            </w:r>
          </w:p>
        </w:tc>
        <w:tc>
          <w:tcPr>
            <w:tcW w:w="4678" w:type="dxa"/>
            <w:tcBorders>
              <w:top w:val="nil"/>
            </w:tcBorders>
            <w:vAlign w:val="center"/>
          </w:tcPr>
          <w:p w:rsidR="007C7EF1" w:rsidRPr="007C7EF1" w:rsidRDefault="007C7EF1" w:rsidP="00AD0628">
            <w:pPr>
              <w:jc w:val="both"/>
              <w:rPr>
                <w:rFonts w:ascii="Arial" w:hAnsi="Arial" w:cs="Arial"/>
                <w:b/>
                <w:color w:val="0000FF"/>
              </w:rPr>
            </w:pPr>
          </w:p>
        </w:tc>
      </w:tr>
      <w:tr w:rsidR="007C7EF1" w:rsidTr="00DC2305">
        <w:trPr>
          <w:trHeight w:val="1094"/>
        </w:trPr>
        <w:tc>
          <w:tcPr>
            <w:tcW w:w="4928" w:type="dxa"/>
            <w:vAlign w:val="center"/>
          </w:tcPr>
          <w:p w:rsidR="007C7EF1" w:rsidRPr="004B3E87" w:rsidRDefault="00A31DCE" w:rsidP="00AD0628">
            <w:pPr>
              <w:ind w:right="283"/>
              <w:jc w:val="both"/>
              <w:rPr>
                <w:rFonts w:ascii="Arial" w:hAnsi="Arial" w:cs="Arial"/>
                <w:b/>
                <w:color w:val="0000FF"/>
                <w:sz w:val="18"/>
                <w:szCs w:val="18"/>
              </w:rPr>
            </w:pPr>
            <w:r>
              <w:rPr>
                <w:rFonts w:ascii="Arial" w:hAnsi="Arial" w:cs="Arial"/>
                <w:b/>
                <w:color w:val="0000FF"/>
                <w:sz w:val="18"/>
                <w:szCs w:val="18"/>
              </w:rPr>
              <w:lastRenderedPageBreak/>
              <w:t>5</w:t>
            </w:r>
            <w:r w:rsidR="00DC2305" w:rsidRPr="004B3E87">
              <w:rPr>
                <w:rFonts w:ascii="Arial" w:hAnsi="Arial" w:cs="Arial"/>
                <w:b/>
                <w:color w:val="0000FF"/>
                <w:sz w:val="18"/>
                <w:szCs w:val="18"/>
              </w:rPr>
              <w:t>.-  GRUPO AKARCI, S.A. DE C.V.</w:t>
            </w:r>
          </w:p>
        </w:tc>
        <w:tc>
          <w:tcPr>
            <w:tcW w:w="4678" w:type="dxa"/>
            <w:vAlign w:val="center"/>
          </w:tcPr>
          <w:p w:rsidR="007C7EF1" w:rsidRPr="007C7EF1" w:rsidRDefault="007C7EF1" w:rsidP="00AD0628">
            <w:pPr>
              <w:jc w:val="both"/>
              <w:rPr>
                <w:rFonts w:ascii="Arial" w:hAnsi="Arial" w:cs="Arial"/>
                <w:b/>
                <w:color w:val="0000FF"/>
              </w:rPr>
            </w:pPr>
          </w:p>
        </w:tc>
      </w:tr>
      <w:tr w:rsidR="007C7EF1" w:rsidTr="00DC2305">
        <w:trPr>
          <w:trHeight w:val="981"/>
        </w:trPr>
        <w:tc>
          <w:tcPr>
            <w:tcW w:w="4928" w:type="dxa"/>
            <w:vAlign w:val="center"/>
          </w:tcPr>
          <w:p w:rsidR="007C7EF1" w:rsidRPr="004B3E87" w:rsidRDefault="00A31DCE" w:rsidP="00AD0628">
            <w:pPr>
              <w:ind w:right="283"/>
              <w:jc w:val="both"/>
              <w:rPr>
                <w:rFonts w:ascii="Arial" w:hAnsi="Arial" w:cs="Arial"/>
                <w:b/>
                <w:color w:val="0000FF"/>
                <w:sz w:val="18"/>
                <w:szCs w:val="18"/>
              </w:rPr>
            </w:pPr>
            <w:r>
              <w:rPr>
                <w:rFonts w:ascii="Arial" w:hAnsi="Arial" w:cs="Arial"/>
                <w:b/>
                <w:color w:val="0000FF"/>
                <w:sz w:val="18"/>
                <w:szCs w:val="18"/>
              </w:rPr>
              <w:t>6</w:t>
            </w:r>
            <w:r w:rsidR="00DC2305" w:rsidRPr="004B3E87">
              <w:rPr>
                <w:rFonts w:ascii="Arial" w:hAnsi="Arial" w:cs="Arial"/>
                <w:b/>
                <w:color w:val="0000FF"/>
                <w:sz w:val="18"/>
                <w:szCs w:val="18"/>
              </w:rPr>
              <w:t>.-  ALFA PROVEEDORES Y CONTRATISTAS, S.A. DE C.V.</w:t>
            </w:r>
          </w:p>
        </w:tc>
        <w:tc>
          <w:tcPr>
            <w:tcW w:w="4678" w:type="dxa"/>
            <w:vAlign w:val="center"/>
          </w:tcPr>
          <w:p w:rsidR="007C7EF1" w:rsidRPr="007C7EF1" w:rsidRDefault="007C7EF1" w:rsidP="00AD0628">
            <w:pPr>
              <w:jc w:val="both"/>
              <w:rPr>
                <w:rFonts w:ascii="Arial" w:hAnsi="Arial" w:cs="Arial"/>
                <w:b/>
                <w:color w:val="0000FF"/>
              </w:rPr>
            </w:pPr>
          </w:p>
        </w:tc>
      </w:tr>
      <w:tr w:rsidR="007C7EF1" w:rsidTr="00DC2305">
        <w:trPr>
          <w:trHeight w:val="982"/>
        </w:trPr>
        <w:tc>
          <w:tcPr>
            <w:tcW w:w="4928" w:type="dxa"/>
            <w:vAlign w:val="center"/>
          </w:tcPr>
          <w:p w:rsidR="007C7EF1" w:rsidRPr="004B3E87" w:rsidRDefault="00A31DCE" w:rsidP="00AD0628">
            <w:pPr>
              <w:ind w:right="283"/>
              <w:jc w:val="both"/>
              <w:rPr>
                <w:rFonts w:ascii="Arial" w:hAnsi="Arial" w:cs="Arial"/>
                <w:b/>
                <w:color w:val="0000FF"/>
                <w:sz w:val="18"/>
                <w:szCs w:val="18"/>
              </w:rPr>
            </w:pPr>
            <w:r>
              <w:rPr>
                <w:rFonts w:ascii="Arial" w:hAnsi="Arial" w:cs="Arial"/>
                <w:b/>
                <w:color w:val="0000FF"/>
                <w:sz w:val="18"/>
                <w:szCs w:val="18"/>
              </w:rPr>
              <w:t>7</w:t>
            </w:r>
            <w:r w:rsidR="00DC2305" w:rsidRPr="004B3E87">
              <w:rPr>
                <w:rFonts w:ascii="Arial" w:hAnsi="Arial" w:cs="Arial"/>
                <w:b/>
                <w:color w:val="0000FF"/>
                <w:sz w:val="18"/>
                <w:szCs w:val="18"/>
              </w:rPr>
              <w:t>.- PROYECTOS Y CONSTRUCCIONES MARLU S.A. DE C.V.</w:t>
            </w:r>
          </w:p>
        </w:tc>
        <w:tc>
          <w:tcPr>
            <w:tcW w:w="4678" w:type="dxa"/>
            <w:vAlign w:val="center"/>
          </w:tcPr>
          <w:p w:rsidR="007C7EF1" w:rsidRPr="007C7EF1" w:rsidRDefault="007C7EF1" w:rsidP="00AD0628">
            <w:pPr>
              <w:jc w:val="both"/>
              <w:rPr>
                <w:rFonts w:ascii="Arial" w:hAnsi="Arial" w:cs="Arial"/>
                <w:b/>
                <w:color w:val="0000FF"/>
              </w:rPr>
            </w:pPr>
          </w:p>
        </w:tc>
      </w:tr>
      <w:tr w:rsidR="00DC2305" w:rsidTr="00DC2305">
        <w:trPr>
          <w:trHeight w:val="1123"/>
        </w:trPr>
        <w:tc>
          <w:tcPr>
            <w:tcW w:w="4928" w:type="dxa"/>
            <w:vAlign w:val="center"/>
          </w:tcPr>
          <w:p w:rsidR="00DC2305" w:rsidRPr="004B3E87" w:rsidRDefault="00A31DCE" w:rsidP="00A31DCE">
            <w:pPr>
              <w:ind w:right="283"/>
              <w:jc w:val="both"/>
              <w:rPr>
                <w:rFonts w:ascii="Arial" w:hAnsi="Arial" w:cs="Arial"/>
                <w:b/>
                <w:color w:val="0000FF"/>
                <w:sz w:val="18"/>
                <w:szCs w:val="18"/>
              </w:rPr>
            </w:pPr>
            <w:r>
              <w:rPr>
                <w:rFonts w:ascii="Arial" w:hAnsi="Arial" w:cs="Arial"/>
                <w:b/>
                <w:color w:val="0000FF"/>
                <w:sz w:val="18"/>
                <w:szCs w:val="18"/>
              </w:rPr>
              <w:t>8</w:t>
            </w:r>
            <w:r w:rsidR="00DC2305" w:rsidRPr="004B3E87">
              <w:rPr>
                <w:rFonts w:ascii="Arial" w:hAnsi="Arial" w:cs="Arial"/>
                <w:b/>
                <w:color w:val="0000FF"/>
                <w:sz w:val="18"/>
                <w:szCs w:val="18"/>
              </w:rPr>
              <w:t>.-  ARQUIDISEÑO INTEGRAL, S.A. DE C.V.</w:t>
            </w:r>
          </w:p>
        </w:tc>
        <w:tc>
          <w:tcPr>
            <w:tcW w:w="4678" w:type="dxa"/>
            <w:vAlign w:val="center"/>
          </w:tcPr>
          <w:p w:rsidR="00DC2305" w:rsidRPr="007C7EF1" w:rsidRDefault="00DC2305" w:rsidP="00AD0628">
            <w:pPr>
              <w:jc w:val="both"/>
              <w:rPr>
                <w:rFonts w:ascii="Arial" w:hAnsi="Arial" w:cs="Arial"/>
                <w:b/>
                <w:color w:val="0000FF"/>
              </w:rPr>
            </w:pPr>
          </w:p>
        </w:tc>
      </w:tr>
      <w:tr w:rsidR="00DC2305" w:rsidTr="00DC2305">
        <w:trPr>
          <w:trHeight w:val="1123"/>
        </w:trPr>
        <w:tc>
          <w:tcPr>
            <w:tcW w:w="4928" w:type="dxa"/>
            <w:vAlign w:val="center"/>
          </w:tcPr>
          <w:p w:rsidR="00DC2305" w:rsidRPr="004B3E87" w:rsidRDefault="00A31DCE" w:rsidP="00A31DCE">
            <w:pPr>
              <w:ind w:right="283"/>
              <w:jc w:val="both"/>
              <w:rPr>
                <w:rFonts w:ascii="Arial" w:hAnsi="Arial" w:cs="Arial"/>
                <w:b/>
                <w:color w:val="0000FF"/>
                <w:sz w:val="18"/>
                <w:szCs w:val="18"/>
              </w:rPr>
            </w:pPr>
            <w:r>
              <w:rPr>
                <w:rFonts w:ascii="Arial" w:hAnsi="Arial" w:cs="Arial"/>
                <w:b/>
                <w:color w:val="0000FF"/>
                <w:sz w:val="18"/>
                <w:szCs w:val="18"/>
              </w:rPr>
              <w:t>9</w:t>
            </w:r>
            <w:r w:rsidR="00DC2305" w:rsidRPr="004B3E87">
              <w:rPr>
                <w:rFonts w:ascii="Arial" w:hAnsi="Arial" w:cs="Arial"/>
                <w:b/>
                <w:color w:val="0000FF"/>
                <w:sz w:val="18"/>
                <w:szCs w:val="18"/>
              </w:rPr>
              <w:t>.-  ACCIONES GRUPO DE ORO, S.A. DE C.V.</w:t>
            </w:r>
          </w:p>
        </w:tc>
        <w:tc>
          <w:tcPr>
            <w:tcW w:w="4678" w:type="dxa"/>
            <w:vAlign w:val="center"/>
          </w:tcPr>
          <w:p w:rsidR="00DC2305" w:rsidRPr="007C7EF1" w:rsidRDefault="00DC2305" w:rsidP="00AD0628">
            <w:pPr>
              <w:jc w:val="both"/>
              <w:rPr>
                <w:rFonts w:ascii="Arial" w:hAnsi="Arial" w:cs="Arial"/>
                <w:b/>
                <w:color w:val="0000FF"/>
              </w:rPr>
            </w:pPr>
          </w:p>
        </w:tc>
      </w:tr>
      <w:tr w:rsidR="00DC2305" w:rsidRPr="006C5612" w:rsidTr="004B3E87">
        <w:trPr>
          <w:trHeight w:val="1123"/>
        </w:trPr>
        <w:tc>
          <w:tcPr>
            <w:tcW w:w="4928" w:type="dxa"/>
            <w:vAlign w:val="center"/>
          </w:tcPr>
          <w:p w:rsidR="00DC2305" w:rsidRPr="004152AE" w:rsidRDefault="00DC2305" w:rsidP="00A31DCE">
            <w:pPr>
              <w:jc w:val="both"/>
              <w:rPr>
                <w:rFonts w:ascii="Arial" w:hAnsi="Arial" w:cs="Arial"/>
                <w:b/>
                <w:color w:val="0000FF"/>
                <w:sz w:val="18"/>
                <w:szCs w:val="18"/>
                <w:lang w:val="en-US"/>
              </w:rPr>
            </w:pPr>
            <w:r w:rsidRPr="004152AE">
              <w:rPr>
                <w:rFonts w:ascii="Arial" w:hAnsi="Arial" w:cs="Arial"/>
                <w:b/>
                <w:color w:val="0000FF"/>
                <w:sz w:val="18"/>
                <w:szCs w:val="18"/>
                <w:lang w:val="en-US"/>
              </w:rPr>
              <w:t>1</w:t>
            </w:r>
            <w:r w:rsidR="00A31DCE" w:rsidRPr="004152AE">
              <w:rPr>
                <w:rFonts w:ascii="Arial" w:hAnsi="Arial" w:cs="Arial"/>
                <w:b/>
                <w:color w:val="0000FF"/>
                <w:sz w:val="18"/>
                <w:szCs w:val="18"/>
                <w:lang w:val="en-US"/>
              </w:rPr>
              <w:t>0</w:t>
            </w:r>
            <w:r w:rsidRPr="004152AE">
              <w:rPr>
                <w:rFonts w:ascii="Arial" w:hAnsi="Arial" w:cs="Arial"/>
                <w:b/>
                <w:color w:val="0000FF"/>
                <w:sz w:val="18"/>
                <w:szCs w:val="18"/>
                <w:lang w:val="en-US"/>
              </w:rPr>
              <w:t>.-  ADVANCE BUILDERS, S.A. DE C.V.</w:t>
            </w:r>
          </w:p>
        </w:tc>
        <w:tc>
          <w:tcPr>
            <w:tcW w:w="4678" w:type="dxa"/>
            <w:vAlign w:val="center"/>
          </w:tcPr>
          <w:p w:rsidR="00DC2305" w:rsidRPr="004152AE" w:rsidRDefault="00DC2305" w:rsidP="00AD0628">
            <w:pPr>
              <w:jc w:val="both"/>
              <w:rPr>
                <w:rFonts w:ascii="Arial" w:hAnsi="Arial" w:cs="Arial"/>
                <w:b/>
                <w:color w:val="0000FF"/>
                <w:lang w:val="en-US"/>
              </w:rPr>
            </w:pPr>
          </w:p>
        </w:tc>
      </w:tr>
      <w:tr w:rsidR="00DC2305" w:rsidTr="004B3E87">
        <w:trPr>
          <w:trHeight w:val="1123"/>
        </w:trPr>
        <w:tc>
          <w:tcPr>
            <w:tcW w:w="4928" w:type="dxa"/>
            <w:vAlign w:val="center"/>
          </w:tcPr>
          <w:p w:rsidR="00DC2305" w:rsidRPr="004B3E87" w:rsidRDefault="00A31DCE" w:rsidP="00AD0628">
            <w:pPr>
              <w:jc w:val="both"/>
              <w:rPr>
                <w:rFonts w:ascii="Arial" w:hAnsi="Arial" w:cs="Arial"/>
                <w:b/>
                <w:color w:val="0000FF"/>
                <w:sz w:val="18"/>
                <w:szCs w:val="18"/>
              </w:rPr>
            </w:pPr>
            <w:r>
              <w:rPr>
                <w:rFonts w:ascii="Arial" w:hAnsi="Arial" w:cs="Arial"/>
                <w:b/>
                <w:color w:val="0000FF"/>
                <w:sz w:val="18"/>
                <w:szCs w:val="18"/>
              </w:rPr>
              <w:t>11</w:t>
            </w:r>
            <w:r w:rsidR="00DC2305" w:rsidRPr="004B3E87">
              <w:rPr>
                <w:rFonts w:ascii="Arial" w:hAnsi="Arial" w:cs="Arial"/>
                <w:b/>
                <w:color w:val="0000FF"/>
                <w:sz w:val="18"/>
                <w:szCs w:val="18"/>
              </w:rPr>
              <w:t>.-  CALZADA CONSTRUCCIONES, S.A. DE C.V.</w:t>
            </w:r>
          </w:p>
        </w:tc>
        <w:tc>
          <w:tcPr>
            <w:tcW w:w="4678" w:type="dxa"/>
            <w:vAlign w:val="center"/>
          </w:tcPr>
          <w:p w:rsidR="00DC2305" w:rsidRPr="007C7EF1" w:rsidRDefault="00DC2305" w:rsidP="00AD0628">
            <w:pPr>
              <w:jc w:val="both"/>
              <w:rPr>
                <w:rFonts w:ascii="Arial" w:hAnsi="Arial" w:cs="Arial"/>
                <w:b/>
                <w:color w:val="0000FF"/>
              </w:rPr>
            </w:pPr>
          </w:p>
        </w:tc>
      </w:tr>
      <w:tr w:rsidR="00DC2305" w:rsidTr="004B3E87">
        <w:trPr>
          <w:trHeight w:val="1123"/>
        </w:trPr>
        <w:tc>
          <w:tcPr>
            <w:tcW w:w="4928" w:type="dxa"/>
            <w:vAlign w:val="center"/>
          </w:tcPr>
          <w:p w:rsidR="00DC2305" w:rsidRPr="004B3E87" w:rsidRDefault="00A31DCE" w:rsidP="00AD0628">
            <w:pPr>
              <w:jc w:val="both"/>
              <w:rPr>
                <w:rFonts w:ascii="Arial" w:hAnsi="Arial" w:cs="Arial"/>
                <w:b/>
                <w:color w:val="0000FF"/>
                <w:sz w:val="18"/>
                <w:szCs w:val="18"/>
              </w:rPr>
            </w:pPr>
            <w:r>
              <w:rPr>
                <w:rFonts w:ascii="Arial" w:hAnsi="Arial" w:cs="Arial"/>
                <w:b/>
                <w:color w:val="0000FF"/>
                <w:sz w:val="18"/>
                <w:szCs w:val="18"/>
              </w:rPr>
              <w:t>12</w:t>
            </w:r>
            <w:r w:rsidR="00DC2305" w:rsidRPr="004B3E87">
              <w:rPr>
                <w:rFonts w:ascii="Arial" w:hAnsi="Arial" w:cs="Arial"/>
                <w:b/>
                <w:color w:val="0000FF"/>
                <w:sz w:val="18"/>
                <w:szCs w:val="18"/>
              </w:rPr>
              <w:t>.-  BUFETE DE CONSTRUCCIONES DELTA, S.A. DE C.V.</w:t>
            </w:r>
          </w:p>
        </w:tc>
        <w:tc>
          <w:tcPr>
            <w:tcW w:w="4678" w:type="dxa"/>
            <w:vAlign w:val="center"/>
          </w:tcPr>
          <w:p w:rsidR="00DC2305" w:rsidRPr="007C7EF1" w:rsidRDefault="00DC2305" w:rsidP="00AD0628">
            <w:pPr>
              <w:jc w:val="both"/>
              <w:rPr>
                <w:rFonts w:ascii="Arial" w:hAnsi="Arial" w:cs="Arial"/>
                <w:b/>
                <w:color w:val="0000FF"/>
              </w:rPr>
            </w:pPr>
          </w:p>
        </w:tc>
      </w:tr>
      <w:tr w:rsidR="00DC2305" w:rsidTr="004B3E87">
        <w:trPr>
          <w:trHeight w:val="1123"/>
        </w:trPr>
        <w:tc>
          <w:tcPr>
            <w:tcW w:w="4928" w:type="dxa"/>
            <w:vAlign w:val="center"/>
          </w:tcPr>
          <w:p w:rsidR="00DC2305" w:rsidRPr="004B3E87" w:rsidRDefault="00DC2305" w:rsidP="00A31DCE">
            <w:pPr>
              <w:jc w:val="both"/>
              <w:rPr>
                <w:rFonts w:ascii="Arial" w:hAnsi="Arial" w:cs="Arial"/>
                <w:b/>
                <w:color w:val="0000FF"/>
                <w:sz w:val="18"/>
                <w:szCs w:val="18"/>
              </w:rPr>
            </w:pPr>
            <w:r w:rsidRPr="004B3E87">
              <w:rPr>
                <w:rFonts w:ascii="Arial" w:hAnsi="Arial" w:cs="Arial"/>
                <w:b/>
                <w:color w:val="0000FF"/>
                <w:sz w:val="18"/>
                <w:szCs w:val="18"/>
              </w:rPr>
              <w:t>1</w:t>
            </w:r>
            <w:r w:rsidR="00A31DCE">
              <w:rPr>
                <w:rFonts w:ascii="Arial" w:hAnsi="Arial" w:cs="Arial"/>
                <w:b/>
                <w:color w:val="0000FF"/>
                <w:sz w:val="18"/>
                <w:szCs w:val="18"/>
              </w:rPr>
              <w:t>3</w:t>
            </w:r>
            <w:r w:rsidRPr="004B3E87">
              <w:rPr>
                <w:rFonts w:ascii="Arial" w:hAnsi="Arial" w:cs="Arial"/>
                <w:b/>
                <w:color w:val="0000FF"/>
                <w:sz w:val="18"/>
                <w:szCs w:val="18"/>
              </w:rPr>
              <w:t>.-  INGENIERÍA Y CONTROL DE PROYECTOS, S.A. DE C.V.</w:t>
            </w:r>
          </w:p>
        </w:tc>
        <w:tc>
          <w:tcPr>
            <w:tcW w:w="4678" w:type="dxa"/>
            <w:vAlign w:val="center"/>
          </w:tcPr>
          <w:p w:rsidR="00DC2305" w:rsidRPr="007C7EF1" w:rsidRDefault="00DC2305"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A31DCE" w:rsidP="00AD0628">
            <w:pPr>
              <w:jc w:val="both"/>
              <w:rPr>
                <w:rFonts w:ascii="Arial" w:hAnsi="Arial" w:cs="Arial"/>
                <w:b/>
                <w:color w:val="0000FF"/>
                <w:sz w:val="18"/>
                <w:szCs w:val="18"/>
              </w:rPr>
            </w:pPr>
            <w:r>
              <w:rPr>
                <w:rFonts w:ascii="Arial" w:hAnsi="Arial" w:cs="Arial"/>
                <w:b/>
                <w:color w:val="0000FF"/>
                <w:sz w:val="18"/>
                <w:szCs w:val="18"/>
              </w:rPr>
              <w:t>14</w:t>
            </w:r>
            <w:r w:rsidR="00244C7B" w:rsidRPr="004B3E87">
              <w:rPr>
                <w:rFonts w:ascii="Arial" w:hAnsi="Arial" w:cs="Arial"/>
                <w:b/>
                <w:color w:val="0000FF"/>
                <w:sz w:val="18"/>
                <w:szCs w:val="18"/>
              </w:rPr>
              <w:t>.-  GRUPO DE INGENIERÍA CIVIL AVANZADA,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244C7B" w:rsidP="00A31DCE">
            <w:pPr>
              <w:jc w:val="both"/>
              <w:rPr>
                <w:rFonts w:ascii="Arial" w:hAnsi="Arial" w:cs="Arial"/>
                <w:b/>
                <w:color w:val="0000FF"/>
                <w:sz w:val="18"/>
                <w:szCs w:val="18"/>
              </w:rPr>
            </w:pPr>
            <w:r w:rsidRPr="004B3E87">
              <w:rPr>
                <w:rFonts w:ascii="Arial" w:hAnsi="Arial" w:cs="Arial"/>
                <w:b/>
                <w:color w:val="0000FF"/>
                <w:sz w:val="18"/>
                <w:szCs w:val="18"/>
              </w:rPr>
              <w:lastRenderedPageBreak/>
              <w:t>1</w:t>
            </w:r>
            <w:r w:rsidR="00A31DCE">
              <w:rPr>
                <w:rFonts w:ascii="Arial" w:hAnsi="Arial" w:cs="Arial"/>
                <w:b/>
                <w:color w:val="0000FF"/>
                <w:sz w:val="18"/>
                <w:szCs w:val="18"/>
              </w:rPr>
              <w:t>5</w:t>
            </w:r>
            <w:r w:rsidRPr="004B3E87">
              <w:rPr>
                <w:rFonts w:ascii="Arial" w:hAnsi="Arial" w:cs="Arial"/>
                <w:b/>
                <w:color w:val="0000FF"/>
                <w:sz w:val="18"/>
                <w:szCs w:val="18"/>
              </w:rPr>
              <w:t>.-  PQ SERVICIOS E INFRAESTRUCTURA,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244C7B" w:rsidP="00A31DCE">
            <w:pPr>
              <w:jc w:val="both"/>
              <w:rPr>
                <w:rFonts w:ascii="Arial" w:hAnsi="Arial" w:cs="Arial"/>
                <w:b/>
                <w:color w:val="0000FF"/>
                <w:sz w:val="18"/>
                <w:szCs w:val="18"/>
              </w:rPr>
            </w:pPr>
            <w:r w:rsidRPr="004B3E87">
              <w:rPr>
                <w:rFonts w:ascii="Arial" w:hAnsi="Arial" w:cs="Arial"/>
                <w:b/>
                <w:color w:val="0000FF"/>
                <w:sz w:val="18"/>
                <w:szCs w:val="18"/>
              </w:rPr>
              <w:t>1</w:t>
            </w:r>
            <w:r w:rsidR="00A31DCE">
              <w:rPr>
                <w:rFonts w:ascii="Arial" w:hAnsi="Arial" w:cs="Arial"/>
                <w:b/>
                <w:color w:val="0000FF"/>
                <w:sz w:val="18"/>
                <w:szCs w:val="18"/>
              </w:rPr>
              <w:t>6</w:t>
            </w:r>
            <w:r w:rsidRPr="004B3E87">
              <w:rPr>
                <w:rFonts w:ascii="Arial" w:hAnsi="Arial" w:cs="Arial"/>
                <w:b/>
                <w:color w:val="0000FF"/>
                <w:sz w:val="18"/>
                <w:szCs w:val="18"/>
              </w:rPr>
              <w:t>.-  CONSTRUCTORA INDUSTRIAL DE MONCLOVA,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244C7B" w:rsidP="00A31DCE">
            <w:pPr>
              <w:jc w:val="both"/>
              <w:rPr>
                <w:rFonts w:ascii="Arial" w:hAnsi="Arial" w:cs="Arial"/>
                <w:b/>
                <w:color w:val="0000FF"/>
                <w:sz w:val="18"/>
                <w:szCs w:val="18"/>
              </w:rPr>
            </w:pPr>
            <w:r w:rsidRPr="004B3E87">
              <w:rPr>
                <w:rFonts w:ascii="Arial" w:hAnsi="Arial" w:cs="Arial"/>
                <w:b/>
                <w:color w:val="0000FF"/>
                <w:sz w:val="18"/>
                <w:szCs w:val="18"/>
              </w:rPr>
              <w:t>1</w:t>
            </w:r>
            <w:r w:rsidR="00A31DCE">
              <w:rPr>
                <w:rFonts w:ascii="Arial" w:hAnsi="Arial" w:cs="Arial"/>
                <w:b/>
                <w:color w:val="0000FF"/>
                <w:sz w:val="18"/>
                <w:szCs w:val="18"/>
              </w:rPr>
              <w:t>7</w:t>
            </w:r>
            <w:r w:rsidRPr="004B3E87">
              <w:rPr>
                <w:rFonts w:ascii="Arial" w:hAnsi="Arial" w:cs="Arial"/>
                <w:b/>
                <w:color w:val="0000FF"/>
                <w:sz w:val="18"/>
                <w:szCs w:val="18"/>
              </w:rPr>
              <w:t>.-  INTEGRADORES DE TECNOLOGÍA,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A31DCE" w:rsidP="00A31DCE">
            <w:pPr>
              <w:jc w:val="both"/>
              <w:rPr>
                <w:rFonts w:ascii="Arial" w:hAnsi="Arial" w:cs="Arial"/>
                <w:b/>
                <w:color w:val="0000FF"/>
                <w:sz w:val="18"/>
                <w:szCs w:val="18"/>
              </w:rPr>
            </w:pPr>
            <w:r>
              <w:rPr>
                <w:rFonts w:ascii="Arial" w:hAnsi="Arial" w:cs="Arial"/>
                <w:b/>
                <w:color w:val="0000FF"/>
                <w:sz w:val="18"/>
                <w:szCs w:val="18"/>
              </w:rPr>
              <w:t>18</w:t>
            </w:r>
            <w:r w:rsidR="00244C7B" w:rsidRPr="004B3E87">
              <w:rPr>
                <w:rFonts w:ascii="Arial" w:hAnsi="Arial" w:cs="Arial"/>
                <w:b/>
                <w:color w:val="0000FF"/>
                <w:sz w:val="18"/>
                <w:szCs w:val="18"/>
              </w:rPr>
              <w:t>.-  EXPLORACIONES MINERAS DEL DESIERTO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A31DCE" w:rsidP="00A31DCE">
            <w:pPr>
              <w:jc w:val="both"/>
              <w:rPr>
                <w:rFonts w:ascii="Arial" w:hAnsi="Arial" w:cs="Arial"/>
                <w:b/>
                <w:color w:val="0000FF"/>
                <w:sz w:val="18"/>
                <w:szCs w:val="18"/>
              </w:rPr>
            </w:pPr>
            <w:r>
              <w:rPr>
                <w:rFonts w:ascii="Arial" w:hAnsi="Arial" w:cs="Arial"/>
                <w:b/>
                <w:color w:val="0000FF"/>
                <w:sz w:val="18"/>
                <w:szCs w:val="18"/>
              </w:rPr>
              <w:t>19</w:t>
            </w:r>
            <w:r w:rsidR="00244C7B" w:rsidRPr="004B3E87">
              <w:rPr>
                <w:rFonts w:ascii="Arial" w:hAnsi="Arial" w:cs="Arial"/>
                <w:b/>
                <w:color w:val="0000FF"/>
                <w:sz w:val="18"/>
                <w:szCs w:val="18"/>
              </w:rPr>
              <w:t>.-  INMOBILIARIA SYLVIA MARION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A31DCE" w:rsidP="00AD0628">
            <w:pPr>
              <w:jc w:val="both"/>
              <w:rPr>
                <w:rFonts w:ascii="Arial" w:hAnsi="Arial" w:cs="Arial"/>
                <w:b/>
                <w:color w:val="0000FF"/>
                <w:sz w:val="18"/>
                <w:szCs w:val="18"/>
              </w:rPr>
            </w:pPr>
            <w:r>
              <w:rPr>
                <w:rFonts w:ascii="Arial" w:hAnsi="Arial" w:cs="Arial"/>
                <w:b/>
                <w:color w:val="0000FF"/>
                <w:sz w:val="18"/>
                <w:szCs w:val="18"/>
              </w:rPr>
              <w:t>20</w:t>
            </w:r>
            <w:r w:rsidR="00244C7B" w:rsidRPr="004B3E87">
              <w:rPr>
                <w:rFonts w:ascii="Arial" w:hAnsi="Arial" w:cs="Arial"/>
                <w:b/>
                <w:color w:val="0000FF"/>
                <w:sz w:val="18"/>
                <w:szCs w:val="18"/>
              </w:rPr>
              <w:t>.-  INGENIERÍA PARA EL DESARROLLO S. DE R.L.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A31DCE" w:rsidP="00AD0628">
            <w:pPr>
              <w:jc w:val="both"/>
              <w:rPr>
                <w:rFonts w:ascii="Arial" w:hAnsi="Arial" w:cs="Arial"/>
                <w:b/>
                <w:color w:val="0000FF"/>
                <w:sz w:val="18"/>
                <w:szCs w:val="18"/>
              </w:rPr>
            </w:pPr>
            <w:r>
              <w:rPr>
                <w:rFonts w:ascii="Arial" w:hAnsi="Arial" w:cs="Arial"/>
                <w:b/>
                <w:color w:val="0000FF"/>
                <w:sz w:val="18"/>
                <w:szCs w:val="18"/>
              </w:rPr>
              <w:t>21</w:t>
            </w:r>
            <w:r w:rsidR="00244C7B" w:rsidRPr="004B3E87">
              <w:rPr>
                <w:rFonts w:ascii="Arial" w:hAnsi="Arial" w:cs="Arial"/>
                <w:b/>
                <w:color w:val="0000FF"/>
                <w:sz w:val="18"/>
                <w:szCs w:val="18"/>
              </w:rPr>
              <w:t>.-  INMOBILIARIA Y CONSTRUCTORA ALHEMOS,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244C7B" w:rsidP="00A31DCE">
            <w:pPr>
              <w:jc w:val="both"/>
              <w:rPr>
                <w:rFonts w:ascii="Arial" w:hAnsi="Arial" w:cs="Arial"/>
                <w:b/>
                <w:color w:val="0000FF"/>
                <w:sz w:val="18"/>
                <w:szCs w:val="18"/>
              </w:rPr>
            </w:pPr>
            <w:r w:rsidRPr="004B3E87">
              <w:rPr>
                <w:rFonts w:ascii="Arial" w:hAnsi="Arial" w:cs="Arial"/>
                <w:b/>
                <w:color w:val="0000FF"/>
                <w:sz w:val="18"/>
                <w:szCs w:val="18"/>
              </w:rPr>
              <w:t>2</w:t>
            </w:r>
            <w:r w:rsidR="00A31DCE">
              <w:rPr>
                <w:rFonts w:ascii="Arial" w:hAnsi="Arial" w:cs="Arial"/>
                <w:b/>
                <w:color w:val="0000FF"/>
                <w:sz w:val="18"/>
                <w:szCs w:val="18"/>
              </w:rPr>
              <w:t>2</w:t>
            </w:r>
            <w:r w:rsidRPr="004B3E87">
              <w:rPr>
                <w:rFonts w:ascii="Arial" w:hAnsi="Arial" w:cs="Arial"/>
                <w:b/>
                <w:color w:val="0000FF"/>
                <w:sz w:val="18"/>
                <w:szCs w:val="18"/>
              </w:rPr>
              <w:t>.-  CONSTRUCTORA FERSANCH,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244C7B" w:rsidP="00A31DCE">
            <w:pPr>
              <w:jc w:val="both"/>
              <w:rPr>
                <w:rFonts w:ascii="Arial" w:hAnsi="Arial" w:cs="Arial"/>
                <w:b/>
                <w:color w:val="0000FF"/>
                <w:sz w:val="18"/>
                <w:szCs w:val="18"/>
              </w:rPr>
            </w:pPr>
            <w:r w:rsidRPr="004B3E87">
              <w:rPr>
                <w:rFonts w:ascii="Arial" w:hAnsi="Arial" w:cs="Arial"/>
                <w:b/>
                <w:color w:val="0000FF"/>
                <w:sz w:val="18"/>
                <w:szCs w:val="18"/>
              </w:rPr>
              <w:t>2</w:t>
            </w:r>
            <w:r w:rsidR="00A31DCE">
              <w:rPr>
                <w:rFonts w:ascii="Arial" w:hAnsi="Arial" w:cs="Arial"/>
                <w:b/>
                <w:color w:val="0000FF"/>
                <w:sz w:val="18"/>
                <w:szCs w:val="18"/>
              </w:rPr>
              <w:t>3</w:t>
            </w:r>
            <w:r w:rsidRPr="004B3E87">
              <w:rPr>
                <w:rFonts w:ascii="Arial" w:hAnsi="Arial" w:cs="Arial"/>
                <w:b/>
                <w:color w:val="0000FF"/>
                <w:sz w:val="18"/>
                <w:szCs w:val="18"/>
              </w:rPr>
              <w:t>.-  CONSTRUCTORA JONAP,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A31DCE" w:rsidP="00AD0628">
            <w:pPr>
              <w:jc w:val="both"/>
              <w:rPr>
                <w:rFonts w:ascii="Arial" w:hAnsi="Arial" w:cs="Arial"/>
                <w:b/>
                <w:color w:val="0000FF"/>
                <w:sz w:val="18"/>
                <w:szCs w:val="18"/>
              </w:rPr>
            </w:pPr>
            <w:r>
              <w:rPr>
                <w:rFonts w:ascii="Arial" w:hAnsi="Arial" w:cs="Arial"/>
                <w:b/>
                <w:color w:val="0000FF"/>
                <w:sz w:val="18"/>
                <w:szCs w:val="18"/>
              </w:rPr>
              <w:t>24</w:t>
            </w:r>
            <w:r w:rsidR="00244C7B" w:rsidRPr="004B3E87">
              <w:rPr>
                <w:rFonts w:ascii="Arial" w:hAnsi="Arial" w:cs="Arial"/>
                <w:b/>
                <w:color w:val="0000FF"/>
                <w:sz w:val="18"/>
                <w:szCs w:val="18"/>
              </w:rPr>
              <w:t>.-  GRUPO CONSTRUCTOR BUVECSA,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A31DCE" w:rsidP="00AD0628">
            <w:pPr>
              <w:jc w:val="both"/>
              <w:rPr>
                <w:rFonts w:ascii="Arial" w:hAnsi="Arial" w:cs="Arial"/>
                <w:b/>
                <w:color w:val="0000FF"/>
                <w:sz w:val="18"/>
                <w:szCs w:val="18"/>
              </w:rPr>
            </w:pPr>
            <w:r>
              <w:rPr>
                <w:rFonts w:ascii="Arial" w:hAnsi="Arial" w:cs="Arial"/>
                <w:b/>
                <w:color w:val="0000FF"/>
                <w:sz w:val="18"/>
                <w:szCs w:val="18"/>
              </w:rPr>
              <w:lastRenderedPageBreak/>
              <w:t>25</w:t>
            </w:r>
            <w:r w:rsidR="00244C7B" w:rsidRPr="004B3E87">
              <w:rPr>
                <w:rFonts w:ascii="Arial" w:hAnsi="Arial" w:cs="Arial"/>
                <w:b/>
                <w:color w:val="0000FF"/>
                <w:sz w:val="18"/>
                <w:szCs w:val="18"/>
              </w:rPr>
              <w:t>.-  INNOVACIONES TÉCNICAS EN CIMENTACIÓN,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A31DCE" w:rsidP="00AD0628">
            <w:pPr>
              <w:jc w:val="both"/>
              <w:rPr>
                <w:rFonts w:ascii="Arial" w:hAnsi="Arial" w:cs="Arial"/>
                <w:b/>
                <w:color w:val="0000FF"/>
                <w:sz w:val="18"/>
                <w:szCs w:val="18"/>
              </w:rPr>
            </w:pPr>
            <w:r>
              <w:rPr>
                <w:rFonts w:ascii="Arial" w:hAnsi="Arial" w:cs="Arial"/>
                <w:b/>
                <w:color w:val="0000FF"/>
                <w:sz w:val="18"/>
                <w:szCs w:val="18"/>
              </w:rPr>
              <w:t>26</w:t>
            </w:r>
            <w:r w:rsidR="00244C7B" w:rsidRPr="004B3E87">
              <w:rPr>
                <w:rFonts w:ascii="Arial" w:hAnsi="Arial" w:cs="Arial"/>
                <w:b/>
                <w:color w:val="0000FF"/>
                <w:sz w:val="18"/>
                <w:szCs w:val="18"/>
              </w:rPr>
              <w:t>.-  REINCORPORACIÓN DE AGUAS RESIDUALES WATER,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7B767D" w:rsidP="007B767D">
            <w:pPr>
              <w:jc w:val="both"/>
              <w:rPr>
                <w:rFonts w:ascii="Arial" w:hAnsi="Arial" w:cs="Arial"/>
                <w:b/>
                <w:color w:val="0000FF"/>
                <w:sz w:val="18"/>
                <w:szCs w:val="18"/>
              </w:rPr>
            </w:pPr>
            <w:r>
              <w:rPr>
                <w:rFonts w:ascii="Arial" w:hAnsi="Arial" w:cs="Arial"/>
                <w:b/>
                <w:color w:val="0000FF"/>
                <w:sz w:val="18"/>
                <w:szCs w:val="18"/>
              </w:rPr>
              <w:t>27</w:t>
            </w:r>
            <w:r w:rsidR="00244C7B" w:rsidRPr="004B3E87">
              <w:rPr>
                <w:rFonts w:ascii="Arial" w:hAnsi="Arial" w:cs="Arial"/>
                <w:b/>
                <w:color w:val="0000FF"/>
                <w:sz w:val="18"/>
                <w:szCs w:val="18"/>
              </w:rPr>
              <w:t>-  GRUPO SERVICON,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7B767D" w:rsidP="007B767D">
            <w:pPr>
              <w:jc w:val="both"/>
              <w:rPr>
                <w:rFonts w:ascii="Arial" w:hAnsi="Arial" w:cs="Arial"/>
                <w:b/>
                <w:color w:val="0000FF"/>
                <w:sz w:val="18"/>
                <w:szCs w:val="18"/>
              </w:rPr>
            </w:pPr>
            <w:r>
              <w:rPr>
                <w:rFonts w:ascii="Arial" w:hAnsi="Arial" w:cs="Arial"/>
                <w:b/>
                <w:color w:val="0000FF"/>
                <w:sz w:val="18"/>
                <w:szCs w:val="18"/>
              </w:rPr>
              <w:t>28</w:t>
            </w:r>
            <w:r w:rsidR="00244C7B" w:rsidRPr="004B3E87">
              <w:rPr>
                <w:rFonts w:ascii="Arial" w:hAnsi="Arial" w:cs="Arial"/>
                <w:b/>
                <w:color w:val="0000FF"/>
                <w:sz w:val="18"/>
                <w:szCs w:val="18"/>
              </w:rPr>
              <w:t>.-  CONSORCIO DE INFRAESTRUCTURA EN MOVIMIENTO S.A.P.I.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29</w:t>
            </w:r>
            <w:r w:rsidR="00244C7B" w:rsidRPr="004B3E87">
              <w:rPr>
                <w:rFonts w:ascii="Arial" w:hAnsi="Arial" w:cs="Arial"/>
                <w:b/>
                <w:color w:val="0000FF"/>
                <w:sz w:val="18"/>
                <w:szCs w:val="18"/>
              </w:rPr>
              <w:t>.-  CORPOMARA CONSTRUCTORES,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30</w:t>
            </w:r>
            <w:r w:rsidR="00244C7B" w:rsidRPr="004B3E87">
              <w:rPr>
                <w:rFonts w:ascii="Arial" w:hAnsi="Arial" w:cs="Arial"/>
                <w:b/>
                <w:color w:val="0000FF"/>
                <w:sz w:val="18"/>
                <w:szCs w:val="18"/>
              </w:rPr>
              <w:t>.-  MC SUMINISTROS,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31</w:t>
            </w:r>
            <w:r w:rsidR="00244C7B" w:rsidRPr="004B3E87">
              <w:rPr>
                <w:rFonts w:ascii="Arial" w:hAnsi="Arial" w:cs="Arial"/>
                <w:b/>
                <w:color w:val="0000FF"/>
                <w:sz w:val="18"/>
                <w:szCs w:val="18"/>
              </w:rPr>
              <w:t>.-  FUTURA JL CONSTRUCCIONES,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32</w:t>
            </w:r>
            <w:r w:rsidR="00244C7B" w:rsidRPr="004B3E87">
              <w:rPr>
                <w:rFonts w:ascii="Arial" w:hAnsi="Arial" w:cs="Arial"/>
                <w:b/>
                <w:color w:val="0000FF"/>
                <w:sz w:val="18"/>
                <w:szCs w:val="18"/>
              </w:rPr>
              <w:t>.-  ADESA APOYO PARA EL DESARROLLO,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244C7B" w:rsidP="007B767D">
            <w:pPr>
              <w:jc w:val="both"/>
              <w:rPr>
                <w:rFonts w:ascii="Arial" w:hAnsi="Arial" w:cs="Arial"/>
                <w:b/>
                <w:color w:val="0000FF"/>
                <w:sz w:val="18"/>
                <w:szCs w:val="18"/>
              </w:rPr>
            </w:pPr>
            <w:r w:rsidRPr="004B3E87">
              <w:rPr>
                <w:rFonts w:ascii="Arial" w:hAnsi="Arial" w:cs="Arial"/>
                <w:b/>
                <w:color w:val="0000FF"/>
                <w:sz w:val="18"/>
                <w:szCs w:val="18"/>
              </w:rPr>
              <w:t>3</w:t>
            </w:r>
            <w:r w:rsidR="007B767D">
              <w:rPr>
                <w:rFonts w:ascii="Arial" w:hAnsi="Arial" w:cs="Arial"/>
                <w:b/>
                <w:color w:val="0000FF"/>
                <w:sz w:val="18"/>
                <w:szCs w:val="18"/>
              </w:rPr>
              <w:t>3</w:t>
            </w:r>
            <w:r w:rsidRPr="004B3E87">
              <w:rPr>
                <w:rFonts w:ascii="Arial" w:hAnsi="Arial" w:cs="Arial"/>
                <w:b/>
                <w:color w:val="0000FF"/>
                <w:sz w:val="18"/>
                <w:szCs w:val="18"/>
              </w:rPr>
              <w:t>.-  EXCAVACIONES DEL OVIACHIC,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34</w:t>
            </w:r>
            <w:r w:rsidR="00244C7B" w:rsidRPr="004B3E87">
              <w:rPr>
                <w:rFonts w:ascii="Arial" w:hAnsi="Arial" w:cs="Arial"/>
                <w:b/>
                <w:color w:val="0000FF"/>
                <w:sz w:val="18"/>
                <w:szCs w:val="18"/>
              </w:rPr>
              <w:t>.-  CONSORCIO DE INGENIEROS CONSTRUCTORES Y CONSULTORES,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4B3E87">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lastRenderedPageBreak/>
              <w:t>35</w:t>
            </w:r>
            <w:r w:rsidR="00244C7B" w:rsidRPr="004B3E87">
              <w:rPr>
                <w:rFonts w:ascii="Arial" w:hAnsi="Arial" w:cs="Arial"/>
                <w:b/>
                <w:color w:val="0000FF"/>
                <w:sz w:val="18"/>
                <w:szCs w:val="18"/>
              </w:rPr>
              <w:t>.-  DESARROLLO E INGENIERIA DE MEXICO,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7B767D">
            <w:pPr>
              <w:jc w:val="both"/>
              <w:rPr>
                <w:rFonts w:ascii="Arial" w:hAnsi="Arial" w:cs="Arial"/>
                <w:b/>
                <w:color w:val="0000FF"/>
                <w:sz w:val="18"/>
                <w:szCs w:val="18"/>
              </w:rPr>
            </w:pPr>
            <w:r>
              <w:rPr>
                <w:rFonts w:ascii="Arial" w:hAnsi="Arial" w:cs="Arial"/>
                <w:b/>
                <w:color w:val="0000FF"/>
                <w:sz w:val="18"/>
                <w:szCs w:val="18"/>
              </w:rPr>
              <w:t>36</w:t>
            </w:r>
            <w:r w:rsidR="00244C7B" w:rsidRPr="004B3E87">
              <w:rPr>
                <w:rFonts w:ascii="Arial" w:hAnsi="Arial" w:cs="Arial"/>
                <w:b/>
                <w:color w:val="0000FF"/>
                <w:sz w:val="18"/>
                <w:szCs w:val="18"/>
              </w:rPr>
              <w:t>.-  AGREGADOS Y MAQUINARIA DEL CARIBE,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37</w:t>
            </w:r>
            <w:r w:rsidR="00244C7B" w:rsidRPr="004B3E87">
              <w:rPr>
                <w:rFonts w:ascii="Arial" w:hAnsi="Arial" w:cs="Arial"/>
                <w:b/>
                <w:color w:val="0000FF"/>
                <w:sz w:val="18"/>
                <w:szCs w:val="18"/>
              </w:rPr>
              <w:t>.-  ABCD ARQUITECTURA, S.A. de C. 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7B767D">
            <w:pPr>
              <w:jc w:val="both"/>
              <w:rPr>
                <w:rFonts w:ascii="Arial" w:hAnsi="Arial" w:cs="Arial"/>
                <w:b/>
                <w:color w:val="0000FF"/>
                <w:sz w:val="18"/>
                <w:szCs w:val="18"/>
              </w:rPr>
            </w:pPr>
            <w:r>
              <w:rPr>
                <w:rFonts w:ascii="Arial" w:hAnsi="Arial" w:cs="Arial"/>
                <w:b/>
                <w:color w:val="0000FF"/>
                <w:sz w:val="18"/>
                <w:szCs w:val="18"/>
              </w:rPr>
              <w:t>38</w:t>
            </w:r>
            <w:r w:rsidR="00244C7B" w:rsidRPr="004B3E87">
              <w:rPr>
                <w:rFonts w:ascii="Arial" w:hAnsi="Arial" w:cs="Arial"/>
                <w:b/>
                <w:color w:val="0000FF"/>
                <w:sz w:val="18"/>
                <w:szCs w:val="18"/>
              </w:rPr>
              <w:t>.-  HYCSA EDIFICACIONES Y PROYECTOS, S.A.P.I.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39</w:t>
            </w:r>
            <w:r w:rsidR="00244C7B" w:rsidRPr="004B3E87">
              <w:rPr>
                <w:rFonts w:ascii="Arial" w:hAnsi="Arial" w:cs="Arial"/>
                <w:b/>
                <w:color w:val="0000FF"/>
                <w:sz w:val="18"/>
                <w:szCs w:val="18"/>
              </w:rPr>
              <w:t>.-  ARGOZ CONSTRUCCIONES,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7B767D">
            <w:pPr>
              <w:jc w:val="both"/>
              <w:rPr>
                <w:rFonts w:ascii="Arial" w:hAnsi="Arial" w:cs="Arial"/>
                <w:b/>
                <w:color w:val="0000FF"/>
                <w:sz w:val="18"/>
                <w:szCs w:val="18"/>
              </w:rPr>
            </w:pPr>
            <w:r>
              <w:rPr>
                <w:rFonts w:ascii="Arial" w:hAnsi="Arial" w:cs="Arial"/>
                <w:b/>
                <w:color w:val="0000FF"/>
                <w:sz w:val="18"/>
                <w:szCs w:val="18"/>
              </w:rPr>
              <w:t>40</w:t>
            </w:r>
            <w:r w:rsidR="00244C7B" w:rsidRPr="004B3E87">
              <w:rPr>
                <w:rFonts w:ascii="Arial" w:hAnsi="Arial" w:cs="Arial"/>
                <w:b/>
                <w:color w:val="0000FF"/>
                <w:sz w:val="18"/>
                <w:szCs w:val="18"/>
              </w:rPr>
              <w:t>.-  FUERZA DE APOYO CONSTRUCTIVA DE OCCIDENTE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41</w:t>
            </w:r>
            <w:r w:rsidR="00244C7B" w:rsidRPr="004B3E87">
              <w:rPr>
                <w:rFonts w:ascii="Arial" w:hAnsi="Arial" w:cs="Arial"/>
                <w:b/>
                <w:color w:val="0000FF"/>
                <w:sz w:val="18"/>
                <w:szCs w:val="18"/>
              </w:rPr>
              <w:t>.-  CONSTRUCCIÓN CAPACITACIÓN PROYECTOS Y VIVIENDA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244C7B" w:rsidP="007B767D">
            <w:pPr>
              <w:jc w:val="both"/>
              <w:rPr>
                <w:rFonts w:ascii="Arial" w:hAnsi="Arial" w:cs="Arial"/>
                <w:b/>
                <w:color w:val="0000FF"/>
                <w:sz w:val="18"/>
                <w:szCs w:val="18"/>
              </w:rPr>
            </w:pPr>
            <w:r w:rsidRPr="004B3E87">
              <w:rPr>
                <w:rFonts w:ascii="Arial" w:hAnsi="Arial" w:cs="Arial"/>
                <w:b/>
                <w:color w:val="0000FF"/>
                <w:sz w:val="18"/>
                <w:szCs w:val="18"/>
              </w:rPr>
              <w:t>4</w:t>
            </w:r>
            <w:r w:rsidR="007B767D">
              <w:rPr>
                <w:rFonts w:ascii="Arial" w:hAnsi="Arial" w:cs="Arial"/>
                <w:b/>
                <w:color w:val="0000FF"/>
                <w:sz w:val="18"/>
                <w:szCs w:val="18"/>
              </w:rPr>
              <w:t>2</w:t>
            </w:r>
            <w:r w:rsidRPr="004B3E87">
              <w:rPr>
                <w:rFonts w:ascii="Arial" w:hAnsi="Arial" w:cs="Arial"/>
                <w:b/>
                <w:color w:val="0000FF"/>
                <w:sz w:val="18"/>
                <w:szCs w:val="18"/>
              </w:rPr>
              <w:t>.-  SARREAL,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7B767D">
            <w:pPr>
              <w:jc w:val="both"/>
              <w:rPr>
                <w:rFonts w:ascii="Arial" w:hAnsi="Arial" w:cs="Arial"/>
                <w:b/>
                <w:color w:val="0000FF"/>
                <w:sz w:val="18"/>
                <w:szCs w:val="18"/>
              </w:rPr>
            </w:pPr>
            <w:r>
              <w:rPr>
                <w:rFonts w:ascii="Arial" w:hAnsi="Arial" w:cs="Arial"/>
                <w:b/>
                <w:color w:val="0000FF"/>
                <w:sz w:val="18"/>
                <w:szCs w:val="18"/>
              </w:rPr>
              <w:t>43</w:t>
            </w:r>
            <w:r w:rsidR="00244C7B" w:rsidRPr="004B3E87">
              <w:rPr>
                <w:rFonts w:ascii="Arial" w:hAnsi="Arial" w:cs="Arial"/>
                <w:b/>
                <w:color w:val="0000FF"/>
                <w:sz w:val="18"/>
                <w:szCs w:val="18"/>
              </w:rPr>
              <w:t>.-  EQUIPAMIENTO Y CONSULTORÍA INTEGRAL,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44</w:t>
            </w:r>
            <w:r w:rsidR="00244C7B" w:rsidRPr="004B3E87">
              <w:rPr>
                <w:rFonts w:ascii="Arial" w:hAnsi="Arial" w:cs="Arial"/>
                <w:b/>
                <w:color w:val="0000FF"/>
                <w:sz w:val="18"/>
                <w:szCs w:val="18"/>
              </w:rPr>
              <w:t>.-  CORPORATIVO CONSTRUCTOR MEXIQUENSE,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6C5612">
        <w:trPr>
          <w:trHeight w:val="995"/>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lastRenderedPageBreak/>
              <w:t>45</w:t>
            </w:r>
            <w:r w:rsidR="00244C7B" w:rsidRPr="004B3E87">
              <w:rPr>
                <w:rFonts w:ascii="Arial" w:hAnsi="Arial" w:cs="Arial"/>
                <w:b/>
                <w:color w:val="0000FF"/>
                <w:sz w:val="18"/>
                <w:szCs w:val="18"/>
              </w:rPr>
              <w:t>.-  INMOBILIARIA Y RANCHO SIERRA,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46</w:t>
            </w:r>
            <w:r w:rsidR="00244C7B" w:rsidRPr="004B3E87">
              <w:rPr>
                <w:rFonts w:ascii="Arial" w:hAnsi="Arial" w:cs="Arial"/>
                <w:b/>
                <w:color w:val="0000FF"/>
                <w:sz w:val="18"/>
                <w:szCs w:val="18"/>
              </w:rPr>
              <w:t>.-  OPERADORA MERSI,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RPr="006C5612" w:rsidTr="00997CEC">
        <w:trPr>
          <w:trHeight w:val="1123"/>
        </w:trPr>
        <w:tc>
          <w:tcPr>
            <w:tcW w:w="4928" w:type="dxa"/>
            <w:vAlign w:val="center"/>
          </w:tcPr>
          <w:p w:rsidR="00244C7B" w:rsidRPr="004152AE" w:rsidRDefault="007B767D" w:rsidP="007B767D">
            <w:pPr>
              <w:jc w:val="both"/>
              <w:rPr>
                <w:rFonts w:ascii="Arial" w:hAnsi="Arial" w:cs="Arial"/>
                <w:b/>
                <w:color w:val="0000FF"/>
                <w:sz w:val="18"/>
                <w:szCs w:val="18"/>
                <w:lang w:val="en-US"/>
              </w:rPr>
            </w:pPr>
            <w:r w:rsidRPr="004152AE">
              <w:rPr>
                <w:rFonts w:ascii="Arial" w:hAnsi="Arial" w:cs="Arial"/>
                <w:b/>
                <w:color w:val="0000FF"/>
                <w:sz w:val="18"/>
                <w:szCs w:val="18"/>
                <w:lang w:val="en-US"/>
              </w:rPr>
              <w:t>47</w:t>
            </w:r>
            <w:r w:rsidR="00244C7B" w:rsidRPr="004152AE">
              <w:rPr>
                <w:rFonts w:ascii="Arial" w:hAnsi="Arial" w:cs="Arial"/>
                <w:b/>
                <w:color w:val="0000FF"/>
                <w:sz w:val="18"/>
                <w:szCs w:val="18"/>
                <w:lang w:val="en-US"/>
              </w:rPr>
              <w:t>.-  INVECTURE GROUP, S.A. DE C.V.</w:t>
            </w:r>
          </w:p>
        </w:tc>
        <w:tc>
          <w:tcPr>
            <w:tcW w:w="4678" w:type="dxa"/>
            <w:vAlign w:val="center"/>
          </w:tcPr>
          <w:p w:rsidR="00244C7B" w:rsidRPr="004152AE" w:rsidRDefault="00244C7B" w:rsidP="00AD0628">
            <w:pPr>
              <w:jc w:val="both"/>
              <w:rPr>
                <w:rFonts w:ascii="Arial" w:hAnsi="Arial" w:cs="Arial"/>
                <w:b/>
                <w:color w:val="0000FF"/>
                <w:lang w:val="en-US"/>
              </w:rPr>
            </w:pPr>
          </w:p>
        </w:tc>
      </w:tr>
      <w:tr w:rsidR="00244C7B" w:rsidTr="006C5612">
        <w:trPr>
          <w:trHeight w:val="984"/>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48</w:t>
            </w:r>
            <w:r w:rsidR="00244C7B" w:rsidRPr="004B3E87">
              <w:rPr>
                <w:rFonts w:ascii="Arial" w:hAnsi="Arial" w:cs="Arial"/>
                <w:b/>
                <w:color w:val="0000FF"/>
                <w:sz w:val="18"/>
                <w:szCs w:val="18"/>
              </w:rPr>
              <w:t>.-  EPCCOR,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6C5612">
        <w:trPr>
          <w:trHeight w:val="984"/>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49</w:t>
            </w:r>
            <w:r w:rsidR="00244C7B" w:rsidRPr="004B3E87">
              <w:rPr>
                <w:rFonts w:ascii="Arial" w:hAnsi="Arial" w:cs="Arial"/>
                <w:b/>
                <w:color w:val="0000FF"/>
                <w:sz w:val="18"/>
                <w:szCs w:val="18"/>
              </w:rPr>
              <w:t>.-  ASFALTOS Y TERRACERIAS DE RIOVERDE, S.A. DE C.V.</w:t>
            </w:r>
            <w:bookmarkStart w:id="0" w:name="_GoBack"/>
            <w:bookmarkEnd w:id="0"/>
          </w:p>
        </w:tc>
        <w:tc>
          <w:tcPr>
            <w:tcW w:w="4678" w:type="dxa"/>
            <w:vAlign w:val="center"/>
          </w:tcPr>
          <w:p w:rsidR="00244C7B" w:rsidRPr="007C7EF1" w:rsidRDefault="00244C7B" w:rsidP="00AD0628">
            <w:pPr>
              <w:jc w:val="both"/>
              <w:rPr>
                <w:rFonts w:ascii="Arial" w:hAnsi="Arial" w:cs="Arial"/>
                <w:b/>
                <w:color w:val="0000FF"/>
              </w:rPr>
            </w:pPr>
          </w:p>
        </w:tc>
      </w:tr>
      <w:tr w:rsidR="00244C7B" w:rsidTr="006C5612">
        <w:trPr>
          <w:trHeight w:val="98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50</w:t>
            </w:r>
            <w:r w:rsidR="00244C7B" w:rsidRPr="004B3E87">
              <w:rPr>
                <w:rFonts w:ascii="Arial" w:hAnsi="Arial" w:cs="Arial"/>
                <w:b/>
                <w:color w:val="0000FF"/>
                <w:sz w:val="18"/>
                <w:szCs w:val="18"/>
              </w:rPr>
              <w:t>.-  BIENES OBRAS SISTEMAS Y SERVICIOS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5</w:t>
            </w:r>
            <w:r w:rsidR="00244C7B" w:rsidRPr="004B3E87">
              <w:rPr>
                <w:rFonts w:ascii="Arial" w:hAnsi="Arial" w:cs="Arial"/>
                <w:b/>
                <w:color w:val="0000FF"/>
                <w:sz w:val="18"/>
                <w:szCs w:val="18"/>
              </w:rPr>
              <w:t>1.-  INGENIERIA Y CONSTRUCCIONES GABE,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6C5612">
        <w:trPr>
          <w:trHeight w:val="985"/>
        </w:trPr>
        <w:tc>
          <w:tcPr>
            <w:tcW w:w="4928" w:type="dxa"/>
            <w:vAlign w:val="center"/>
          </w:tcPr>
          <w:p w:rsidR="00244C7B" w:rsidRPr="004B3E87" w:rsidRDefault="007B767D" w:rsidP="00AD0628">
            <w:pPr>
              <w:jc w:val="both"/>
              <w:rPr>
                <w:rFonts w:ascii="Arial" w:hAnsi="Arial" w:cs="Arial"/>
                <w:b/>
                <w:color w:val="0000FF"/>
                <w:sz w:val="18"/>
                <w:szCs w:val="18"/>
              </w:rPr>
            </w:pPr>
            <w:r>
              <w:rPr>
                <w:rFonts w:ascii="Arial" w:hAnsi="Arial" w:cs="Arial"/>
                <w:b/>
                <w:color w:val="0000FF"/>
                <w:sz w:val="18"/>
                <w:szCs w:val="18"/>
              </w:rPr>
              <w:t>5</w:t>
            </w:r>
            <w:r w:rsidR="00244C7B" w:rsidRPr="004B3E87">
              <w:rPr>
                <w:rFonts w:ascii="Arial" w:hAnsi="Arial" w:cs="Arial"/>
                <w:b/>
                <w:color w:val="0000FF"/>
                <w:sz w:val="18"/>
                <w:szCs w:val="18"/>
              </w:rPr>
              <w:t>2.-  GRUPO ALMEM, S.A. DE C.V.</w:t>
            </w:r>
          </w:p>
        </w:tc>
        <w:tc>
          <w:tcPr>
            <w:tcW w:w="4678" w:type="dxa"/>
            <w:vAlign w:val="center"/>
          </w:tcPr>
          <w:p w:rsidR="00244C7B" w:rsidRPr="007C7EF1" w:rsidRDefault="00244C7B" w:rsidP="00AD0628">
            <w:pPr>
              <w:jc w:val="both"/>
              <w:rPr>
                <w:rFonts w:ascii="Arial" w:hAnsi="Arial" w:cs="Arial"/>
                <w:b/>
                <w:color w:val="0000FF"/>
              </w:rPr>
            </w:pPr>
          </w:p>
        </w:tc>
      </w:tr>
      <w:tr w:rsidR="00244C7B" w:rsidTr="00997CEC">
        <w:trPr>
          <w:trHeight w:val="1123"/>
        </w:trPr>
        <w:tc>
          <w:tcPr>
            <w:tcW w:w="4928" w:type="dxa"/>
            <w:vAlign w:val="center"/>
          </w:tcPr>
          <w:p w:rsidR="00244C7B" w:rsidRPr="004B3E87" w:rsidRDefault="007B767D" w:rsidP="007B767D">
            <w:pPr>
              <w:jc w:val="both"/>
              <w:rPr>
                <w:rFonts w:ascii="Arial" w:hAnsi="Arial" w:cs="Arial"/>
                <w:b/>
                <w:color w:val="0000FF"/>
                <w:sz w:val="18"/>
                <w:szCs w:val="18"/>
              </w:rPr>
            </w:pPr>
            <w:r>
              <w:rPr>
                <w:rFonts w:ascii="Arial" w:hAnsi="Arial" w:cs="Arial"/>
                <w:b/>
                <w:color w:val="0000FF"/>
                <w:sz w:val="18"/>
                <w:szCs w:val="18"/>
              </w:rPr>
              <w:t>53</w:t>
            </w:r>
            <w:r w:rsidR="00244C7B" w:rsidRPr="004B3E87">
              <w:rPr>
                <w:rFonts w:ascii="Arial" w:hAnsi="Arial" w:cs="Arial"/>
                <w:b/>
                <w:color w:val="0000FF"/>
                <w:sz w:val="18"/>
                <w:szCs w:val="18"/>
              </w:rPr>
              <w:t>.-  ADMINISTRADORA DE INMUEBLES Y FINCAS, S.A. DE C.V.</w:t>
            </w:r>
          </w:p>
        </w:tc>
        <w:tc>
          <w:tcPr>
            <w:tcW w:w="4678" w:type="dxa"/>
            <w:vAlign w:val="center"/>
          </w:tcPr>
          <w:p w:rsidR="00244C7B" w:rsidRPr="007C7EF1" w:rsidRDefault="00244C7B" w:rsidP="00AD0628">
            <w:pPr>
              <w:jc w:val="both"/>
              <w:rPr>
                <w:rFonts w:ascii="Arial" w:hAnsi="Arial" w:cs="Arial"/>
                <w:b/>
                <w:color w:val="0000FF"/>
              </w:rPr>
            </w:pPr>
          </w:p>
        </w:tc>
      </w:tr>
    </w:tbl>
    <w:p w:rsidR="00B9048D" w:rsidRDefault="00B9048D" w:rsidP="00AD0628">
      <w:pPr>
        <w:jc w:val="both"/>
        <w:rPr>
          <w:rFonts w:ascii="Arial" w:hAnsi="Arial" w:cs="Arial"/>
          <w:sz w:val="16"/>
          <w:szCs w:val="16"/>
          <w:lang w:val="es-MX"/>
        </w:rPr>
      </w:pPr>
    </w:p>
    <w:p w:rsidR="00F74611" w:rsidRDefault="00244C7B" w:rsidP="00AD0628">
      <w:pPr>
        <w:jc w:val="both"/>
        <w:rPr>
          <w:rFonts w:ascii="Arial" w:hAnsi="Arial" w:cs="Arial"/>
          <w:noProof/>
          <w:sz w:val="16"/>
          <w:szCs w:val="16"/>
        </w:rPr>
      </w:pPr>
      <w:r w:rsidRPr="00382F99">
        <w:rPr>
          <w:rFonts w:ascii="Arial" w:hAnsi="Arial" w:cs="Arial"/>
          <w:sz w:val="16"/>
          <w:szCs w:val="16"/>
          <w:lang w:val="es-MX"/>
        </w:rPr>
        <w:t xml:space="preserve">ESTA FOJA PERTENECE A LA PARTE FINAL DEL ACTA CIRCUNSTANCIADA DE LA JUNTA DE ACLARACIONES </w:t>
      </w:r>
      <w:r w:rsidRPr="009015AF">
        <w:rPr>
          <w:rFonts w:ascii="Arial" w:hAnsi="Arial" w:cs="Arial"/>
          <w:sz w:val="16"/>
          <w:szCs w:val="16"/>
          <w:lang w:val="es-MX"/>
        </w:rPr>
        <w:t>DERIVADA DE</w:t>
      </w:r>
      <w:r>
        <w:rPr>
          <w:rFonts w:ascii="Arial" w:hAnsi="Arial" w:cs="Arial"/>
          <w:sz w:val="16"/>
          <w:szCs w:val="16"/>
          <w:lang w:val="es-MX"/>
        </w:rPr>
        <w:t xml:space="preserve"> </w:t>
      </w:r>
      <w:r w:rsidRPr="009015AF">
        <w:rPr>
          <w:rFonts w:ascii="Arial" w:hAnsi="Arial" w:cs="Arial"/>
          <w:sz w:val="16"/>
          <w:szCs w:val="16"/>
          <w:lang w:val="es-MX"/>
        </w:rPr>
        <w:t>L</w:t>
      </w:r>
      <w:r>
        <w:rPr>
          <w:rFonts w:ascii="Arial" w:hAnsi="Arial" w:cs="Arial"/>
          <w:sz w:val="16"/>
          <w:szCs w:val="16"/>
          <w:lang w:val="es-MX"/>
        </w:rPr>
        <w:t xml:space="preserve">A </w:t>
      </w:r>
      <w:r>
        <w:rPr>
          <w:rFonts w:ascii="Arial" w:hAnsi="Arial" w:cs="Arial"/>
          <w:sz w:val="16"/>
          <w:szCs w:val="16"/>
        </w:rPr>
        <w:t>LICITACION PUBLICA NACIONAL</w:t>
      </w:r>
      <w:r w:rsidRPr="009015AF">
        <w:rPr>
          <w:rFonts w:ascii="Arial" w:hAnsi="Arial" w:cs="Arial"/>
          <w:sz w:val="16"/>
          <w:szCs w:val="16"/>
        </w:rPr>
        <w:t xml:space="preserve"> </w:t>
      </w:r>
      <w:r>
        <w:rPr>
          <w:rFonts w:ascii="Arial" w:hAnsi="Arial" w:cs="Arial"/>
          <w:sz w:val="16"/>
          <w:szCs w:val="16"/>
        </w:rPr>
        <w:t>A PRECIO ALZADO</w:t>
      </w:r>
      <w:r w:rsidRPr="009015AF">
        <w:rPr>
          <w:rFonts w:ascii="Arial" w:hAnsi="Arial" w:cs="Arial"/>
          <w:sz w:val="16"/>
          <w:szCs w:val="16"/>
        </w:rPr>
        <w:t xml:space="preserve"> Y TIEMPO DETERMINADO N</w:t>
      </w:r>
      <w:r>
        <w:rPr>
          <w:rFonts w:ascii="Arial" w:hAnsi="Arial" w:cs="Arial"/>
          <w:sz w:val="16"/>
          <w:szCs w:val="16"/>
        </w:rPr>
        <w:t>UMERO</w:t>
      </w:r>
      <w:r w:rsidRPr="009015AF">
        <w:rPr>
          <w:rFonts w:ascii="Arial" w:hAnsi="Arial" w:cs="Arial"/>
          <w:sz w:val="16"/>
          <w:szCs w:val="16"/>
        </w:rPr>
        <w:t xml:space="preserve"> </w:t>
      </w:r>
      <w:r w:rsidR="00AD2003">
        <w:rPr>
          <w:rFonts w:ascii="Arial" w:hAnsi="Arial" w:cs="Arial"/>
          <w:sz w:val="16"/>
          <w:szCs w:val="16"/>
        </w:rPr>
        <w:fldChar w:fldCharType="begin"/>
      </w:r>
      <w:r w:rsidR="00AD2003">
        <w:rPr>
          <w:rFonts w:ascii="Arial" w:hAnsi="Arial" w:cs="Arial"/>
          <w:sz w:val="16"/>
          <w:szCs w:val="16"/>
        </w:rPr>
        <w:instrText xml:space="preserve"> MERGEFIELD Numero_Procedimiento </w:instrText>
      </w:r>
      <w:r w:rsidR="00AD2003">
        <w:rPr>
          <w:rFonts w:ascii="Arial" w:hAnsi="Arial" w:cs="Arial"/>
          <w:sz w:val="16"/>
          <w:szCs w:val="16"/>
        </w:rPr>
        <w:fldChar w:fldCharType="separate"/>
      </w:r>
      <w:r w:rsidR="0053788D" w:rsidRPr="00145B57">
        <w:rPr>
          <w:rFonts w:ascii="Arial" w:hAnsi="Arial" w:cs="Arial"/>
          <w:noProof/>
          <w:sz w:val="16"/>
          <w:szCs w:val="16"/>
        </w:rPr>
        <w:t>CJF/SEA/DGIM/LP/04/2016</w:t>
      </w:r>
      <w:r w:rsidR="00AD2003">
        <w:rPr>
          <w:rFonts w:ascii="Arial" w:hAnsi="Arial" w:cs="Arial"/>
          <w:sz w:val="16"/>
          <w:szCs w:val="16"/>
        </w:rPr>
        <w:fldChar w:fldCharType="end"/>
      </w:r>
      <w:r w:rsidRPr="009015AF">
        <w:rPr>
          <w:rFonts w:ascii="Arial" w:hAnsi="Arial" w:cs="Arial"/>
          <w:sz w:val="16"/>
          <w:szCs w:val="16"/>
        </w:rPr>
        <w:t>, PARA LOS TRABAJOS REFERENTES A</w:t>
      </w:r>
      <w:r>
        <w:rPr>
          <w:rFonts w:ascii="Arial" w:hAnsi="Arial" w:cs="Arial"/>
          <w:sz w:val="16"/>
          <w:szCs w:val="16"/>
        </w:rPr>
        <w:t>L</w:t>
      </w:r>
      <w:r w:rsidRPr="009015AF">
        <w:rPr>
          <w:rFonts w:ascii="Arial" w:hAnsi="Arial" w:cs="Arial"/>
          <w:sz w:val="16"/>
          <w:szCs w:val="16"/>
        </w:rPr>
        <w:t xml:space="preserve"> </w:t>
      </w:r>
      <w:r w:rsidR="00AD2003">
        <w:rPr>
          <w:rFonts w:ascii="Arial" w:hAnsi="Arial" w:cs="Arial"/>
          <w:b/>
          <w:noProof/>
          <w:sz w:val="16"/>
          <w:szCs w:val="16"/>
        </w:rPr>
        <w:fldChar w:fldCharType="begin"/>
      </w:r>
      <w:r w:rsidR="00AD2003">
        <w:rPr>
          <w:rFonts w:ascii="Arial" w:hAnsi="Arial" w:cs="Arial"/>
          <w:b/>
          <w:noProof/>
          <w:sz w:val="16"/>
          <w:szCs w:val="16"/>
        </w:rPr>
        <w:instrText xml:space="preserve"> MERGEFIELD Descripción_de_Trabajo </w:instrText>
      </w:r>
      <w:r w:rsidR="00AD2003">
        <w:rPr>
          <w:rFonts w:ascii="Arial" w:hAnsi="Arial" w:cs="Arial"/>
          <w:b/>
          <w:noProof/>
          <w:sz w:val="16"/>
          <w:szCs w:val="16"/>
        </w:rPr>
        <w:fldChar w:fldCharType="separate"/>
      </w:r>
      <w:r w:rsidR="007B767D" w:rsidRPr="00145B57">
        <w:rPr>
          <w:rFonts w:ascii="Arial" w:hAnsi="Arial" w:cs="Arial"/>
          <w:b/>
          <w:noProof/>
          <w:sz w:val="16"/>
          <w:szCs w:val="16"/>
        </w:rPr>
        <w:t>"PROYECTO INTEGRAL PARA LA CONSTRUCCION DEL EDIFICIO SEDE DEL PODER JUDICIAL DE LA FEDERACION EN APIZACO, TLAXCALA"</w:t>
      </w:r>
      <w:r w:rsidR="00AD2003">
        <w:rPr>
          <w:rFonts w:ascii="Arial" w:hAnsi="Arial" w:cs="Arial"/>
          <w:b/>
          <w:noProof/>
          <w:sz w:val="16"/>
          <w:szCs w:val="16"/>
        </w:rPr>
        <w:fldChar w:fldCharType="end"/>
      </w:r>
      <w:r w:rsidR="007B767D" w:rsidRPr="009015AF">
        <w:rPr>
          <w:rFonts w:ascii="Arial" w:hAnsi="Arial" w:cs="Arial"/>
          <w:b/>
          <w:noProof/>
          <w:sz w:val="16"/>
          <w:szCs w:val="16"/>
        </w:rPr>
        <w:t xml:space="preserve"> </w:t>
      </w:r>
      <w:r w:rsidR="007B767D">
        <w:rPr>
          <w:rFonts w:ascii="Arial" w:hAnsi="Arial" w:cs="Arial"/>
          <w:b/>
          <w:noProof/>
          <w:sz w:val="16"/>
          <w:szCs w:val="16"/>
        </w:rPr>
        <w:t xml:space="preserve">A EJECUTARSE EN EL INMUEBLE PROPIO UBICADO </w:t>
      </w:r>
      <w:r w:rsidR="007B767D">
        <w:rPr>
          <w:rFonts w:ascii="Arial" w:hAnsi="Arial" w:cs="Arial"/>
          <w:noProof/>
          <w:sz w:val="16"/>
          <w:szCs w:val="16"/>
        </w:rPr>
        <w:t xml:space="preserve">EN EL </w:t>
      </w:r>
      <w:r w:rsidR="00AD2003">
        <w:rPr>
          <w:rFonts w:ascii="Arial" w:hAnsi="Arial" w:cs="Arial"/>
          <w:noProof/>
          <w:sz w:val="16"/>
          <w:szCs w:val="16"/>
        </w:rPr>
        <w:fldChar w:fldCharType="begin"/>
      </w:r>
      <w:r w:rsidR="00AD2003">
        <w:rPr>
          <w:rFonts w:ascii="Arial" w:hAnsi="Arial" w:cs="Arial"/>
          <w:noProof/>
          <w:sz w:val="16"/>
          <w:szCs w:val="16"/>
        </w:rPr>
        <w:instrText xml:space="preserve"> MERGEFIELD Dirección_de_la_Obra </w:instrText>
      </w:r>
      <w:r w:rsidR="00AD2003">
        <w:rPr>
          <w:rFonts w:ascii="Arial" w:hAnsi="Arial" w:cs="Arial"/>
          <w:noProof/>
          <w:sz w:val="16"/>
          <w:szCs w:val="16"/>
        </w:rPr>
        <w:fldChar w:fldCharType="separate"/>
      </w:r>
      <w:r w:rsidR="007B767D" w:rsidRPr="00145B57">
        <w:rPr>
          <w:rFonts w:ascii="Arial" w:hAnsi="Arial" w:cs="Arial"/>
          <w:noProof/>
          <w:sz w:val="16"/>
          <w:szCs w:val="16"/>
        </w:rPr>
        <w:t>PREDIO RUSTICO, EN SANTA ANITA HUILOAC, MUNICIPIO DE APIZACO, ESTADO DE TLAXCALA</w:t>
      </w:r>
      <w:r w:rsidR="00AD2003">
        <w:rPr>
          <w:rFonts w:ascii="Arial" w:hAnsi="Arial" w:cs="Arial"/>
          <w:noProof/>
          <w:sz w:val="16"/>
          <w:szCs w:val="16"/>
        </w:rPr>
        <w:fldChar w:fldCharType="end"/>
      </w:r>
      <w:r w:rsidR="007B767D">
        <w:rPr>
          <w:rFonts w:ascii="Arial" w:hAnsi="Arial" w:cs="Arial"/>
          <w:noProof/>
          <w:sz w:val="16"/>
          <w:szCs w:val="16"/>
        </w:rPr>
        <w:t>.</w:t>
      </w:r>
    </w:p>
    <w:p w:rsidR="006C5612" w:rsidRDefault="006C5612" w:rsidP="00AD0628">
      <w:pPr>
        <w:jc w:val="both"/>
        <w:rPr>
          <w:rFonts w:ascii="Arial" w:hAnsi="Arial" w:cs="Arial"/>
          <w:noProof/>
          <w:sz w:val="16"/>
          <w:szCs w:val="16"/>
        </w:rPr>
      </w:pPr>
    </w:p>
    <w:p w:rsidR="006C5612" w:rsidRPr="006C5612" w:rsidRDefault="006C5612" w:rsidP="006C5612">
      <w:pPr>
        <w:pStyle w:val="Encabezado"/>
        <w:tabs>
          <w:tab w:val="clear" w:pos="4419"/>
          <w:tab w:val="clear" w:pos="8838"/>
        </w:tabs>
        <w:ind w:left="-426" w:right="-143"/>
        <w:jc w:val="both"/>
        <w:rPr>
          <w:rFonts w:ascii="Arial" w:hAnsi="Arial" w:cs="Arial"/>
          <w:b/>
          <w:sz w:val="16"/>
          <w:szCs w:val="16"/>
        </w:rPr>
      </w:pPr>
      <w:r w:rsidRPr="00EC2837">
        <w:rPr>
          <w:rFonts w:ascii="Arial" w:hAnsi="Arial" w:cs="Arial"/>
          <w:sz w:val="16"/>
          <w:szCs w:val="16"/>
        </w:rPr>
        <w:t xml:space="preserve">"En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w:t>
      </w:r>
      <w:proofErr w:type="gramStart"/>
      <w:r w:rsidRPr="00EC2837">
        <w:rPr>
          <w:rFonts w:ascii="Arial" w:hAnsi="Arial" w:cs="Arial"/>
          <w:sz w:val="16"/>
          <w:szCs w:val="16"/>
        </w:rPr>
        <w:t>pública</w:t>
      </w:r>
      <w:proofErr w:type="gramEnd"/>
      <w:r w:rsidRPr="00EC2837">
        <w:rPr>
          <w:rFonts w:ascii="Arial" w:hAnsi="Arial" w:cs="Arial"/>
          <w:sz w:val="16"/>
          <w:szCs w:val="16"/>
        </w:rPr>
        <w:t xml:space="preserve"> se suprime toda aquella información considerada como legalmente confidencial, que encuadra en los ordenamientos mencionados.”</w:t>
      </w:r>
    </w:p>
    <w:sectPr w:rsidR="006C5612" w:rsidRPr="006C5612" w:rsidSect="00F74611">
      <w:headerReference w:type="default" r:id="rId9"/>
      <w:footerReference w:type="default" r:id="rId10"/>
      <w:type w:val="continuous"/>
      <w:pgSz w:w="12242" w:h="15842" w:code="1"/>
      <w:pgMar w:top="1418" w:right="1610"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44" w:rsidRDefault="00524444">
      <w:r>
        <w:separator/>
      </w:r>
    </w:p>
  </w:endnote>
  <w:endnote w:type="continuationSeparator" w:id="0">
    <w:p w:rsidR="00524444" w:rsidRDefault="0052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0B" w:rsidRDefault="00D7630B">
    <w:pPr>
      <w:pStyle w:val="Piedepgina"/>
      <w:jc w:val="center"/>
      <w:rPr>
        <w:b/>
      </w:rPr>
    </w:pPr>
    <w:r>
      <w:rPr>
        <w:rStyle w:val="Nmerodepgina"/>
      </w:rPr>
      <w:fldChar w:fldCharType="begin"/>
    </w:r>
    <w:r>
      <w:rPr>
        <w:rStyle w:val="Nmerodepgina"/>
      </w:rPr>
      <w:instrText xml:space="preserve"> PAGE </w:instrText>
    </w:r>
    <w:r>
      <w:rPr>
        <w:rStyle w:val="Nmerodepgina"/>
      </w:rPr>
      <w:fldChar w:fldCharType="separate"/>
    </w:r>
    <w:r w:rsidR="006C561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44" w:rsidRDefault="00524444">
      <w:r>
        <w:separator/>
      </w:r>
    </w:p>
  </w:footnote>
  <w:footnote w:type="continuationSeparator" w:id="0">
    <w:p w:rsidR="00524444" w:rsidRDefault="0052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0B" w:rsidRPr="006355A8" w:rsidRDefault="00D7630B" w:rsidP="000510B3">
    <w:pPr>
      <w:pStyle w:val="Encabezado"/>
      <w:jc w:val="center"/>
      <w:rPr>
        <w:rFonts w:ascii="Arial" w:hAnsi="Arial"/>
        <w:b/>
        <w:color w:val="000000"/>
        <w:sz w:val="16"/>
        <w:szCs w:val="16"/>
      </w:rPr>
    </w:pPr>
  </w:p>
  <w:p w:rsidR="00D7630B" w:rsidRDefault="00D7630B" w:rsidP="000510B3">
    <w:pPr>
      <w:pStyle w:val="Encabezado"/>
      <w:jc w:val="center"/>
      <w:rPr>
        <w:noProof/>
      </w:rPr>
    </w:pPr>
    <w:r>
      <w:rPr>
        <w:rFonts w:cs="Arial"/>
        <w:noProof/>
        <w:sz w:val="18"/>
        <w:szCs w:val="18"/>
        <w:lang w:val="es-MX" w:eastAsia="es-MX"/>
      </w:rPr>
      <w:drawing>
        <wp:anchor distT="0" distB="0" distL="114300" distR="114300" simplePos="0" relativeHeight="251661312" behindDoc="1" locked="0" layoutInCell="1" allowOverlap="1" wp14:anchorId="15A7DF25" wp14:editId="64283FCF">
          <wp:simplePos x="0" y="0"/>
          <wp:positionH relativeFrom="column">
            <wp:posOffset>4924425</wp:posOffset>
          </wp:positionH>
          <wp:positionV relativeFrom="paragraph">
            <wp:posOffset>100330</wp:posOffset>
          </wp:positionV>
          <wp:extent cx="998855" cy="914400"/>
          <wp:effectExtent l="0" t="0" r="0" b="0"/>
          <wp:wrapNone/>
          <wp:docPr id="3" name="Imagen 3"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F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2"/>
        <w:lang w:val="es-MX" w:eastAsia="es-MX"/>
      </w:rPr>
      <w:drawing>
        <wp:anchor distT="0" distB="0" distL="114300" distR="114300" simplePos="0" relativeHeight="251660288" behindDoc="1" locked="0" layoutInCell="1" allowOverlap="1" wp14:anchorId="7724CDB0" wp14:editId="59F3C73B">
          <wp:simplePos x="0" y="0"/>
          <wp:positionH relativeFrom="column">
            <wp:posOffset>-97790</wp:posOffset>
          </wp:positionH>
          <wp:positionV relativeFrom="paragraph">
            <wp:posOffset>100330</wp:posOffset>
          </wp:positionV>
          <wp:extent cx="982980" cy="914400"/>
          <wp:effectExtent l="0" t="0" r="7620" b="0"/>
          <wp:wrapNone/>
          <wp:docPr id="2" name="Imagen 2"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pic:spPr>
              </pic:pic>
            </a:graphicData>
          </a:graphic>
          <wp14:sizeRelH relativeFrom="page">
            <wp14:pctWidth>0</wp14:pctWidth>
          </wp14:sizeRelH>
          <wp14:sizeRelV relativeFrom="page">
            <wp14:pctHeight>0</wp14:pctHeight>
          </wp14:sizeRelV>
        </wp:anchor>
      </w:drawing>
    </w:r>
  </w:p>
  <w:p w:rsidR="00D7630B" w:rsidRPr="00AD254E" w:rsidRDefault="00D7630B" w:rsidP="000510B3">
    <w:pPr>
      <w:jc w:val="center"/>
      <w:rPr>
        <w:rFonts w:ascii="Arial" w:hAnsi="Arial"/>
        <w:b/>
        <w:color w:val="000000"/>
      </w:rPr>
    </w:pPr>
    <w:r w:rsidRPr="00AD254E">
      <w:rPr>
        <w:rFonts w:ascii="Arial" w:hAnsi="Arial"/>
        <w:b/>
        <w:color w:val="000000"/>
      </w:rPr>
      <w:t xml:space="preserve">SECRETARÍA EJECUTIVA DE </w:t>
    </w:r>
    <w:r>
      <w:rPr>
        <w:rFonts w:ascii="Arial" w:hAnsi="Arial"/>
        <w:b/>
        <w:color w:val="000000"/>
      </w:rPr>
      <w:t>ADMINISTRACIÓN</w:t>
    </w:r>
  </w:p>
  <w:p w:rsidR="00D7630B" w:rsidRDefault="00D7630B" w:rsidP="000510B3">
    <w:pPr>
      <w:pStyle w:val="Ttulo2"/>
      <w:tabs>
        <w:tab w:val="left" w:pos="7706"/>
      </w:tabs>
      <w:ind w:left="-284"/>
      <w:rPr>
        <w:rFonts w:cs="Arial"/>
        <w:sz w:val="20"/>
        <w:szCs w:val="18"/>
        <w:lang w:val="es-MX"/>
      </w:rPr>
    </w:pPr>
    <w:r w:rsidRPr="006B6C5B">
      <w:rPr>
        <w:rFonts w:cs="Arial"/>
        <w:sz w:val="20"/>
        <w:szCs w:val="18"/>
        <w:lang w:val="es-MX"/>
      </w:rPr>
      <w:t>DIRECCIÓN GENERAL DE INMUEBLES Y MANTENIMIENTO</w:t>
    </w:r>
  </w:p>
  <w:p w:rsidR="00D7630B" w:rsidRPr="000205B6" w:rsidRDefault="00D7630B" w:rsidP="000205B6">
    <w:pPr>
      <w:jc w:val="center"/>
      <w:rPr>
        <w:rFonts w:ascii="Arial" w:hAnsi="Arial" w:cs="Arial"/>
        <w:b/>
        <w:szCs w:val="18"/>
        <w:lang w:val="es-MX"/>
      </w:rPr>
    </w:pPr>
    <w:r w:rsidRPr="000205B6">
      <w:rPr>
        <w:rFonts w:ascii="Arial" w:hAnsi="Arial" w:cs="Arial"/>
        <w:b/>
        <w:szCs w:val="18"/>
        <w:lang w:val="es-MX"/>
      </w:rPr>
      <w:t>DIRECCIÓN DE PR</w:t>
    </w:r>
    <w:r>
      <w:rPr>
        <w:rFonts w:ascii="Arial" w:hAnsi="Arial" w:cs="Arial"/>
        <w:b/>
        <w:szCs w:val="18"/>
        <w:lang w:val="es-MX"/>
      </w:rPr>
      <w:t>ESUPUESTOS Y CONCURSOS</w:t>
    </w:r>
  </w:p>
  <w:p w:rsidR="00D7630B" w:rsidRPr="00F03E22" w:rsidRDefault="00D7630B" w:rsidP="00332625">
    <w:pPr>
      <w:pStyle w:val="Encabezado"/>
      <w:rPr>
        <w:rFonts w:ascii="Arial" w:hAnsi="Arial"/>
        <w:b/>
      </w:rPr>
    </w:pPr>
    <w:r>
      <w:rPr>
        <w:rFonts w:ascii="Arial" w:hAnsi="Arial"/>
        <w:b/>
        <w:noProof/>
        <w:lang w:val="es-MX" w:eastAsia="es-MX"/>
      </w:rPr>
      <mc:AlternateContent>
        <mc:Choice Requires="wps">
          <w:drawing>
            <wp:anchor distT="0" distB="0" distL="114300" distR="114300" simplePos="0" relativeHeight="251659264" behindDoc="0" locked="0" layoutInCell="1" allowOverlap="1" wp14:anchorId="782F0AA8" wp14:editId="3FB8C245">
              <wp:simplePos x="0" y="0"/>
              <wp:positionH relativeFrom="column">
                <wp:posOffset>1159510</wp:posOffset>
              </wp:positionH>
              <wp:positionV relativeFrom="paragraph">
                <wp:posOffset>57150</wp:posOffset>
              </wp:positionV>
              <wp:extent cx="366077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4.5pt" to="37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4c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"/>
          </w:pict>
        </mc:Fallback>
      </mc:AlternateContent>
    </w:r>
  </w:p>
  <w:p w:rsidR="00D7630B" w:rsidRPr="00BD6082" w:rsidRDefault="00D7630B" w:rsidP="00676940">
    <w:pPr>
      <w:pStyle w:val="Encabezado"/>
      <w:jc w:val="center"/>
      <w:rPr>
        <w:rFonts w:ascii="Arial" w:hAnsi="Arial" w:cs="Arial"/>
        <w:b/>
        <w:sz w:val="18"/>
        <w:szCs w:val="18"/>
      </w:rPr>
    </w:pPr>
    <w:r w:rsidRPr="00BD6082">
      <w:rPr>
        <w:rFonts w:ascii="Arial" w:hAnsi="Arial" w:cs="Arial"/>
        <w:b/>
        <w:sz w:val="18"/>
        <w:szCs w:val="18"/>
      </w:rPr>
      <w:t>Acta Circunstanciada de la Junta de Aclaraciones</w:t>
    </w:r>
  </w:p>
  <w:p w:rsidR="00D7630B" w:rsidRPr="00BD6082" w:rsidRDefault="00D7630B" w:rsidP="00676940">
    <w:pPr>
      <w:ind w:left="567" w:hanging="1134"/>
      <w:jc w:val="center"/>
      <w:rPr>
        <w:rFonts w:ascii="Arial" w:hAnsi="Arial" w:cs="Arial"/>
        <w:b/>
        <w:bCs/>
        <w:sz w:val="18"/>
        <w:szCs w:val="18"/>
      </w:rPr>
    </w:pPr>
    <w:r w:rsidRPr="00BD6082">
      <w:rPr>
        <w:rFonts w:ascii="Arial" w:hAnsi="Arial" w:cs="Arial"/>
        <w:b/>
        <w:bCs/>
        <w:sz w:val="18"/>
        <w:szCs w:val="18"/>
      </w:rPr>
      <w:t xml:space="preserve">LICITACION PÚBLICA NACIONAL </w:t>
    </w:r>
  </w:p>
  <w:p w:rsidR="00D7630B" w:rsidRPr="00BD6082" w:rsidRDefault="00D7630B" w:rsidP="00676940">
    <w:pPr>
      <w:ind w:left="567" w:hanging="1134"/>
      <w:jc w:val="center"/>
      <w:rPr>
        <w:rFonts w:ascii="Arial" w:hAnsi="Arial" w:cs="Arial"/>
        <w:b/>
        <w:bCs/>
        <w:noProof/>
        <w:sz w:val="18"/>
        <w:szCs w:val="18"/>
        <w:lang w:val="es-ES"/>
      </w:rPr>
    </w:pPr>
    <w:r w:rsidRPr="00BD6082">
      <w:rPr>
        <w:rFonts w:ascii="Arial" w:hAnsi="Arial" w:cs="Arial"/>
        <w:b/>
        <w:bCs/>
        <w:sz w:val="18"/>
        <w:szCs w:val="18"/>
      </w:rPr>
      <w:t>N° CJF/SEA/DGIM/LP/04/2016</w:t>
    </w:r>
    <w:r w:rsidRPr="00BD6082">
      <w:rPr>
        <w:rFonts w:ascii="Arial" w:hAnsi="Arial" w:cs="Arial"/>
        <w:b/>
        <w:bCs/>
        <w:noProof/>
        <w:sz w:val="18"/>
        <w:szCs w:val="18"/>
        <w:lang w:val="es-ES"/>
      </w:rPr>
      <w:t>,</w:t>
    </w:r>
  </w:p>
  <w:p w:rsidR="00D7630B" w:rsidRPr="00BD6082" w:rsidRDefault="00D7630B" w:rsidP="008C7E63">
    <w:pPr>
      <w:ind w:left="567" w:hanging="1134"/>
      <w:jc w:val="center"/>
      <w:rPr>
        <w:rFonts w:ascii="Arial" w:hAnsi="Arial" w:cs="Arial"/>
        <w:b/>
        <w:bCs/>
        <w:noProof/>
        <w:sz w:val="18"/>
        <w:szCs w:val="18"/>
        <w:lang w:val="es-ES"/>
      </w:rPr>
    </w:pPr>
    <w:r w:rsidRPr="00BD6082">
      <w:rPr>
        <w:rFonts w:ascii="Arial" w:hAnsi="Arial" w:cs="Arial"/>
        <w:b/>
        <w:bCs/>
        <w:noProof/>
        <w:color w:val="0000FF"/>
        <w:sz w:val="18"/>
        <w:szCs w:val="18"/>
        <w:lang w:val="es-ES"/>
      </w:rPr>
      <w:t>Apizaco, Tlaxcala.</w:t>
    </w:r>
  </w:p>
  <w:p w:rsidR="00D7630B" w:rsidRPr="00BD6082" w:rsidRDefault="00D7630B" w:rsidP="008C7E63">
    <w:pPr>
      <w:ind w:left="567" w:hanging="1134"/>
      <w:jc w:val="center"/>
      <w:rPr>
        <w:rFonts w:ascii="Arial" w:hAnsi="Arial" w:cs="Arial"/>
        <w:sz w:val="14"/>
        <w:szCs w:val="14"/>
        <w:lang w:val="es-MX"/>
      </w:rPr>
    </w:pPr>
  </w:p>
  <w:p w:rsidR="00D7630B" w:rsidRPr="000510B3" w:rsidRDefault="00D7630B">
    <w:pPr>
      <w:pStyle w:val="Encabezado"/>
      <w:rPr>
        <w:b/>
        <w:sz w:val="6"/>
        <w:szCs w:val="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61B"/>
    <w:multiLevelType w:val="hybridMultilevel"/>
    <w:tmpl w:val="D26AE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DE148A"/>
    <w:multiLevelType w:val="hybridMultilevel"/>
    <w:tmpl w:val="42FAE5E8"/>
    <w:lvl w:ilvl="0" w:tplc="080A000F">
      <w:start w:val="1"/>
      <w:numFmt w:val="decimal"/>
      <w:lvlText w:val="%1."/>
      <w:lvlJc w:val="left"/>
      <w:pPr>
        <w:ind w:left="2847" w:hanging="360"/>
      </w:p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2">
    <w:nsid w:val="08363E16"/>
    <w:multiLevelType w:val="hybridMultilevel"/>
    <w:tmpl w:val="0882C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84512D"/>
    <w:multiLevelType w:val="hybridMultilevel"/>
    <w:tmpl w:val="53045094"/>
    <w:lvl w:ilvl="0" w:tplc="BE10DBA2">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
    <w:nsid w:val="098C773F"/>
    <w:multiLevelType w:val="hybridMultilevel"/>
    <w:tmpl w:val="DD56B9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3F1169"/>
    <w:multiLevelType w:val="hybridMultilevel"/>
    <w:tmpl w:val="2FBA4C02"/>
    <w:lvl w:ilvl="0" w:tplc="33326DAA">
      <w:start w:val="1"/>
      <w:numFmt w:val="upperRoman"/>
      <w:lvlText w:val="%1."/>
      <w:legacy w:legacy="1" w:legacySpace="0" w:legacyIndent="283"/>
      <w:lvlJc w:val="left"/>
      <w:pPr>
        <w:ind w:left="283" w:hanging="283"/>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9908E6"/>
    <w:multiLevelType w:val="hybridMultilevel"/>
    <w:tmpl w:val="007CD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873DD6"/>
    <w:multiLevelType w:val="hybridMultilevel"/>
    <w:tmpl w:val="6A023340"/>
    <w:lvl w:ilvl="0" w:tplc="729A05FE">
      <w:start w:val="1"/>
      <w:numFmt w:val="decimal"/>
      <w:lvlText w:val="%1."/>
      <w:lvlJc w:val="left"/>
      <w:pPr>
        <w:tabs>
          <w:tab w:val="num" w:pos="786"/>
        </w:tabs>
        <w:ind w:left="786" w:hanging="360"/>
      </w:pPr>
      <w:rPr>
        <w:b w:val="0"/>
        <w:i w:val="0"/>
        <w:color w:val="auto"/>
        <w:sz w:val="16"/>
        <w:szCs w:val="16"/>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1F025846"/>
    <w:multiLevelType w:val="hybridMultilevel"/>
    <w:tmpl w:val="833AAEFC"/>
    <w:lvl w:ilvl="0" w:tplc="0C0A000F">
      <w:start w:val="1"/>
      <w:numFmt w:val="decimal"/>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02AFC7E">
      <w:start w:val="1"/>
      <w:numFmt w:val="decimal"/>
      <w:lvlText w:val="%4."/>
      <w:lvlJc w:val="left"/>
      <w:pPr>
        <w:tabs>
          <w:tab w:val="num" w:pos="2880"/>
        </w:tabs>
        <w:ind w:left="2880" w:hanging="360"/>
      </w:pPr>
      <w:rPr>
        <w:sz w:val="16"/>
        <w:szCs w:val="16"/>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0C37EB8"/>
    <w:multiLevelType w:val="hybridMultilevel"/>
    <w:tmpl w:val="D47AE890"/>
    <w:lvl w:ilvl="0" w:tplc="7EFAE070">
      <w:start w:val="1"/>
      <w:numFmt w:val="upperRoman"/>
      <w:lvlText w:val="%1."/>
      <w:lvlJc w:val="right"/>
      <w:pPr>
        <w:ind w:left="2847" w:hanging="360"/>
      </w:pPr>
      <w:rPr>
        <w:rFonts w:hint="default"/>
        <w:sz w:val="16"/>
        <w:szCs w:val="16"/>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0">
    <w:nsid w:val="2D4B4F4C"/>
    <w:multiLevelType w:val="hybridMultilevel"/>
    <w:tmpl w:val="CCD0E4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8B4D11"/>
    <w:multiLevelType w:val="hybridMultilevel"/>
    <w:tmpl w:val="BB4CD416"/>
    <w:lvl w:ilvl="0" w:tplc="080A000F">
      <w:start w:val="1"/>
      <w:numFmt w:val="decimal"/>
      <w:lvlText w:val="%1."/>
      <w:lvlJc w:val="left"/>
      <w:pPr>
        <w:ind w:left="3567" w:hanging="360"/>
      </w:pPr>
    </w:lvl>
    <w:lvl w:ilvl="1" w:tplc="080A0019" w:tentative="1">
      <w:start w:val="1"/>
      <w:numFmt w:val="lowerLetter"/>
      <w:lvlText w:val="%2."/>
      <w:lvlJc w:val="left"/>
      <w:pPr>
        <w:ind w:left="4287" w:hanging="360"/>
      </w:pPr>
    </w:lvl>
    <w:lvl w:ilvl="2" w:tplc="080A001B" w:tentative="1">
      <w:start w:val="1"/>
      <w:numFmt w:val="lowerRoman"/>
      <w:lvlText w:val="%3."/>
      <w:lvlJc w:val="right"/>
      <w:pPr>
        <w:ind w:left="5007" w:hanging="180"/>
      </w:pPr>
    </w:lvl>
    <w:lvl w:ilvl="3" w:tplc="080A000F" w:tentative="1">
      <w:start w:val="1"/>
      <w:numFmt w:val="decimal"/>
      <w:lvlText w:val="%4."/>
      <w:lvlJc w:val="left"/>
      <w:pPr>
        <w:ind w:left="5727" w:hanging="360"/>
      </w:pPr>
    </w:lvl>
    <w:lvl w:ilvl="4" w:tplc="080A0019" w:tentative="1">
      <w:start w:val="1"/>
      <w:numFmt w:val="lowerLetter"/>
      <w:lvlText w:val="%5."/>
      <w:lvlJc w:val="left"/>
      <w:pPr>
        <w:ind w:left="6447" w:hanging="360"/>
      </w:pPr>
    </w:lvl>
    <w:lvl w:ilvl="5" w:tplc="080A001B" w:tentative="1">
      <w:start w:val="1"/>
      <w:numFmt w:val="lowerRoman"/>
      <w:lvlText w:val="%6."/>
      <w:lvlJc w:val="right"/>
      <w:pPr>
        <w:ind w:left="7167" w:hanging="180"/>
      </w:pPr>
    </w:lvl>
    <w:lvl w:ilvl="6" w:tplc="080A000F" w:tentative="1">
      <w:start w:val="1"/>
      <w:numFmt w:val="decimal"/>
      <w:lvlText w:val="%7."/>
      <w:lvlJc w:val="left"/>
      <w:pPr>
        <w:ind w:left="7887" w:hanging="360"/>
      </w:pPr>
    </w:lvl>
    <w:lvl w:ilvl="7" w:tplc="080A0019" w:tentative="1">
      <w:start w:val="1"/>
      <w:numFmt w:val="lowerLetter"/>
      <w:lvlText w:val="%8."/>
      <w:lvlJc w:val="left"/>
      <w:pPr>
        <w:ind w:left="8607" w:hanging="360"/>
      </w:pPr>
    </w:lvl>
    <w:lvl w:ilvl="8" w:tplc="080A001B" w:tentative="1">
      <w:start w:val="1"/>
      <w:numFmt w:val="lowerRoman"/>
      <w:lvlText w:val="%9."/>
      <w:lvlJc w:val="right"/>
      <w:pPr>
        <w:ind w:left="9327" w:hanging="180"/>
      </w:pPr>
    </w:lvl>
  </w:abstractNum>
  <w:abstractNum w:abstractNumId="12">
    <w:nsid w:val="36453D92"/>
    <w:multiLevelType w:val="hybridMultilevel"/>
    <w:tmpl w:val="92AA00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B3F2364"/>
    <w:multiLevelType w:val="hybridMultilevel"/>
    <w:tmpl w:val="FCC81B4E"/>
    <w:lvl w:ilvl="0" w:tplc="CC0ECB66">
      <w:start w:val="1"/>
      <w:numFmt w:val="upperRoman"/>
      <w:lvlText w:val="%1."/>
      <w:lvlJc w:val="right"/>
      <w:pPr>
        <w:ind w:left="2847" w:hanging="360"/>
      </w:pPr>
      <w:rPr>
        <w:rFonts w:hint="default"/>
        <w:sz w:val="16"/>
        <w:szCs w:val="16"/>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4">
    <w:nsid w:val="405C480C"/>
    <w:multiLevelType w:val="hybridMultilevel"/>
    <w:tmpl w:val="6422D9BC"/>
    <w:lvl w:ilvl="0" w:tplc="93F25516">
      <w:start w:val="1"/>
      <w:numFmt w:val="lowerLetter"/>
      <w:lvlText w:val="%1)."/>
      <w:lvlJc w:val="left"/>
      <w:pPr>
        <w:ind w:left="720" w:hanging="360"/>
      </w:pPr>
      <w:rPr>
        <w:rFonts w:hint="default"/>
        <w:b w:val="0"/>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D2414C"/>
    <w:multiLevelType w:val="hybridMultilevel"/>
    <w:tmpl w:val="9A229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7B63C8"/>
    <w:multiLevelType w:val="hybridMultilevel"/>
    <w:tmpl w:val="5F0CE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1B7B80"/>
    <w:multiLevelType w:val="hybridMultilevel"/>
    <w:tmpl w:val="69EA90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32324E3"/>
    <w:multiLevelType w:val="multilevel"/>
    <w:tmpl w:val="FC0C135C"/>
    <w:lvl w:ilvl="0">
      <w:start w:val="1"/>
      <w:numFmt w:val="bullet"/>
      <w:lvlText w:val=""/>
      <w:lvlJc w:val="left"/>
      <w:pPr>
        <w:tabs>
          <w:tab w:val="num" w:pos="2912"/>
        </w:tabs>
        <w:ind w:left="2912" w:hanging="360"/>
      </w:pPr>
      <w:rPr>
        <w:rFonts w:ascii="Wingdings" w:hAnsi="Wingdings" w:hint="default"/>
        <w:b/>
        <w:bCs/>
        <w:i w:val="0"/>
        <w:i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0A514F"/>
    <w:multiLevelType w:val="hybridMultilevel"/>
    <w:tmpl w:val="118467D2"/>
    <w:lvl w:ilvl="0" w:tplc="4F200A12">
      <w:start w:val="1"/>
      <w:numFmt w:val="bullet"/>
      <w:lvlText w:val=""/>
      <w:lvlJc w:val="left"/>
      <w:pPr>
        <w:ind w:left="2847" w:hanging="360"/>
      </w:pPr>
      <w:rPr>
        <w:rFonts w:ascii="Wingdings" w:hAnsi="Wingdings" w:hint="default"/>
        <w:color w:val="auto"/>
        <w:sz w:val="16"/>
        <w:szCs w:val="16"/>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0">
    <w:nsid w:val="549A5DA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8DA61A2"/>
    <w:multiLevelType w:val="hybridMultilevel"/>
    <w:tmpl w:val="57CE1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73121420">
      <w:start w:val="1"/>
      <w:numFmt w:val="decimal"/>
      <w:lvlText w:val="%4."/>
      <w:lvlJc w:val="left"/>
      <w:pPr>
        <w:ind w:left="2880" w:hanging="360"/>
      </w:pPr>
      <w:rPr>
        <w:color w:val="0000FF"/>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C44ADB"/>
    <w:multiLevelType w:val="singleLevel"/>
    <w:tmpl w:val="2C60A8B4"/>
    <w:lvl w:ilvl="0">
      <w:start w:val="1"/>
      <w:numFmt w:val="decimal"/>
      <w:pStyle w:val="Ttulo9"/>
      <w:lvlText w:val="Anexo %1"/>
      <w:lvlJc w:val="left"/>
      <w:pPr>
        <w:tabs>
          <w:tab w:val="num" w:pos="1080"/>
        </w:tabs>
        <w:ind w:left="360" w:hanging="360"/>
      </w:pPr>
      <w:rPr>
        <w:b/>
        <w:i w:val="0"/>
      </w:rPr>
    </w:lvl>
  </w:abstractNum>
  <w:abstractNum w:abstractNumId="23">
    <w:nsid w:val="68AE1F4C"/>
    <w:multiLevelType w:val="hybridMultilevel"/>
    <w:tmpl w:val="2B40A08C"/>
    <w:lvl w:ilvl="0" w:tplc="CB68CCC0">
      <w:start w:val="1"/>
      <w:numFmt w:val="lowerLetter"/>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6B2705EF"/>
    <w:multiLevelType w:val="hybridMultilevel"/>
    <w:tmpl w:val="C75CA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5746B4"/>
    <w:multiLevelType w:val="hybridMultilevel"/>
    <w:tmpl w:val="5DBAFBE4"/>
    <w:lvl w:ilvl="0" w:tplc="080A000B">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6">
    <w:nsid w:val="6CFE13B2"/>
    <w:multiLevelType w:val="hybridMultilevel"/>
    <w:tmpl w:val="AB66F69C"/>
    <w:lvl w:ilvl="0" w:tplc="080A0019">
      <w:start w:val="1"/>
      <w:numFmt w:val="lowerLetter"/>
      <w:lvlText w:val="%1."/>
      <w:lvlJc w:val="left"/>
      <w:pPr>
        <w:ind w:left="2847" w:hanging="360"/>
      </w:p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27">
    <w:nsid w:val="74C631DB"/>
    <w:multiLevelType w:val="hybridMultilevel"/>
    <w:tmpl w:val="D2F6E3BC"/>
    <w:lvl w:ilvl="0" w:tplc="080A000B">
      <w:start w:val="1"/>
      <w:numFmt w:val="bullet"/>
      <w:lvlText w:val=""/>
      <w:lvlJc w:val="left"/>
      <w:pPr>
        <w:ind w:left="2847" w:hanging="360"/>
      </w:pPr>
      <w:rPr>
        <w:rFonts w:ascii="Wingdings" w:hAnsi="Wingdings" w:hint="default"/>
      </w:rPr>
    </w:lvl>
    <w:lvl w:ilvl="1" w:tplc="080A000F">
      <w:start w:val="1"/>
      <w:numFmt w:val="decimal"/>
      <w:lvlText w:val="%2."/>
      <w:lvlJc w:val="left"/>
      <w:pPr>
        <w:ind w:left="3567" w:hanging="360"/>
      </w:pPr>
      <w:rPr>
        <w:rFonts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8">
    <w:nsid w:val="786E6705"/>
    <w:multiLevelType w:val="hybridMultilevel"/>
    <w:tmpl w:val="DEECBA04"/>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nsid w:val="791562AD"/>
    <w:multiLevelType w:val="hybridMultilevel"/>
    <w:tmpl w:val="AF84EB6E"/>
    <w:lvl w:ilvl="0" w:tplc="77C060DE">
      <w:start w:val="1"/>
      <w:numFmt w:val="decimal"/>
      <w:lvlText w:val="%1-"/>
      <w:lvlJc w:val="left"/>
      <w:pPr>
        <w:ind w:left="720" w:hanging="360"/>
      </w:pPr>
      <w:rPr>
        <w:rFonts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2"/>
  </w:num>
  <w:num w:numId="3">
    <w:abstractNumId w:val="20"/>
  </w:num>
  <w:num w:numId="4">
    <w:abstractNumId w:val="10"/>
  </w:num>
  <w:num w:numId="5">
    <w:abstractNumId w:val="19"/>
  </w:num>
  <w:num w:numId="6">
    <w:abstractNumId w:val="25"/>
  </w:num>
  <w:num w:numId="7">
    <w:abstractNumId w:val="18"/>
  </w:num>
  <w:num w:numId="8">
    <w:abstractNumId w:val="27"/>
  </w:num>
  <w:num w:numId="9">
    <w:abstractNumId w:val="11"/>
  </w:num>
  <w:num w:numId="10">
    <w:abstractNumId w:val="1"/>
  </w:num>
  <w:num w:numId="11">
    <w:abstractNumId w:val="26"/>
  </w:num>
  <w:num w:numId="12">
    <w:abstractNumId w:val="5"/>
  </w:num>
  <w:num w:numId="13">
    <w:abstractNumId w:val="13"/>
  </w:num>
  <w:num w:numId="14">
    <w:abstractNumId w:val="9"/>
  </w:num>
  <w:num w:numId="15">
    <w:abstractNumId w:val="7"/>
  </w:num>
  <w:num w:numId="16">
    <w:abstractNumId w:val="16"/>
  </w:num>
  <w:num w:numId="17">
    <w:abstractNumId w:val="4"/>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28"/>
  </w:num>
  <w:num w:numId="23">
    <w:abstractNumId w:val="17"/>
  </w:num>
  <w:num w:numId="24">
    <w:abstractNumId w:val="14"/>
  </w:num>
  <w:num w:numId="25">
    <w:abstractNumId w:val="24"/>
  </w:num>
  <w:num w:numId="26">
    <w:abstractNumId w:val="29"/>
  </w:num>
  <w:num w:numId="27">
    <w:abstractNumId w:val="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C9"/>
    <w:rsid w:val="00000DED"/>
    <w:rsid w:val="00001F82"/>
    <w:rsid w:val="00002075"/>
    <w:rsid w:val="00002894"/>
    <w:rsid w:val="00003AB6"/>
    <w:rsid w:val="00005E4F"/>
    <w:rsid w:val="00007A5A"/>
    <w:rsid w:val="00007FF2"/>
    <w:rsid w:val="000105E2"/>
    <w:rsid w:val="00010D1C"/>
    <w:rsid w:val="000124F9"/>
    <w:rsid w:val="00012B24"/>
    <w:rsid w:val="00016209"/>
    <w:rsid w:val="00016E21"/>
    <w:rsid w:val="00017906"/>
    <w:rsid w:val="000205B6"/>
    <w:rsid w:val="00020B4D"/>
    <w:rsid w:val="0002167B"/>
    <w:rsid w:val="00023CD3"/>
    <w:rsid w:val="00024416"/>
    <w:rsid w:val="000253FE"/>
    <w:rsid w:val="00026690"/>
    <w:rsid w:val="00031D60"/>
    <w:rsid w:val="00033214"/>
    <w:rsid w:val="00033D1A"/>
    <w:rsid w:val="00033DB3"/>
    <w:rsid w:val="00033DD7"/>
    <w:rsid w:val="00034F9D"/>
    <w:rsid w:val="00035BAF"/>
    <w:rsid w:val="0003610D"/>
    <w:rsid w:val="000374EE"/>
    <w:rsid w:val="000379C3"/>
    <w:rsid w:val="00037AA1"/>
    <w:rsid w:val="000402BF"/>
    <w:rsid w:val="000417C6"/>
    <w:rsid w:val="00041C32"/>
    <w:rsid w:val="000439A4"/>
    <w:rsid w:val="0004455E"/>
    <w:rsid w:val="000445A2"/>
    <w:rsid w:val="000449A3"/>
    <w:rsid w:val="00044D87"/>
    <w:rsid w:val="0004581F"/>
    <w:rsid w:val="00047875"/>
    <w:rsid w:val="00050987"/>
    <w:rsid w:val="00050EC4"/>
    <w:rsid w:val="000510B3"/>
    <w:rsid w:val="00051E28"/>
    <w:rsid w:val="000526CD"/>
    <w:rsid w:val="00052DE6"/>
    <w:rsid w:val="000531C6"/>
    <w:rsid w:val="000534E5"/>
    <w:rsid w:val="000537BD"/>
    <w:rsid w:val="000542EE"/>
    <w:rsid w:val="000548AA"/>
    <w:rsid w:val="00056DAA"/>
    <w:rsid w:val="0006079E"/>
    <w:rsid w:val="00062C4E"/>
    <w:rsid w:val="000647B0"/>
    <w:rsid w:val="000652AB"/>
    <w:rsid w:val="00066080"/>
    <w:rsid w:val="00066BB6"/>
    <w:rsid w:val="000671DF"/>
    <w:rsid w:val="00067254"/>
    <w:rsid w:val="0006789B"/>
    <w:rsid w:val="0007159F"/>
    <w:rsid w:val="00071E97"/>
    <w:rsid w:val="000721F1"/>
    <w:rsid w:val="000735EF"/>
    <w:rsid w:val="0007489F"/>
    <w:rsid w:val="000805AF"/>
    <w:rsid w:val="00080DA4"/>
    <w:rsid w:val="00080FA0"/>
    <w:rsid w:val="000811F7"/>
    <w:rsid w:val="00082B37"/>
    <w:rsid w:val="0008404F"/>
    <w:rsid w:val="0008495A"/>
    <w:rsid w:val="000849E6"/>
    <w:rsid w:val="00084B82"/>
    <w:rsid w:val="0008522D"/>
    <w:rsid w:val="00085251"/>
    <w:rsid w:val="00085687"/>
    <w:rsid w:val="000864F6"/>
    <w:rsid w:val="0008682A"/>
    <w:rsid w:val="0009062E"/>
    <w:rsid w:val="00090A63"/>
    <w:rsid w:val="000920AD"/>
    <w:rsid w:val="00092142"/>
    <w:rsid w:val="00092703"/>
    <w:rsid w:val="00093703"/>
    <w:rsid w:val="00093EA7"/>
    <w:rsid w:val="000958B3"/>
    <w:rsid w:val="00095CFC"/>
    <w:rsid w:val="000965E7"/>
    <w:rsid w:val="00096F47"/>
    <w:rsid w:val="0009740A"/>
    <w:rsid w:val="000A067D"/>
    <w:rsid w:val="000A1991"/>
    <w:rsid w:val="000A247D"/>
    <w:rsid w:val="000A2A36"/>
    <w:rsid w:val="000A3605"/>
    <w:rsid w:val="000A46D7"/>
    <w:rsid w:val="000A543A"/>
    <w:rsid w:val="000A55B1"/>
    <w:rsid w:val="000A5992"/>
    <w:rsid w:val="000A605F"/>
    <w:rsid w:val="000A6CBF"/>
    <w:rsid w:val="000A6D9B"/>
    <w:rsid w:val="000A6F85"/>
    <w:rsid w:val="000A7201"/>
    <w:rsid w:val="000A77B6"/>
    <w:rsid w:val="000A7885"/>
    <w:rsid w:val="000A7D70"/>
    <w:rsid w:val="000B0FD8"/>
    <w:rsid w:val="000B1290"/>
    <w:rsid w:val="000B1E94"/>
    <w:rsid w:val="000B2407"/>
    <w:rsid w:val="000B27D9"/>
    <w:rsid w:val="000B4E07"/>
    <w:rsid w:val="000B65CF"/>
    <w:rsid w:val="000B671F"/>
    <w:rsid w:val="000B6BC5"/>
    <w:rsid w:val="000C0236"/>
    <w:rsid w:val="000C0743"/>
    <w:rsid w:val="000C14B0"/>
    <w:rsid w:val="000C1B85"/>
    <w:rsid w:val="000C219F"/>
    <w:rsid w:val="000C270B"/>
    <w:rsid w:val="000C41BD"/>
    <w:rsid w:val="000C553E"/>
    <w:rsid w:val="000C6913"/>
    <w:rsid w:val="000C77DF"/>
    <w:rsid w:val="000C7827"/>
    <w:rsid w:val="000D1DA1"/>
    <w:rsid w:val="000D2288"/>
    <w:rsid w:val="000D37F2"/>
    <w:rsid w:val="000D3B02"/>
    <w:rsid w:val="000D4761"/>
    <w:rsid w:val="000D4AF3"/>
    <w:rsid w:val="000D4FD7"/>
    <w:rsid w:val="000D559E"/>
    <w:rsid w:val="000D70C3"/>
    <w:rsid w:val="000E00A1"/>
    <w:rsid w:val="000E154E"/>
    <w:rsid w:val="000E1BE7"/>
    <w:rsid w:val="000E32D6"/>
    <w:rsid w:val="000E33E0"/>
    <w:rsid w:val="000E3E08"/>
    <w:rsid w:val="000E468A"/>
    <w:rsid w:val="000E5925"/>
    <w:rsid w:val="000E63A3"/>
    <w:rsid w:val="000E682D"/>
    <w:rsid w:val="000F1027"/>
    <w:rsid w:val="000F109F"/>
    <w:rsid w:val="000F2840"/>
    <w:rsid w:val="000F3826"/>
    <w:rsid w:val="000F44AE"/>
    <w:rsid w:val="000F491A"/>
    <w:rsid w:val="000F4B70"/>
    <w:rsid w:val="000F4B75"/>
    <w:rsid w:val="000F508D"/>
    <w:rsid w:val="000F5849"/>
    <w:rsid w:val="000F60F2"/>
    <w:rsid w:val="001020EB"/>
    <w:rsid w:val="00102D47"/>
    <w:rsid w:val="00102FA0"/>
    <w:rsid w:val="001045F2"/>
    <w:rsid w:val="0010591C"/>
    <w:rsid w:val="00110484"/>
    <w:rsid w:val="0011052C"/>
    <w:rsid w:val="00110C92"/>
    <w:rsid w:val="0011279D"/>
    <w:rsid w:val="00112BA1"/>
    <w:rsid w:val="00114B23"/>
    <w:rsid w:val="00115DCE"/>
    <w:rsid w:val="00115DFC"/>
    <w:rsid w:val="00116342"/>
    <w:rsid w:val="00117420"/>
    <w:rsid w:val="00120D7F"/>
    <w:rsid w:val="00120DAF"/>
    <w:rsid w:val="0012163B"/>
    <w:rsid w:val="001217CC"/>
    <w:rsid w:val="0012263A"/>
    <w:rsid w:val="00123078"/>
    <w:rsid w:val="001253AE"/>
    <w:rsid w:val="00125EF1"/>
    <w:rsid w:val="001273B0"/>
    <w:rsid w:val="001277C7"/>
    <w:rsid w:val="001312A7"/>
    <w:rsid w:val="00131FEF"/>
    <w:rsid w:val="00132DEC"/>
    <w:rsid w:val="00134ACD"/>
    <w:rsid w:val="00134EE8"/>
    <w:rsid w:val="00135D97"/>
    <w:rsid w:val="0013619E"/>
    <w:rsid w:val="00140BC5"/>
    <w:rsid w:val="00141185"/>
    <w:rsid w:val="001423C5"/>
    <w:rsid w:val="001429C0"/>
    <w:rsid w:val="00144B68"/>
    <w:rsid w:val="001463A4"/>
    <w:rsid w:val="001505C2"/>
    <w:rsid w:val="00150B52"/>
    <w:rsid w:val="001514A0"/>
    <w:rsid w:val="001525C7"/>
    <w:rsid w:val="00154B39"/>
    <w:rsid w:val="00160AC3"/>
    <w:rsid w:val="0016177F"/>
    <w:rsid w:val="00161F69"/>
    <w:rsid w:val="00161FEB"/>
    <w:rsid w:val="00164E96"/>
    <w:rsid w:val="00166586"/>
    <w:rsid w:val="001667E5"/>
    <w:rsid w:val="0016722F"/>
    <w:rsid w:val="00167ACC"/>
    <w:rsid w:val="00170023"/>
    <w:rsid w:val="0017057D"/>
    <w:rsid w:val="001719FC"/>
    <w:rsid w:val="00172D39"/>
    <w:rsid w:val="00172E4D"/>
    <w:rsid w:val="00173FBE"/>
    <w:rsid w:val="00174308"/>
    <w:rsid w:val="00175001"/>
    <w:rsid w:val="001764F4"/>
    <w:rsid w:val="00176670"/>
    <w:rsid w:val="00177A4F"/>
    <w:rsid w:val="00177E63"/>
    <w:rsid w:val="00180D0F"/>
    <w:rsid w:val="0018166A"/>
    <w:rsid w:val="00181F56"/>
    <w:rsid w:val="00181FBD"/>
    <w:rsid w:val="00184851"/>
    <w:rsid w:val="00185810"/>
    <w:rsid w:val="00185EA6"/>
    <w:rsid w:val="001870E7"/>
    <w:rsid w:val="0018776D"/>
    <w:rsid w:val="00190189"/>
    <w:rsid w:val="001905C2"/>
    <w:rsid w:val="0019197F"/>
    <w:rsid w:val="00194A6F"/>
    <w:rsid w:val="00195BED"/>
    <w:rsid w:val="001A0909"/>
    <w:rsid w:val="001A40AE"/>
    <w:rsid w:val="001A4C5E"/>
    <w:rsid w:val="001A5219"/>
    <w:rsid w:val="001B043A"/>
    <w:rsid w:val="001B21A0"/>
    <w:rsid w:val="001B6063"/>
    <w:rsid w:val="001B6C1E"/>
    <w:rsid w:val="001B709C"/>
    <w:rsid w:val="001B7E8E"/>
    <w:rsid w:val="001C1E8E"/>
    <w:rsid w:val="001C2025"/>
    <w:rsid w:val="001C22C3"/>
    <w:rsid w:val="001C25B2"/>
    <w:rsid w:val="001C2E26"/>
    <w:rsid w:val="001C38D9"/>
    <w:rsid w:val="001C4F53"/>
    <w:rsid w:val="001C5D50"/>
    <w:rsid w:val="001C6B9B"/>
    <w:rsid w:val="001C6EE1"/>
    <w:rsid w:val="001D26E3"/>
    <w:rsid w:val="001D296F"/>
    <w:rsid w:val="001D3D10"/>
    <w:rsid w:val="001D3ECC"/>
    <w:rsid w:val="001D5A87"/>
    <w:rsid w:val="001D63B6"/>
    <w:rsid w:val="001D70DA"/>
    <w:rsid w:val="001D7839"/>
    <w:rsid w:val="001E046B"/>
    <w:rsid w:val="001E05BF"/>
    <w:rsid w:val="001E0F7E"/>
    <w:rsid w:val="001E1415"/>
    <w:rsid w:val="001E1DAF"/>
    <w:rsid w:val="001E282E"/>
    <w:rsid w:val="001E2FB2"/>
    <w:rsid w:val="001E38EA"/>
    <w:rsid w:val="001E4C34"/>
    <w:rsid w:val="001E4FCC"/>
    <w:rsid w:val="001E5090"/>
    <w:rsid w:val="001E5CD7"/>
    <w:rsid w:val="001E7905"/>
    <w:rsid w:val="001F2AB9"/>
    <w:rsid w:val="001F3022"/>
    <w:rsid w:val="001F369D"/>
    <w:rsid w:val="001F3DD8"/>
    <w:rsid w:val="001F4031"/>
    <w:rsid w:val="001F4FF8"/>
    <w:rsid w:val="001F6F78"/>
    <w:rsid w:val="001F70DB"/>
    <w:rsid w:val="001F7820"/>
    <w:rsid w:val="002000D2"/>
    <w:rsid w:val="00200575"/>
    <w:rsid w:val="0020127F"/>
    <w:rsid w:val="0020170B"/>
    <w:rsid w:val="002022B8"/>
    <w:rsid w:val="00203C7E"/>
    <w:rsid w:val="002048AB"/>
    <w:rsid w:val="00204F33"/>
    <w:rsid w:val="0020651F"/>
    <w:rsid w:val="00207718"/>
    <w:rsid w:val="00211A4F"/>
    <w:rsid w:val="00212B94"/>
    <w:rsid w:val="00212E3F"/>
    <w:rsid w:val="0021323E"/>
    <w:rsid w:val="00213975"/>
    <w:rsid w:val="00213BDA"/>
    <w:rsid w:val="00215018"/>
    <w:rsid w:val="00215BEF"/>
    <w:rsid w:val="002169ED"/>
    <w:rsid w:val="00217ABA"/>
    <w:rsid w:val="002205E5"/>
    <w:rsid w:val="00221C36"/>
    <w:rsid w:val="00223AB0"/>
    <w:rsid w:val="0022431A"/>
    <w:rsid w:val="00225530"/>
    <w:rsid w:val="00230472"/>
    <w:rsid w:val="0023081B"/>
    <w:rsid w:val="0023376B"/>
    <w:rsid w:val="00234053"/>
    <w:rsid w:val="002341FE"/>
    <w:rsid w:val="00234A1D"/>
    <w:rsid w:val="00234AEF"/>
    <w:rsid w:val="002350E9"/>
    <w:rsid w:val="00235125"/>
    <w:rsid w:val="00236C3E"/>
    <w:rsid w:val="00236EF9"/>
    <w:rsid w:val="0023767D"/>
    <w:rsid w:val="0023775D"/>
    <w:rsid w:val="0024047C"/>
    <w:rsid w:val="00240B6C"/>
    <w:rsid w:val="00241365"/>
    <w:rsid w:val="00241FC1"/>
    <w:rsid w:val="002430CF"/>
    <w:rsid w:val="00243CA8"/>
    <w:rsid w:val="00244C7B"/>
    <w:rsid w:val="00245852"/>
    <w:rsid w:val="00245D52"/>
    <w:rsid w:val="002469D3"/>
    <w:rsid w:val="0024705A"/>
    <w:rsid w:val="00247ADF"/>
    <w:rsid w:val="002505D6"/>
    <w:rsid w:val="00250C43"/>
    <w:rsid w:val="0025117E"/>
    <w:rsid w:val="002512DE"/>
    <w:rsid w:val="002527A5"/>
    <w:rsid w:val="00253B04"/>
    <w:rsid w:val="002559DA"/>
    <w:rsid w:val="002571AD"/>
    <w:rsid w:val="00260105"/>
    <w:rsid w:val="002607E7"/>
    <w:rsid w:val="00260B04"/>
    <w:rsid w:val="002620C8"/>
    <w:rsid w:val="002628DC"/>
    <w:rsid w:val="00265A56"/>
    <w:rsid w:val="00266CE9"/>
    <w:rsid w:val="00267F08"/>
    <w:rsid w:val="00271073"/>
    <w:rsid w:val="00272325"/>
    <w:rsid w:val="00273BF1"/>
    <w:rsid w:val="00273D07"/>
    <w:rsid w:val="002757B8"/>
    <w:rsid w:val="002762F3"/>
    <w:rsid w:val="0027656B"/>
    <w:rsid w:val="00276782"/>
    <w:rsid w:val="00280B22"/>
    <w:rsid w:val="00280F24"/>
    <w:rsid w:val="00282341"/>
    <w:rsid w:val="00282779"/>
    <w:rsid w:val="00284B92"/>
    <w:rsid w:val="00285099"/>
    <w:rsid w:val="0028560C"/>
    <w:rsid w:val="00285E02"/>
    <w:rsid w:val="00286267"/>
    <w:rsid w:val="002869F9"/>
    <w:rsid w:val="00287073"/>
    <w:rsid w:val="002878E4"/>
    <w:rsid w:val="00287CF4"/>
    <w:rsid w:val="00287F34"/>
    <w:rsid w:val="002922E0"/>
    <w:rsid w:val="002950C6"/>
    <w:rsid w:val="00295CDA"/>
    <w:rsid w:val="00296617"/>
    <w:rsid w:val="002979DB"/>
    <w:rsid w:val="00297F09"/>
    <w:rsid w:val="002A41FD"/>
    <w:rsid w:val="002A5EDC"/>
    <w:rsid w:val="002A6DFE"/>
    <w:rsid w:val="002B093D"/>
    <w:rsid w:val="002B2305"/>
    <w:rsid w:val="002B3C9D"/>
    <w:rsid w:val="002B496F"/>
    <w:rsid w:val="002B4C73"/>
    <w:rsid w:val="002B517A"/>
    <w:rsid w:val="002B5E4C"/>
    <w:rsid w:val="002B62B1"/>
    <w:rsid w:val="002B6753"/>
    <w:rsid w:val="002B767B"/>
    <w:rsid w:val="002B7B63"/>
    <w:rsid w:val="002B7D2E"/>
    <w:rsid w:val="002C002A"/>
    <w:rsid w:val="002C23CB"/>
    <w:rsid w:val="002C3C36"/>
    <w:rsid w:val="002C3DEB"/>
    <w:rsid w:val="002C3E8B"/>
    <w:rsid w:val="002C43BC"/>
    <w:rsid w:val="002C46E6"/>
    <w:rsid w:val="002C548F"/>
    <w:rsid w:val="002C67B1"/>
    <w:rsid w:val="002C6C67"/>
    <w:rsid w:val="002C735A"/>
    <w:rsid w:val="002C7C35"/>
    <w:rsid w:val="002C7E5A"/>
    <w:rsid w:val="002D0405"/>
    <w:rsid w:val="002D146F"/>
    <w:rsid w:val="002D1CF0"/>
    <w:rsid w:val="002D3FE6"/>
    <w:rsid w:val="002D555C"/>
    <w:rsid w:val="002D7618"/>
    <w:rsid w:val="002D76DC"/>
    <w:rsid w:val="002E0A48"/>
    <w:rsid w:val="002E1AFB"/>
    <w:rsid w:val="002E25DF"/>
    <w:rsid w:val="002E32E1"/>
    <w:rsid w:val="002E3BDF"/>
    <w:rsid w:val="002E4C3D"/>
    <w:rsid w:val="002E5C73"/>
    <w:rsid w:val="002E678C"/>
    <w:rsid w:val="002E7505"/>
    <w:rsid w:val="002F2240"/>
    <w:rsid w:val="002F277F"/>
    <w:rsid w:val="002F2C06"/>
    <w:rsid w:val="002F41DE"/>
    <w:rsid w:val="002F4506"/>
    <w:rsid w:val="002F470F"/>
    <w:rsid w:val="002F4C5B"/>
    <w:rsid w:val="002F7C43"/>
    <w:rsid w:val="00300511"/>
    <w:rsid w:val="00301422"/>
    <w:rsid w:val="00301C01"/>
    <w:rsid w:val="003024E4"/>
    <w:rsid w:val="00303D92"/>
    <w:rsid w:val="00303EEC"/>
    <w:rsid w:val="0030402E"/>
    <w:rsid w:val="0030472D"/>
    <w:rsid w:val="003052E4"/>
    <w:rsid w:val="00305344"/>
    <w:rsid w:val="003056EE"/>
    <w:rsid w:val="00305C76"/>
    <w:rsid w:val="00305D14"/>
    <w:rsid w:val="00306512"/>
    <w:rsid w:val="00306638"/>
    <w:rsid w:val="00307B71"/>
    <w:rsid w:val="003106A9"/>
    <w:rsid w:val="003113E9"/>
    <w:rsid w:val="00311748"/>
    <w:rsid w:val="00312B64"/>
    <w:rsid w:val="00313BCD"/>
    <w:rsid w:val="0031490F"/>
    <w:rsid w:val="00314C30"/>
    <w:rsid w:val="00315E26"/>
    <w:rsid w:val="003178F5"/>
    <w:rsid w:val="00317B72"/>
    <w:rsid w:val="00317DEE"/>
    <w:rsid w:val="00324884"/>
    <w:rsid w:val="00325577"/>
    <w:rsid w:val="00325902"/>
    <w:rsid w:val="0032646E"/>
    <w:rsid w:val="00326553"/>
    <w:rsid w:val="003268CA"/>
    <w:rsid w:val="00327686"/>
    <w:rsid w:val="00330740"/>
    <w:rsid w:val="0033139E"/>
    <w:rsid w:val="003319F0"/>
    <w:rsid w:val="00332625"/>
    <w:rsid w:val="003329DA"/>
    <w:rsid w:val="003333C4"/>
    <w:rsid w:val="00333C83"/>
    <w:rsid w:val="0033408D"/>
    <w:rsid w:val="003345A7"/>
    <w:rsid w:val="003353E0"/>
    <w:rsid w:val="00335988"/>
    <w:rsid w:val="00340E45"/>
    <w:rsid w:val="00343649"/>
    <w:rsid w:val="00350B16"/>
    <w:rsid w:val="003517E4"/>
    <w:rsid w:val="00351C88"/>
    <w:rsid w:val="003527B0"/>
    <w:rsid w:val="00355185"/>
    <w:rsid w:val="00355640"/>
    <w:rsid w:val="00355BDC"/>
    <w:rsid w:val="00355D75"/>
    <w:rsid w:val="00355D9F"/>
    <w:rsid w:val="0035674D"/>
    <w:rsid w:val="00356F44"/>
    <w:rsid w:val="00360836"/>
    <w:rsid w:val="003650FE"/>
    <w:rsid w:val="00365300"/>
    <w:rsid w:val="0036545D"/>
    <w:rsid w:val="00365485"/>
    <w:rsid w:val="00365692"/>
    <w:rsid w:val="00365EDD"/>
    <w:rsid w:val="00366394"/>
    <w:rsid w:val="003667BB"/>
    <w:rsid w:val="00366BFB"/>
    <w:rsid w:val="00370D66"/>
    <w:rsid w:val="00372422"/>
    <w:rsid w:val="00374135"/>
    <w:rsid w:val="00375032"/>
    <w:rsid w:val="003762C2"/>
    <w:rsid w:val="003774AC"/>
    <w:rsid w:val="003778FA"/>
    <w:rsid w:val="00380112"/>
    <w:rsid w:val="003808DA"/>
    <w:rsid w:val="00381991"/>
    <w:rsid w:val="0038277E"/>
    <w:rsid w:val="00382974"/>
    <w:rsid w:val="00382F99"/>
    <w:rsid w:val="00385A4F"/>
    <w:rsid w:val="0038608F"/>
    <w:rsid w:val="00386332"/>
    <w:rsid w:val="00386344"/>
    <w:rsid w:val="003867C6"/>
    <w:rsid w:val="00387823"/>
    <w:rsid w:val="00387F65"/>
    <w:rsid w:val="00387F90"/>
    <w:rsid w:val="00391A6D"/>
    <w:rsid w:val="00392736"/>
    <w:rsid w:val="00393FB4"/>
    <w:rsid w:val="00394064"/>
    <w:rsid w:val="00394FDB"/>
    <w:rsid w:val="0039529E"/>
    <w:rsid w:val="0039569C"/>
    <w:rsid w:val="00397366"/>
    <w:rsid w:val="003A0315"/>
    <w:rsid w:val="003A1B4F"/>
    <w:rsid w:val="003A207D"/>
    <w:rsid w:val="003A208E"/>
    <w:rsid w:val="003A2E60"/>
    <w:rsid w:val="003A33C9"/>
    <w:rsid w:val="003A4038"/>
    <w:rsid w:val="003A6372"/>
    <w:rsid w:val="003A6418"/>
    <w:rsid w:val="003A69CB"/>
    <w:rsid w:val="003B036C"/>
    <w:rsid w:val="003B0BE3"/>
    <w:rsid w:val="003B1657"/>
    <w:rsid w:val="003B3194"/>
    <w:rsid w:val="003B334B"/>
    <w:rsid w:val="003B3A6B"/>
    <w:rsid w:val="003B4A2C"/>
    <w:rsid w:val="003B5221"/>
    <w:rsid w:val="003C0443"/>
    <w:rsid w:val="003C0EFD"/>
    <w:rsid w:val="003C115C"/>
    <w:rsid w:val="003C141B"/>
    <w:rsid w:val="003C1AD3"/>
    <w:rsid w:val="003C281F"/>
    <w:rsid w:val="003C35F9"/>
    <w:rsid w:val="003C4066"/>
    <w:rsid w:val="003C6241"/>
    <w:rsid w:val="003C7FC6"/>
    <w:rsid w:val="003D0957"/>
    <w:rsid w:val="003D1D70"/>
    <w:rsid w:val="003D24D2"/>
    <w:rsid w:val="003D2C6F"/>
    <w:rsid w:val="003D310C"/>
    <w:rsid w:val="003D4074"/>
    <w:rsid w:val="003D5605"/>
    <w:rsid w:val="003D69D3"/>
    <w:rsid w:val="003D6CAA"/>
    <w:rsid w:val="003D753F"/>
    <w:rsid w:val="003D79A3"/>
    <w:rsid w:val="003E048D"/>
    <w:rsid w:val="003E0CF7"/>
    <w:rsid w:val="003E1707"/>
    <w:rsid w:val="003E34DF"/>
    <w:rsid w:val="003E7250"/>
    <w:rsid w:val="003F1219"/>
    <w:rsid w:val="003F1522"/>
    <w:rsid w:val="003F2AAA"/>
    <w:rsid w:val="003F389C"/>
    <w:rsid w:val="003F5F67"/>
    <w:rsid w:val="003F63E2"/>
    <w:rsid w:val="003F6438"/>
    <w:rsid w:val="004008CE"/>
    <w:rsid w:val="00400FAE"/>
    <w:rsid w:val="0040129C"/>
    <w:rsid w:val="004016D5"/>
    <w:rsid w:val="0040201B"/>
    <w:rsid w:val="00402AAA"/>
    <w:rsid w:val="004037E2"/>
    <w:rsid w:val="00406813"/>
    <w:rsid w:val="00406A33"/>
    <w:rsid w:val="00406EF8"/>
    <w:rsid w:val="0041043B"/>
    <w:rsid w:val="004126B5"/>
    <w:rsid w:val="00413B24"/>
    <w:rsid w:val="00413E0F"/>
    <w:rsid w:val="004146FF"/>
    <w:rsid w:val="00414985"/>
    <w:rsid w:val="004152AE"/>
    <w:rsid w:val="004154D9"/>
    <w:rsid w:val="00416DB8"/>
    <w:rsid w:val="0041732A"/>
    <w:rsid w:val="004200D2"/>
    <w:rsid w:val="004202A2"/>
    <w:rsid w:val="004220BE"/>
    <w:rsid w:val="004224CA"/>
    <w:rsid w:val="00423D23"/>
    <w:rsid w:val="00425A0D"/>
    <w:rsid w:val="004264FB"/>
    <w:rsid w:val="004268B2"/>
    <w:rsid w:val="00426A47"/>
    <w:rsid w:val="00427C0B"/>
    <w:rsid w:val="004315BD"/>
    <w:rsid w:val="00433122"/>
    <w:rsid w:val="004336DB"/>
    <w:rsid w:val="00433C47"/>
    <w:rsid w:val="004340E2"/>
    <w:rsid w:val="00435523"/>
    <w:rsid w:val="004377F9"/>
    <w:rsid w:val="00441765"/>
    <w:rsid w:val="004448D0"/>
    <w:rsid w:val="00444B94"/>
    <w:rsid w:val="00445A29"/>
    <w:rsid w:val="00446043"/>
    <w:rsid w:val="004474FD"/>
    <w:rsid w:val="00452602"/>
    <w:rsid w:val="004529DB"/>
    <w:rsid w:val="004532E0"/>
    <w:rsid w:val="004538B2"/>
    <w:rsid w:val="004559AF"/>
    <w:rsid w:val="004568F4"/>
    <w:rsid w:val="00457785"/>
    <w:rsid w:val="004577D9"/>
    <w:rsid w:val="00460732"/>
    <w:rsid w:val="00460C2A"/>
    <w:rsid w:val="00460E2F"/>
    <w:rsid w:val="00462657"/>
    <w:rsid w:val="0046282A"/>
    <w:rsid w:val="004654E6"/>
    <w:rsid w:val="00466D17"/>
    <w:rsid w:val="0046767A"/>
    <w:rsid w:val="00467DB0"/>
    <w:rsid w:val="0047142F"/>
    <w:rsid w:val="004722E7"/>
    <w:rsid w:val="004746CB"/>
    <w:rsid w:val="00474C3D"/>
    <w:rsid w:val="00475762"/>
    <w:rsid w:val="00475FFE"/>
    <w:rsid w:val="00481DED"/>
    <w:rsid w:val="00482593"/>
    <w:rsid w:val="00482788"/>
    <w:rsid w:val="00484365"/>
    <w:rsid w:val="00487309"/>
    <w:rsid w:val="00490349"/>
    <w:rsid w:val="00493B8E"/>
    <w:rsid w:val="004975C6"/>
    <w:rsid w:val="004A060E"/>
    <w:rsid w:val="004A10EC"/>
    <w:rsid w:val="004A124D"/>
    <w:rsid w:val="004A17FD"/>
    <w:rsid w:val="004A2F28"/>
    <w:rsid w:val="004A2F6E"/>
    <w:rsid w:val="004A3CCF"/>
    <w:rsid w:val="004A489E"/>
    <w:rsid w:val="004A6380"/>
    <w:rsid w:val="004A6F80"/>
    <w:rsid w:val="004A7282"/>
    <w:rsid w:val="004B0614"/>
    <w:rsid w:val="004B0FD2"/>
    <w:rsid w:val="004B21CF"/>
    <w:rsid w:val="004B240D"/>
    <w:rsid w:val="004B3921"/>
    <w:rsid w:val="004B3E87"/>
    <w:rsid w:val="004B60AE"/>
    <w:rsid w:val="004B6489"/>
    <w:rsid w:val="004B6959"/>
    <w:rsid w:val="004B6DDA"/>
    <w:rsid w:val="004C1CC8"/>
    <w:rsid w:val="004C2AF1"/>
    <w:rsid w:val="004C42EA"/>
    <w:rsid w:val="004C4803"/>
    <w:rsid w:val="004C57F7"/>
    <w:rsid w:val="004C5B8B"/>
    <w:rsid w:val="004C6785"/>
    <w:rsid w:val="004C7565"/>
    <w:rsid w:val="004D0536"/>
    <w:rsid w:val="004D0C29"/>
    <w:rsid w:val="004D24B3"/>
    <w:rsid w:val="004D414F"/>
    <w:rsid w:val="004D651A"/>
    <w:rsid w:val="004E02D0"/>
    <w:rsid w:val="004E0AD9"/>
    <w:rsid w:val="004E0BF2"/>
    <w:rsid w:val="004E1FA9"/>
    <w:rsid w:val="004E228A"/>
    <w:rsid w:val="004E23A8"/>
    <w:rsid w:val="004E2E89"/>
    <w:rsid w:val="004E2F12"/>
    <w:rsid w:val="004E30DE"/>
    <w:rsid w:val="004E3B10"/>
    <w:rsid w:val="004E4F9A"/>
    <w:rsid w:val="004E524E"/>
    <w:rsid w:val="004E5D0E"/>
    <w:rsid w:val="004E61A4"/>
    <w:rsid w:val="004E63BA"/>
    <w:rsid w:val="004E6963"/>
    <w:rsid w:val="004E745C"/>
    <w:rsid w:val="004E7910"/>
    <w:rsid w:val="004F0D06"/>
    <w:rsid w:val="004F0E74"/>
    <w:rsid w:val="004F1336"/>
    <w:rsid w:val="004F1B40"/>
    <w:rsid w:val="004F40AC"/>
    <w:rsid w:val="004F5455"/>
    <w:rsid w:val="004F5630"/>
    <w:rsid w:val="004F629C"/>
    <w:rsid w:val="004F6B7F"/>
    <w:rsid w:val="004F6FDA"/>
    <w:rsid w:val="004F7A3B"/>
    <w:rsid w:val="005001BA"/>
    <w:rsid w:val="005018A0"/>
    <w:rsid w:val="005030F9"/>
    <w:rsid w:val="005032C9"/>
    <w:rsid w:val="00503819"/>
    <w:rsid w:val="00505A65"/>
    <w:rsid w:val="00506881"/>
    <w:rsid w:val="005069FA"/>
    <w:rsid w:val="00507DB7"/>
    <w:rsid w:val="00510097"/>
    <w:rsid w:val="005101EA"/>
    <w:rsid w:val="00510C12"/>
    <w:rsid w:val="00511CC2"/>
    <w:rsid w:val="00512B17"/>
    <w:rsid w:val="00514C55"/>
    <w:rsid w:val="005163C7"/>
    <w:rsid w:val="00516CBB"/>
    <w:rsid w:val="00516E92"/>
    <w:rsid w:val="00517BEA"/>
    <w:rsid w:val="005212E1"/>
    <w:rsid w:val="005221EC"/>
    <w:rsid w:val="005239BF"/>
    <w:rsid w:val="00524444"/>
    <w:rsid w:val="00525299"/>
    <w:rsid w:val="0052714C"/>
    <w:rsid w:val="005278FD"/>
    <w:rsid w:val="0053324E"/>
    <w:rsid w:val="00533335"/>
    <w:rsid w:val="005334B5"/>
    <w:rsid w:val="0053557D"/>
    <w:rsid w:val="005359ED"/>
    <w:rsid w:val="0053678A"/>
    <w:rsid w:val="0053716E"/>
    <w:rsid w:val="005376E9"/>
    <w:rsid w:val="00537713"/>
    <w:rsid w:val="0053788D"/>
    <w:rsid w:val="00537CCD"/>
    <w:rsid w:val="00537E3C"/>
    <w:rsid w:val="005402E3"/>
    <w:rsid w:val="00541BFD"/>
    <w:rsid w:val="00544B3C"/>
    <w:rsid w:val="005456AD"/>
    <w:rsid w:val="00545E90"/>
    <w:rsid w:val="00550DB6"/>
    <w:rsid w:val="00551520"/>
    <w:rsid w:val="00551598"/>
    <w:rsid w:val="005517FD"/>
    <w:rsid w:val="005527E3"/>
    <w:rsid w:val="00552A7D"/>
    <w:rsid w:val="00553DB9"/>
    <w:rsid w:val="005552E8"/>
    <w:rsid w:val="00556151"/>
    <w:rsid w:val="005562F5"/>
    <w:rsid w:val="005571F8"/>
    <w:rsid w:val="00557C83"/>
    <w:rsid w:val="00560013"/>
    <w:rsid w:val="00560031"/>
    <w:rsid w:val="005607A9"/>
    <w:rsid w:val="0056122D"/>
    <w:rsid w:val="00561324"/>
    <w:rsid w:val="005626C4"/>
    <w:rsid w:val="00565B87"/>
    <w:rsid w:val="00566951"/>
    <w:rsid w:val="0056755D"/>
    <w:rsid w:val="00567E5D"/>
    <w:rsid w:val="005701D9"/>
    <w:rsid w:val="00574023"/>
    <w:rsid w:val="00574689"/>
    <w:rsid w:val="00574CB7"/>
    <w:rsid w:val="00577264"/>
    <w:rsid w:val="00580127"/>
    <w:rsid w:val="00581017"/>
    <w:rsid w:val="0058161D"/>
    <w:rsid w:val="00581E77"/>
    <w:rsid w:val="00585D54"/>
    <w:rsid w:val="0058703C"/>
    <w:rsid w:val="005900FF"/>
    <w:rsid w:val="00591485"/>
    <w:rsid w:val="005933C3"/>
    <w:rsid w:val="00593F64"/>
    <w:rsid w:val="00594192"/>
    <w:rsid w:val="00594EA3"/>
    <w:rsid w:val="00596308"/>
    <w:rsid w:val="00597A64"/>
    <w:rsid w:val="005A403C"/>
    <w:rsid w:val="005A47E0"/>
    <w:rsid w:val="005A501F"/>
    <w:rsid w:val="005A53D0"/>
    <w:rsid w:val="005A69A0"/>
    <w:rsid w:val="005A7836"/>
    <w:rsid w:val="005A7CC7"/>
    <w:rsid w:val="005B08D1"/>
    <w:rsid w:val="005B3289"/>
    <w:rsid w:val="005B4CC6"/>
    <w:rsid w:val="005B57FC"/>
    <w:rsid w:val="005B5811"/>
    <w:rsid w:val="005B6A12"/>
    <w:rsid w:val="005B73CC"/>
    <w:rsid w:val="005C03DF"/>
    <w:rsid w:val="005C1F4A"/>
    <w:rsid w:val="005C36DB"/>
    <w:rsid w:val="005C45A8"/>
    <w:rsid w:val="005C5687"/>
    <w:rsid w:val="005D16D8"/>
    <w:rsid w:val="005D1929"/>
    <w:rsid w:val="005D1DA0"/>
    <w:rsid w:val="005D2731"/>
    <w:rsid w:val="005D2772"/>
    <w:rsid w:val="005D537D"/>
    <w:rsid w:val="005D6204"/>
    <w:rsid w:val="005D72C9"/>
    <w:rsid w:val="005D7509"/>
    <w:rsid w:val="005E0398"/>
    <w:rsid w:val="005E0F29"/>
    <w:rsid w:val="005E15FB"/>
    <w:rsid w:val="005E2629"/>
    <w:rsid w:val="005E3249"/>
    <w:rsid w:val="005E3378"/>
    <w:rsid w:val="005E38E0"/>
    <w:rsid w:val="005E45DD"/>
    <w:rsid w:val="005E4722"/>
    <w:rsid w:val="005E63ED"/>
    <w:rsid w:val="005E6DB6"/>
    <w:rsid w:val="005E7264"/>
    <w:rsid w:val="005F2BF5"/>
    <w:rsid w:val="005F3061"/>
    <w:rsid w:val="005F3675"/>
    <w:rsid w:val="005F3DC8"/>
    <w:rsid w:val="005F6FF7"/>
    <w:rsid w:val="005F7FC5"/>
    <w:rsid w:val="0060104D"/>
    <w:rsid w:val="00601650"/>
    <w:rsid w:val="00602F03"/>
    <w:rsid w:val="00604FFB"/>
    <w:rsid w:val="00606E11"/>
    <w:rsid w:val="00607FAA"/>
    <w:rsid w:val="00610BAA"/>
    <w:rsid w:val="0061146A"/>
    <w:rsid w:val="00611FBB"/>
    <w:rsid w:val="00612E31"/>
    <w:rsid w:val="00613069"/>
    <w:rsid w:val="006130D2"/>
    <w:rsid w:val="006153E3"/>
    <w:rsid w:val="006179C5"/>
    <w:rsid w:val="006202F7"/>
    <w:rsid w:val="006204BF"/>
    <w:rsid w:val="00620842"/>
    <w:rsid w:val="0062085B"/>
    <w:rsid w:val="00621698"/>
    <w:rsid w:val="00621C2A"/>
    <w:rsid w:val="00621E06"/>
    <w:rsid w:val="006222B3"/>
    <w:rsid w:val="006222E4"/>
    <w:rsid w:val="00623E99"/>
    <w:rsid w:val="00624C86"/>
    <w:rsid w:val="006252B8"/>
    <w:rsid w:val="00625A22"/>
    <w:rsid w:val="00630513"/>
    <w:rsid w:val="00631CA4"/>
    <w:rsid w:val="00632882"/>
    <w:rsid w:val="00634D60"/>
    <w:rsid w:val="006352E8"/>
    <w:rsid w:val="006354F5"/>
    <w:rsid w:val="0063558C"/>
    <w:rsid w:val="006355A8"/>
    <w:rsid w:val="006356CB"/>
    <w:rsid w:val="006373E8"/>
    <w:rsid w:val="00637ADD"/>
    <w:rsid w:val="00641832"/>
    <w:rsid w:val="00642B7D"/>
    <w:rsid w:val="00643181"/>
    <w:rsid w:val="00645102"/>
    <w:rsid w:val="00646DDF"/>
    <w:rsid w:val="0064701F"/>
    <w:rsid w:val="006475D4"/>
    <w:rsid w:val="006503DF"/>
    <w:rsid w:val="00650ED9"/>
    <w:rsid w:val="00650FF4"/>
    <w:rsid w:val="00651BEC"/>
    <w:rsid w:val="00654B8A"/>
    <w:rsid w:val="00656086"/>
    <w:rsid w:val="00656285"/>
    <w:rsid w:val="006566A7"/>
    <w:rsid w:val="0066084D"/>
    <w:rsid w:val="00660F7A"/>
    <w:rsid w:val="006619D6"/>
    <w:rsid w:val="006652D6"/>
    <w:rsid w:val="00666F44"/>
    <w:rsid w:val="006707B8"/>
    <w:rsid w:val="00670EDF"/>
    <w:rsid w:val="0067117E"/>
    <w:rsid w:val="006716A1"/>
    <w:rsid w:val="006725AD"/>
    <w:rsid w:val="006729C3"/>
    <w:rsid w:val="00672EAB"/>
    <w:rsid w:val="0067517D"/>
    <w:rsid w:val="00675FA6"/>
    <w:rsid w:val="0067651B"/>
    <w:rsid w:val="00676940"/>
    <w:rsid w:val="00677420"/>
    <w:rsid w:val="006808F2"/>
    <w:rsid w:val="006819B3"/>
    <w:rsid w:val="00682B66"/>
    <w:rsid w:val="00683446"/>
    <w:rsid w:val="00683775"/>
    <w:rsid w:val="00684016"/>
    <w:rsid w:val="00684978"/>
    <w:rsid w:val="00685129"/>
    <w:rsid w:val="00685FA5"/>
    <w:rsid w:val="00686929"/>
    <w:rsid w:val="006905B6"/>
    <w:rsid w:val="0069088B"/>
    <w:rsid w:val="00692DF2"/>
    <w:rsid w:val="00693550"/>
    <w:rsid w:val="0069472F"/>
    <w:rsid w:val="00697268"/>
    <w:rsid w:val="00697D61"/>
    <w:rsid w:val="006A056B"/>
    <w:rsid w:val="006A0B13"/>
    <w:rsid w:val="006A0FF1"/>
    <w:rsid w:val="006A1C62"/>
    <w:rsid w:val="006A20CA"/>
    <w:rsid w:val="006A26AD"/>
    <w:rsid w:val="006A33D2"/>
    <w:rsid w:val="006A393A"/>
    <w:rsid w:val="006A43D0"/>
    <w:rsid w:val="006A49C7"/>
    <w:rsid w:val="006A58A9"/>
    <w:rsid w:val="006A6D12"/>
    <w:rsid w:val="006A6D93"/>
    <w:rsid w:val="006A79B2"/>
    <w:rsid w:val="006B00EF"/>
    <w:rsid w:val="006B016C"/>
    <w:rsid w:val="006B052A"/>
    <w:rsid w:val="006B0621"/>
    <w:rsid w:val="006B393A"/>
    <w:rsid w:val="006B3980"/>
    <w:rsid w:val="006B53D5"/>
    <w:rsid w:val="006B5AC2"/>
    <w:rsid w:val="006B680C"/>
    <w:rsid w:val="006B6840"/>
    <w:rsid w:val="006B6C5B"/>
    <w:rsid w:val="006B6EC7"/>
    <w:rsid w:val="006B71C0"/>
    <w:rsid w:val="006B7643"/>
    <w:rsid w:val="006B780F"/>
    <w:rsid w:val="006C0EEB"/>
    <w:rsid w:val="006C1570"/>
    <w:rsid w:val="006C1C82"/>
    <w:rsid w:val="006C2A80"/>
    <w:rsid w:val="006C3B6A"/>
    <w:rsid w:val="006C5612"/>
    <w:rsid w:val="006C5DA5"/>
    <w:rsid w:val="006C6548"/>
    <w:rsid w:val="006C6B83"/>
    <w:rsid w:val="006C73B3"/>
    <w:rsid w:val="006C7712"/>
    <w:rsid w:val="006D1268"/>
    <w:rsid w:val="006D2220"/>
    <w:rsid w:val="006D34FB"/>
    <w:rsid w:val="006D3571"/>
    <w:rsid w:val="006D4F0C"/>
    <w:rsid w:val="006D4F7E"/>
    <w:rsid w:val="006D6A20"/>
    <w:rsid w:val="006D7B61"/>
    <w:rsid w:val="006E1619"/>
    <w:rsid w:val="006E4DF6"/>
    <w:rsid w:val="006E6A39"/>
    <w:rsid w:val="006E735E"/>
    <w:rsid w:val="006E73B2"/>
    <w:rsid w:val="006E74E0"/>
    <w:rsid w:val="006F0E53"/>
    <w:rsid w:val="006F189E"/>
    <w:rsid w:val="006F1B28"/>
    <w:rsid w:val="006F2E52"/>
    <w:rsid w:val="006F3CC7"/>
    <w:rsid w:val="006F48A0"/>
    <w:rsid w:val="006F4CEA"/>
    <w:rsid w:val="006F5A59"/>
    <w:rsid w:val="006F7A22"/>
    <w:rsid w:val="007008E4"/>
    <w:rsid w:val="00701260"/>
    <w:rsid w:val="00701A2C"/>
    <w:rsid w:val="00703C67"/>
    <w:rsid w:val="00703F16"/>
    <w:rsid w:val="00703F89"/>
    <w:rsid w:val="00704123"/>
    <w:rsid w:val="00704B2C"/>
    <w:rsid w:val="00706438"/>
    <w:rsid w:val="00712F40"/>
    <w:rsid w:val="007139D9"/>
    <w:rsid w:val="0071502E"/>
    <w:rsid w:val="007154A6"/>
    <w:rsid w:val="00716434"/>
    <w:rsid w:val="00717982"/>
    <w:rsid w:val="00717B45"/>
    <w:rsid w:val="007200B9"/>
    <w:rsid w:val="007202CF"/>
    <w:rsid w:val="00720393"/>
    <w:rsid w:val="007205AC"/>
    <w:rsid w:val="00720765"/>
    <w:rsid w:val="00720FF7"/>
    <w:rsid w:val="00721409"/>
    <w:rsid w:val="007225E1"/>
    <w:rsid w:val="007226B1"/>
    <w:rsid w:val="00723733"/>
    <w:rsid w:val="00724BC0"/>
    <w:rsid w:val="00725C74"/>
    <w:rsid w:val="0072694C"/>
    <w:rsid w:val="007315A0"/>
    <w:rsid w:val="00731FA0"/>
    <w:rsid w:val="007345E7"/>
    <w:rsid w:val="00735700"/>
    <w:rsid w:val="00736DE1"/>
    <w:rsid w:val="00740718"/>
    <w:rsid w:val="00741945"/>
    <w:rsid w:val="00742532"/>
    <w:rsid w:val="00742CFE"/>
    <w:rsid w:val="00745176"/>
    <w:rsid w:val="00747557"/>
    <w:rsid w:val="007479C8"/>
    <w:rsid w:val="00747BE3"/>
    <w:rsid w:val="007503A6"/>
    <w:rsid w:val="00751E23"/>
    <w:rsid w:val="00753450"/>
    <w:rsid w:val="00753646"/>
    <w:rsid w:val="00753ECE"/>
    <w:rsid w:val="00755D51"/>
    <w:rsid w:val="00756C82"/>
    <w:rsid w:val="00760EA5"/>
    <w:rsid w:val="00761581"/>
    <w:rsid w:val="0076197D"/>
    <w:rsid w:val="007625FF"/>
    <w:rsid w:val="007627FC"/>
    <w:rsid w:val="007652CA"/>
    <w:rsid w:val="007656B1"/>
    <w:rsid w:val="00767776"/>
    <w:rsid w:val="00770CC0"/>
    <w:rsid w:val="00772453"/>
    <w:rsid w:val="00773C37"/>
    <w:rsid w:val="00775CBD"/>
    <w:rsid w:val="00776500"/>
    <w:rsid w:val="00777779"/>
    <w:rsid w:val="00777E52"/>
    <w:rsid w:val="007801A9"/>
    <w:rsid w:val="00780DC8"/>
    <w:rsid w:val="0078178A"/>
    <w:rsid w:val="007828FC"/>
    <w:rsid w:val="007835A7"/>
    <w:rsid w:val="00785939"/>
    <w:rsid w:val="00786B46"/>
    <w:rsid w:val="0078775A"/>
    <w:rsid w:val="0079042A"/>
    <w:rsid w:val="007953C9"/>
    <w:rsid w:val="007963CB"/>
    <w:rsid w:val="0079762D"/>
    <w:rsid w:val="007978CA"/>
    <w:rsid w:val="007A1A9C"/>
    <w:rsid w:val="007A3443"/>
    <w:rsid w:val="007A4164"/>
    <w:rsid w:val="007A555E"/>
    <w:rsid w:val="007A6113"/>
    <w:rsid w:val="007A657E"/>
    <w:rsid w:val="007A6943"/>
    <w:rsid w:val="007A797D"/>
    <w:rsid w:val="007A7F84"/>
    <w:rsid w:val="007A7F99"/>
    <w:rsid w:val="007A7FEA"/>
    <w:rsid w:val="007B019E"/>
    <w:rsid w:val="007B0234"/>
    <w:rsid w:val="007B14D0"/>
    <w:rsid w:val="007B3A72"/>
    <w:rsid w:val="007B4CCD"/>
    <w:rsid w:val="007B4D19"/>
    <w:rsid w:val="007B7167"/>
    <w:rsid w:val="007B767D"/>
    <w:rsid w:val="007C0B15"/>
    <w:rsid w:val="007C2532"/>
    <w:rsid w:val="007C3498"/>
    <w:rsid w:val="007C401E"/>
    <w:rsid w:val="007C7EF1"/>
    <w:rsid w:val="007D1ACC"/>
    <w:rsid w:val="007D1F57"/>
    <w:rsid w:val="007D3C09"/>
    <w:rsid w:val="007D4471"/>
    <w:rsid w:val="007D4E04"/>
    <w:rsid w:val="007D594E"/>
    <w:rsid w:val="007D596E"/>
    <w:rsid w:val="007D625D"/>
    <w:rsid w:val="007D6B88"/>
    <w:rsid w:val="007D6F85"/>
    <w:rsid w:val="007D7B26"/>
    <w:rsid w:val="007E0F9E"/>
    <w:rsid w:val="007E1858"/>
    <w:rsid w:val="007E40A1"/>
    <w:rsid w:val="007E7A09"/>
    <w:rsid w:val="007F00B3"/>
    <w:rsid w:val="007F09E9"/>
    <w:rsid w:val="007F2050"/>
    <w:rsid w:val="007F2FAC"/>
    <w:rsid w:val="007F33C7"/>
    <w:rsid w:val="007F4C97"/>
    <w:rsid w:val="007F4D84"/>
    <w:rsid w:val="007F54CE"/>
    <w:rsid w:val="007F7577"/>
    <w:rsid w:val="007F7E2C"/>
    <w:rsid w:val="008012A5"/>
    <w:rsid w:val="00802001"/>
    <w:rsid w:val="00802415"/>
    <w:rsid w:val="00802DD2"/>
    <w:rsid w:val="00803AC1"/>
    <w:rsid w:val="008063A8"/>
    <w:rsid w:val="00807698"/>
    <w:rsid w:val="00807F59"/>
    <w:rsid w:val="008104CF"/>
    <w:rsid w:val="00811A3C"/>
    <w:rsid w:val="008120A1"/>
    <w:rsid w:val="008133C6"/>
    <w:rsid w:val="0081407F"/>
    <w:rsid w:val="00814C60"/>
    <w:rsid w:val="008165F7"/>
    <w:rsid w:val="00816A3F"/>
    <w:rsid w:val="00816B00"/>
    <w:rsid w:val="008211E0"/>
    <w:rsid w:val="008215F8"/>
    <w:rsid w:val="00821742"/>
    <w:rsid w:val="00822006"/>
    <w:rsid w:val="00824284"/>
    <w:rsid w:val="008248E1"/>
    <w:rsid w:val="00824C02"/>
    <w:rsid w:val="0082534A"/>
    <w:rsid w:val="00825A86"/>
    <w:rsid w:val="00825F36"/>
    <w:rsid w:val="00826023"/>
    <w:rsid w:val="008305EF"/>
    <w:rsid w:val="008320B7"/>
    <w:rsid w:val="0083479D"/>
    <w:rsid w:val="00835939"/>
    <w:rsid w:val="0083637C"/>
    <w:rsid w:val="00837618"/>
    <w:rsid w:val="008408AC"/>
    <w:rsid w:val="008409B5"/>
    <w:rsid w:val="00840BCC"/>
    <w:rsid w:val="00842072"/>
    <w:rsid w:val="008444B9"/>
    <w:rsid w:val="00844B71"/>
    <w:rsid w:val="008464ED"/>
    <w:rsid w:val="00850844"/>
    <w:rsid w:val="00851052"/>
    <w:rsid w:val="00851EF2"/>
    <w:rsid w:val="00851FAC"/>
    <w:rsid w:val="008544F7"/>
    <w:rsid w:val="00854A70"/>
    <w:rsid w:val="008559F7"/>
    <w:rsid w:val="008572FE"/>
    <w:rsid w:val="008575A2"/>
    <w:rsid w:val="008620CB"/>
    <w:rsid w:val="00862AF8"/>
    <w:rsid w:val="00863963"/>
    <w:rsid w:val="00865B46"/>
    <w:rsid w:val="00866AA6"/>
    <w:rsid w:val="0086734B"/>
    <w:rsid w:val="00867D30"/>
    <w:rsid w:val="00870675"/>
    <w:rsid w:val="008709F7"/>
    <w:rsid w:val="0087219F"/>
    <w:rsid w:val="0087238F"/>
    <w:rsid w:val="00873B3E"/>
    <w:rsid w:val="00874742"/>
    <w:rsid w:val="008754C6"/>
    <w:rsid w:val="00875735"/>
    <w:rsid w:val="00875A86"/>
    <w:rsid w:val="00875DE5"/>
    <w:rsid w:val="00876753"/>
    <w:rsid w:val="00876D8D"/>
    <w:rsid w:val="00877309"/>
    <w:rsid w:val="00877581"/>
    <w:rsid w:val="008777BA"/>
    <w:rsid w:val="00877ADD"/>
    <w:rsid w:val="00880678"/>
    <w:rsid w:val="00881708"/>
    <w:rsid w:val="0088190C"/>
    <w:rsid w:val="008825B0"/>
    <w:rsid w:val="00884207"/>
    <w:rsid w:val="00884E67"/>
    <w:rsid w:val="0088558E"/>
    <w:rsid w:val="00885E42"/>
    <w:rsid w:val="00885ECB"/>
    <w:rsid w:val="00885F17"/>
    <w:rsid w:val="00886B9E"/>
    <w:rsid w:val="00887289"/>
    <w:rsid w:val="00890EED"/>
    <w:rsid w:val="00891E14"/>
    <w:rsid w:val="0089287A"/>
    <w:rsid w:val="00893A71"/>
    <w:rsid w:val="00895AF0"/>
    <w:rsid w:val="0089761F"/>
    <w:rsid w:val="0089772E"/>
    <w:rsid w:val="008A1834"/>
    <w:rsid w:val="008A58A8"/>
    <w:rsid w:val="008A5CD1"/>
    <w:rsid w:val="008A5F2F"/>
    <w:rsid w:val="008A652A"/>
    <w:rsid w:val="008A6BE4"/>
    <w:rsid w:val="008A7672"/>
    <w:rsid w:val="008B1736"/>
    <w:rsid w:val="008B36C5"/>
    <w:rsid w:val="008B4C67"/>
    <w:rsid w:val="008C02F7"/>
    <w:rsid w:val="008C0A45"/>
    <w:rsid w:val="008C23B2"/>
    <w:rsid w:val="008C2CDE"/>
    <w:rsid w:val="008C35D0"/>
    <w:rsid w:val="008C416F"/>
    <w:rsid w:val="008C55CE"/>
    <w:rsid w:val="008C57FC"/>
    <w:rsid w:val="008C59D8"/>
    <w:rsid w:val="008C629C"/>
    <w:rsid w:val="008C63E7"/>
    <w:rsid w:val="008C7E63"/>
    <w:rsid w:val="008D4A38"/>
    <w:rsid w:val="008D521F"/>
    <w:rsid w:val="008D641F"/>
    <w:rsid w:val="008D644F"/>
    <w:rsid w:val="008D72F0"/>
    <w:rsid w:val="008D7815"/>
    <w:rsid w:val="008D7AD0"/>
    <w:rsid w:val="008E0903"/>
    <w:rsid w:val="008E09AD"/>
    <w:rsid w:val="008E1B4A"/>
    <w:rsid w:val="008E1C6C"/>
    <w:rsid w:val="008E26E5"/>
    <w:rsid w:val="008E2C99"/>
    <w:rsid w:val="008E3540"/>
    <w:rsid w:val="008E4F85"/>
    <w:rsid w:val="008E6099"/>
    <w:rsid w:val="008E65D0"/>
    <w:rsid w:val="008F1527"/>
    <w:rsid w:val="008F3EAA"/>
    <w:rsid w:val="008F3FFB"/>
    <w:rsid w:val="008F4A9C"/>
    <w:rsid w:val="008F4AEB"/>
    <w:rsid w:val="008F514E"/>
    <w:rsid w:val="008F5171"/>
    <w:rsid w:val="008F5772"/>
    <w:rsid w:val="008F5ACD"/>
    <w:rsid w:val="008F5D79"/>
    <w:rsid w:val="008F5E24"/>
    <w:rsid w:val="008F649A"/>
    <w:rsid w:val="0090132F"/>
    <w:rsid w:val="009015AF"/>
    <w:rsid w:val="00901AD3"/>
    <w:rsid w:val="00905049"/>
    <w:rsid w:val="009056ED"/>
    <w:rsid w:val="0090648A"/>
    <w:rsid w:val="009066C4"/>
    <w:rsid w:val="00906742"/>
    <w:rsid w:val="00906F62"/>
    <w:rsid w:val="009073E8"/>
    <w:rsid w:val="0090747C"/>
    <w:rsid w:val="009117B8"/>
    <w:rsid w:val="0091233F"/>
    <w:rsid w:val="00912D07"/>
    <w:rsid w:val="009137FA"/>
    <w:rsid w:val="0091487A"/>
    <w:rsid w:val="009157CF"/>
    <w:rsid w:val="00916DF5"/>
    <w:rsid w:val="009217A7"/>
    <w:rsid w:val="00921E27"/>
    <w:rsid w:val="00922306"/>
    <w:rsid w:val="0092290E"/>
    <w:rsid w:val="00925483"/>
    <w:rsid w:val="009258BC"/>
    <w:rsid w:val="0092664D"/>
    <w:rsid w:val="00926E64"/>
    <w:rsid w:val="00927EE1"/>
    <w:rsid w:val="009301FA"/>
    <w:rsid w:val="009301FE"/>
    <w:rsid w:val="00931036"/>
    <w:rsid w:val="00931F52"/>
    <w:rsid w:val="00932EC1"/>
    <w:rsid w:val="009332C2"/>
    <w:rsid w:val="00934B2D"/>
    <w:rsid w:val="00936FBF"/>
    <w:rsid w:val="00937882"/>
    <w:rsid w:val="009404FA"/>
    <w:rsid w:val="009407BE"/>
    <w:rsid w:val="00946BBD"/>
    <w:rsid w:val="00947A82"/>
    <w:rsid w:val="009503AA"/>
    <w:rsid w:val="009514C4"/>
    <w:rsid w:val="00951F53"/>
    <w:rsid w:val="009524B8"/>
    <w:rsid w:val="00953B59"/>
    <w:rsid w:val="0095418F"/>
    <w:rsid w:val="00954637"/>
    <w:rsid w:val="00955E1C"/>
    <w:rsid w:val="009573F2"/>
    <w:rsid w:val="00962A2C"/>
    <w:rsid w:val="00962F8B"/>
    <w:rsid w:val="00963E82"/>
    <w:rsid w:val="00964245"/>
    <w:rsid w:val="009648EF"/>
    <w:rsid w:val="009655B6"/>
    <w:rsid w:val="00965788"/>
    <w:rsid w:val="00965EDA"/>
    <w:rsid w:val="00971470"/>
    <w:rsid w:val="00971882"/>
    <w:rsid w:val="00972315"/>
    <w:rsid w:val="00972925"/>
    <w:rsid w:val="00973186"/>
    <w:rsid w:val="00973621"/>
    <w:rsid w:val="00976CE8"/>
    <w:rsid w:val="00977EFE"/>
    <w:rsid w:val="009801D2"/>
    <w:rsid w:val="009801F3"/>
    <w:rsid w:val="00981053"/>
    <w:rsid w:val="009810EF"/>
    <w:rsid w:val="00981E9C"/>
    <w:rsid w:val="009824F1"/>
    <w:rsid w:val="009832C6"/>
    <w:rsid w:val="009838BB"/>
    <w:rsid w:val="009853E6"/>
    <w:rsid w:val="00985CD1"/>
    <w:rsid w:val="00985F2F"/>
    <w:rsid w:val="00986FE2"/>
    <w:rsid w:val="00987132"/>
    <w:rsid w:val="00987890"/>
    <w:rsid w:val="00990D0B"/>
    <w:rsid w:val="009911D5"/>
    <w:rsid w:val="00992F32"/>
    <w:rsid w:val="00996A30"/>
    <w:rsid w:val="00997CA7"/>
    <w:rsid w:val="00997CEC"/>
    <w:rsid w:val="009A05F5"/>
    <w:rsid w:val="009A10C1"/>
    <w:rsid w:val="009A2EA1"/>
    <w:rsid w:val="009A3A84"/>
    <w:rsid w:val="009A5898"/>
    <w:rsid w:val="009A6273"/>
    <w:rsid w:val="009A67B6"/>
    <w:rsid w:val="009A7ED9"/>
    <w:rsid w:val="009B0413"/>
    <w:rsid w:val="009B195E"/>
    <w:rsid w:val="009B2746"/>
    <w:rsid w:val="009B321F"/>
    <w:rsid w:val="009B3B31"/>
    <w:rsid w:val="009B3B55"/>
    <w:rsid w:val="009B44AA"/>
    <w:rsid w:val="009B54E2"/>
    <w:rsid w:val="009B7232"/>
    <w:rsid w:val="009B7256"/>
    <w:rsid w:val="009B72AE"/>
    <w:rsid w:val="009C0848"/>
    <w:rsid w:val="009C087F"/>
    <w:rsid w:val="009C20C5"/>
    <w:rsid w:val="009C22DB"/>
    <w:rsid w:val="009C31D2"/>
    <w:rsid w:val="009C341C"/>
    <w:rsid w:val="009C39BD"/>
    <w:rsid w:val="009C40F1"/>
    <w:rsid w:val="009C4AE2"/>
    <w:rsid w:val="009C53F1"/>
    <w:rsid w:val="009C571F"/>
    <w:rsid w:val="009C680A"/>
    <w:rsid w:val="009C7DDC"/>
    <w:rsid w:val="009C7EC6"/>
    <w:rsid w:val="009D0469"/>
    <w:rsid w:val="009D094C"/>
    <w:rsid w:val="009D0C6C"/>
    <w:rsid w:val="009D0D17"/>
    <w:rsid w:val="009D2ECF"/>
    <w:rsid w:val="009D44A1"/>
    <w:rsid w:val="009D6BAF"/>
    <w:rsid w:val="009D7CD9"/>
    <w:rsid w:val="009E060A"/>
    <w:rsid w:val="009E1072"/>
    <w:rsid w:val="009E574C"/>
    <w:rsid w:val="009E5F2F"/>
    <w:rsid w:val="009E601C"/>
    <w:rsid w:val="009E6287"/>
    <w:rsid w:val="009E6B8E"/>
    <w:rsid w:val="009E7B43"/>
    <w:rsid w:val="009F1171"/>
    <w:rsid w:val="009F160B"/>
    <w:rsid w:val="009F24D5"/>
    <w:rsid w:val="009F2E64"/>
    <w:rsid w:val="009F30A6"/>
    <w:rsid w:val="009F312E"/>
    <w:rsid w:val="009F3D94"/>
    <w:rsid w:val="009F554B"/>
    <w:rsid w:val="009F5931"/>
    <w:rsid w:val="009F736D"/>
    <w:rsid w:val="009F7AEB"/>
    <w:rsid w:val="009F7B0F"/>
    <w:rsid w:val="00A00B73"/>
    <w:rsid w:val="00A02C2F"/>
    <w:rsid w:val="00A02F17"/>
    <w:rsid w:val="00A0348F"/>
    <w:rsid w:val="00A041F8"/>
    <w:rsid w:val="00A05AB0"/>
    <w:rsid w:val="00A05B3C"/>
    <w:rsid w:val="00A07028"/>
    <w:rsid w:val="00A07BD5"/>
    <w:rsid w:val="00A10444"/>
    <w:rsid w:val="00A10DC3"/>
    <w:rsid w:val="00A10EA9"/>
    <w:rsid w:val="00A11253"/>
    <w:rsid w:val="00A115B6"/>
    <w:rsid w:val="00A11ED6"/>
    <w:rsid w:val="00A12099"/>
    <w:rsid w:val="00A12313"/>
    <w:rsid w:val="00A12D8A"/>
    <w:rsid w:val="00A1306D"/>
    <w:rsid w:val="00A15356"/>
    <w:rsid w:val="00A1543D"/>
    <w:rsid w:val="00A15781"/>
    <w:rsid w:val="00A160FE"/>
    <w:rsid w:val="00A166EF"/>
    <w:rsid w:val="00A1692B"/>
    <w:rsid w:val="00A20476"/>
    <w:rsid w:val="00A2099E"/>
    <w:rsid w:val="00A20D44"/>
    <w:rsid w:val="00A26717"/>
    <w:rsid w:val="00A301D2"/>
    <w:rsid w:val="00A31758"/>
    <w:rsid w:val="00A31A73"/>
    <w:rsid w:val="00A31DCE"/>
    <w:rsid w:val="00A32D44"/>
    <w:rsid w:val="00A34FDC"/>
    <w:rsid w:val="00A36399"/>
    <w:rsid w:val="00A36655"/>
    <w:rsid w:val="00A41189"/>
    <w:rsid w:val="00A41797"/>
    <w:rsid w:val="00A431FD"/>
    <w:rsid w:val="00A44310"/>
    <w:rsid w:val="00A44490"/>
    <w:rsid w:val="00A44CC7"/>
    <w:rsid w:val="00A45B69"/>
    <w:rsid w:val="00A4675E"/>
    <w:rsid w:val="00A46D2B"/>
    <w:rsid w:val="00A46EBC"/>
    <w:rsid w:val="00A47B86"/>
    <w:rsid w:val="00A50581"/>
    <w:rsid w:val="00A52054"/>
    <w:rsid w:val="00A52EDD"/>
    <w:rsid w:val="00A536F3"/>
    <w:rsid w:val="00A53E88"/>
    <w:rsid w:val="00A53F5A"/>
    <w:rsid w:val="00A5440D"/>
    <w:rsid w:val="00A56440"/>
    <w:rsid w:val="00A56B1A"/>
    <w:rsid w:val="00A56BE5"/>
    <w:rsid w:val="00A56C6F"/>
    <w:rsid w:val="00A57010"/>
    <w:rsid w:val="00A6111D"/>
    <w:rsid w:val="00A6122F"/>
    <w:rsid w:val="00A61C0E"/>
    <w:rsid w:val="00A63CF9"/>
    <w:rsid w:val="00A63E67"/>
    <w:rsid w:val="00A64FE1"/>
    <w:rsid w:val="00A6507A"/>
    <w:rsid w:val="00A65147"/>
    <w:rsid w:val="00A669F7"/>
    <w:rsid w:val="00A72250"/>
    <w:rsid w:val="00A74AFD"/>
    <w:rsid w:val="00A74F96"/>
    <w:rsid w:val="00A75E31"/>
    <w:rsid w:val="00A75EF1"/>
    <w:rsid w:val="00A767F4"/>
    <w:rsid w:val="00A8082A"/>
    <w:rsid w:val="00A80A6E"/>
    <w:rsid w:val="00A80F9C"/>
    <w:rsid w:val="00A844E2"/>
    <w:rsid w:val="00A84FDF"/>
    <w:rsid w:val="00A856B2"/>
    <w:rsid w:val="00A85D2E"/>
    <w:rsid w:val="00A86CC3"/>
    <w:rsid w:val="00A87AC6"/>
    <w:rsid w:val="00A90153"/>
    <w:rsid w:val="00A90F69"/>
    <w:rsid w:val="00A91A19"/>
    <w:rsid w:val="00A93E56"/>
    <w:rsid w:val="00A95EA3"/>
    <w:rsid w:val="00A965ED"/>
    <w:rsid w:val="00AA0581"/>
    <w:rsid w:val="00AA2614"/>
    <w:rsid w:val="00AA3142"/>
    <w:rsid w:val="00AA367E"/>
    <w:rsid w:val="00AA415D"/>
    <w:rsid w:val="00AA5E9E"/>
    <w:rsid w:val="00AA611C"/>
    <w:rsid w:val="00AB0A8A"/>
    <w:rsid w:val="00AB11CF"/>
    <w:rsid w:val="00AB2442"/>
    <w:rsid w:val="00AB2B43"/>
    <w:rsid w:val="00AB32C7"/>
    <w:rsid w:val="00AB4244"/>
    <w:rsid w:val="00AB489C"/>
    <w:rsid w:val="00AB54D4"/>
    <w:rsid w:val="00AB7E9A"/>
    <w:rsid w:val="00AC0B81"/>
    <w:rsid w:val="00AC2CBD"/>
    <w:rsid w:val="00AC5253"/>
    <w:rsid w:val="00AC7B8F"/>
    <w:rsid w:val="00AD0628"/>
    <w:rsid w:val="00AD2003"/>
    <w:rsid w:val="00AD36E1"/>
    <w:rsid w:val="00AD3E00"/>
    <w:rsid w:val="00AD561D"/>
    <w:rsid w:val="00AD5CA7"/>
    <w:rsid w:val="00AD6266"/>
    <w:rsid w:val="00AD7F22"/>
    <w:rsid w:val="00AE00D2"/>
    <w:rsid w:val="00AE179F"/>
    <w:rsid w:val="00AE20CD"/>
    <w:rsid w:val="00AE3F73"/>
    <w:rsid w:val="00AE4221"/>
    <w:rsid w:val="00AE42E3"/>
    <w:rsid w:val="00AF023D"/>
    <w:rsid w:val="00AF03DE"/>
    <w:rsid w:val="00AF10E8"/>
    <w:rsid w:val="00AF165E"/>
    <w:rsid w:val="00AF17D8"/>
    <w:rsid w:val="00AF24B8"/>
    <w:rsid w:val="00AF33A6"/>
    <w:rsid w:val="00AF3A96"/>
    <w:rsid w:val="00AF5202"/>
    <w:rsid w:val="00AF6CB0"/>
    <w:rsid w:val="00B012BA"/>
    <w:rsid w:val="00B01C8B"/>
    <w:rsid w:val="00B02254"/>
    <w:rsid w:val="00B02AC0"/>
    <w:rsid w:val="00B02E6C"/>
    <w:rsid w:val="00B02FAA"/>
    <w:rsid w:val="00B042C6"/>
    <w:rsid w:val="00B047A7"/>
    <w:rsid w:val="00B07CF5"/>
    <w:rsid w:val="00B07E01"/>
    <w:rsid w:val="00B106A4"/>
    <w:rsid w:val="00B16350"/>
    <w:rsid w:val="00B21527"/>
    <w:rsid w:val="00B21A35"/>
    <w:rsid w:val="00B21AB7"/>
    <w:rsid w:val="00B220C7"/>
    <w:rsid w:val="00B22137"/>
    <w:rsid w:val="00B22807"/>
    <w:rsid w:val="00B2479E"/>
    <w:rsid w:val="00B24EBB"/>
    <w:rsid w:val="00B25242"/>
    <w:rsid w:val="00B25BB4"/>
    <w:rsid w:val="00B27615"/>
    <w:rsid w:val="00B32A5F"/>
    <w:rsid w:val="00B32DAC"/>
    <w:rsid w:val="00B3438F"/>
    <w:rsid w:val="00B34C1B"/>
    <w:rsid w:val="00B34D66"/>
    <w:rsid w:val="00B3586A"/>
    <w:rsid w:val="00B35BA5"/>
    <w:rsid w:val="00B367F9"/>
    <w:rsid w:val="00B368C4"/>
    <w:rsid w:val="00B4166E"/>
    <w:rsid w:val="00B4182F"/>
    <w:rsid w:val="00B42130"/>
    <w:rsid w:val="00B466C8"/>
    <w:rsid w:val="00B50AED"/>
    <w:rsid w:val="00B51B03"/>
    <w:rsid w:val="00B51C94"/>
    <w:rsid w:val="00B53447"/>
    <w:rsid w:val="00B53E74"/>
    <w:rsid w:val="00B543A2"/>
    <w:rsid w:val="00B545A1"/>
    <w:rsid w:val="00B55DC4"/>
    <w:rsid w:val="00B5678D"/>
    <w:rsid w:val="00B56F62"/>
    <w:rsid w:val="00B618CE"/>
    <w:rsid w:val="00B61FD0"/>
    <w:rsid w:val="00B632D5"/>
    <w:rsid w:val="00B656A8"/>
    <w:rsid w:val="00B65FB4"/>
    <w:rsid w:val="00B66B6D"/>
    <w:rsid w:val="00B66CE4"/>
    <w:rsid w:val="00B7083E"/>
    <w:rsid w:val="00B7136C"/>
    <w:rsid w:val="00B726E8"/>
    <w:rsid w:val="00B73CED"/>
    <w:rsid w:val="00B73E7B"/>
    <w:rsid w:val="00B7713E"/>
    <w:rsid w:val="00B771C2"/>
    <w:rsid w:val="00B777AD"/>
    <w:rsid w:val="00B77B82"/>
    <w:rsid w:val="00B802F9"/>
    <w:rsid w:val="00B82776"/>
    <w:rsid w:val="00B835CA"/>
    <w:rsid w:val="00B83AA6"/>
    <w:rsid w:val="00B83C0D"/>
    <w:rsid w:val="00B83E7C"/>
    <w:rsid w:val="00B84B4B"/>
    <w:rsid w:val="00B85934"/>
    <w:rsid w:val="00B863CF"/>
    <w:rsid w:val="00B864D8"/>
    <w:rsid w:val="00B86595"/>
    <w:rsid w:val="00B87AE6"/>
    <w:rsid w:val="00B87DCF"/>
    <w:rsid w:val="00B90479"/>
    <w:rsid w:val="00B9048D"/>
    <w:rsid w:val="00B90FEF"/>
    <w:rsid w:val="00B95040"/>
    <w:rsid w:val="00B962A2"/>
    <w:rsid w:val="00B972C6"/>
    <w:rsid w:val="00BA058C"/>
    <w:rsid w:val="00BA0FA8"/>
    <w:rsid w:val="00BA1F65"/>
    <w:rsid w:val="00BA1F8B"/>
    <w:rsid w:val="00BA249B"/>
    <w:rsid w:val="00BA2556"/>
    <w:rsid w:val="00BA2C6F"/>
    <w:rsid w:val="00BA59F6"/>
    <w:rsid w:val="00BA59F7"/>
    <w:rsid w:val="00BA6E35"/>
    <w:rsid w:val="00BA75E0"/>
    <w:rsid w:val="00BA7A1D"/>
    <w:rsid w:val="00BA7BE9"/>
    <w:rsid w:val="00BB11E0"/>
    <w:rsid w:val="00BB167C"/>
    <w:rsid w:val="00BB1E60"/>
    <w:rsid w:val="00BB3278"/>
    <w:rsid w:val="00BB4A0C"/>
    <w:rsid w:val="00BB553E"/>
    <w:rsid w:val="00BB5A2E"/>
    <w:rsid w:val="00BB5D48"/>
    <w:rsid w:val="00BB5DA4"/>
    <w:rsid w:val="00BB751C"/>
    <w:rsid w:val="00BC0867"/>
    <w:rsid w:val="00BC0911"/>
    <w:rsid w:val="00BC13D6"/>
    <w:rsid w:val="00BC2D3F"/>
    <w:rsid w:val="00BC4FC1"/>
    <w:rsid w:val="00BC6361"/>
    <w:rsid w:val="00BC697E"/>
    <w:rsid w:val="00BC7901"/>
    <w:rsid w:val="00BD3D6B"/>
    <w:rsid w:val="00BD40FC"/>
    <w:rsid w:val="00BD5719"/>
    <w:rsid w:val="00BD59BE"/>
    <w:rsid w:val="00BD5BDA"/>
    <w:rsid w:val="00BD6082"/>
    <w:rsid w:val="00BD62AF"/>
    <w:rsid w:val="00BD7045"/>
    <w:rsid w:val="00BD7FC6"/>
    <w:rsid w:val="00BE061D"/>
    <w:rsid w:val="00BE0BB1"/>
    <w:rsid w:val="00BE24EC"/>
    <w:rsid w:val="00BE2927"/>
    <w:rsid w:val="00BE313B"/>
    <w:rsid w:val="00BE397C"/>
    <w:rsid w:val="00BE5475"/>
    <w:rsid w:val="00BE6411"/>
    <w:rsid w:val="00BE7ECE"/>
    <w:rsid w:val="00BF1109"/>
    <w:rsid w:val="00BF1853"/>
    <w:rsid w:val="00BF1957"/>
    <w:rsid w:val="00BF21C7"/>
    <w:rsid w:val="00BF25E2"/>
    <w:rsid w:val="00BF2F17"/>
    <w:rsid w:val="00BF3421"/>
    <w:rsid w:val="00BF4DBC"/>
    <w:rsid w:val="00BF4DF3"/>
    <w:rsid w:val="00BF6945"/>
    <w:rsid w:val="00BF6AB9"/>
    <w:rsid w:val="00C017B1"/>
    <w:rsid w:val="00C01A89"/>
    <w:rsid w:val="00C02888"/>
    <w:rsid w:val="00C039E6"/>
    <w:rsid w:val="00C0440E"/>
    <w:rsid w:val="00C06F15"/>
    <w:rsid w:val="00C07B82"/>
    <w:rsid w:val="00C07DE8"/>
    <w:rsid w:val="00C07E2D"/>
    <w:rsid w:val="00C113F2"/>
    <w:rsid w:val="00C11530"/>
    <w:rsid w:val="00C12542"/>
    <w:rsid w:val="00C12B87"/>
    <w:rsid w:val="00C12DCD"/>
    <w:rsid w:val="00C13280"/>
    <w:rsid w:val="00C136C1"/>
    <w:rsid w:val="00C138EF"/>
    <w:rsid w:val="00C153E5"/>
    <w:rsid w:val="00C159CD"/>
    <w:rsid w:val="00C15C6E"/>
    <w:rsid w:val="00C176E7"/>
    <w:rsid w:val="00C17D43"/>
    <w:rsid w:val="00C20996"/>
    <w:rsid w:val="00C20B9C"/>
    <w:rsid w:val="00C212E4"/>
    <w:rsid w:val="00C219E7"/>
    <w:rsid w:val="00C2279A"/>
    <w:rsid w:val="00C22D9F"/>
    <w:rsid w:val="00C22EEF"/>
    <w:rsid w:val="00C23861"/>
    <w:rsid w:val="00C24FF7"/>
    <w:rsid w:val="00C25274"/>
    <w:rsid w:val="00C26E54"/>
    <w:rsid w:val="00C2706A"/>
    <w:rsid w:val="00C27364"/>
    <w:rsid w:val="00C278BA"/>
    <w:rsid w:val="00C307E7"/>
    <w:rsid w:val="00C30C31"/>
    <w:rsid w:val="00C31AB8"/>
    <w:rsid w:val="00C3408D"/>
    <w:rsid w:val="00C34252"/>
    <w:rsid w:val="00C345F3"/>
    <w:rsid w:val="00C34DBC"/>
    <w:rsid w:val="00C3522E"/>
    <w:rsid w:val="00C3528E"/>
    <w:rsid w:val="00C368F5"/>
    <w:rsid w:val="00C36EDA"/>
    <w:rsid w:val="00C371A3"/>
    <w:rsid w:val="00C372E1"/>
    <w:rsid w:val="00C378B6"/>
    <w:rsid w:val="00C407EA"/>
    <w:rsid w:val="00C4084F"/>
    <w:rsid w:val="00C4182A"/>
    <w:rsid w:val="00C420B2"/>
    <w:rsid w:val="00C42C80"/>
    <w:rsid w:val="00C43AAF"/>
    <w:rsid w:val="00C47B1C"/>
    <w:rsid w:val="00C515FB"/>
    <w:rsid w:val="00C5205B"/>
    <w:rsid w:val="00C52EF9"/>
    <w:rsid w:val="00C53FAC"/>
    <w:rsid w:val="00C558AC"/>
    <w:rsid w:val="00C6131F"/>
    <w:rsid w:val="00C61732"/>
    <w:rsid w:val="00C64326"/>
    <w:rsid w:val="00C65060"/>
    <w:rsid w:val="00C6587D"/>
    <w:rsid w:val="00C65C1C"/>
    <w:rsid w:val="00C66179"/>
    <w:rsid w:val="00C674CC"/>
    <w:rsid w:val="00C711B5"/>
    <w:rsid w:val="00C71829"/>
    <w:rsid w:val="00C72331"/>
    <w:rsid w:val="00C72791"/>
    <w:rsid w:val="00C740D0"/>
    <w:rsid w:val="00C7638C"/>
    <w:rsid w:val="00C76F20"/>
    <w:rsid w:val="00C77A31"/>
    <w:rsid w:val="00C80E1C"/>
    <w:rsid w:val="00C81849"/>
    <w:rsid w:val="00C82481"/>
    <w:rsid w:val="00C82958"/>
    <w:rsid w:val="00C82965"/>
    <w:rsid w:val="00C83507"/>
    <w:rsid w:val="00C8434A"/>
    <w:rsid w:val="00C8612C"/>
    <w:rsid w:val="00C863B5"/>
    <w:rsid w:val="00C903CB"/>
    <w:rsid w:val="00C90A46"/>
    <w:rsid w:val="00C92D44"/>
    <w:rsid w:val="00C931E9"/>
    <w:rsid w:val="00C939B7"/>
    <w:rsid w:val="00C94A6D"/>
    <w:rsid w:val="00C95295"/>
    <w:rsid w:val="00C95D3B"/>
    <w:rsid w:val="00C97599"/>
    <w:rsid w:val="00C97FB5"/>
    <w:rsid w:val="00CA0588"/>
    <w:rsid w:val="00CA1913"/>
    <w:rsid w:val="00CA1973"/>
    <w:rsid w:val="00CA1AB4"/>
    <w:rsid w:val="00CA1D87"/>
    <w:rsid w:val="00CA568E"/>
    <w:rsid w:val="00CB2EB6"/>
    <w:rsid w:val="00CB4000"/>
    <w:rsid w:val="00CB4C50"/>
    <w:rsid w:val="00CB4D1D"/>
    <w:rsid w:val="00CB4FD5"/>
    <w:rsid w:val="00CB698B"/>
    <w:rsid w:val="00CB7037"/>
    <w:rsid w:val="00CB7FAD"/>
    <w:rsid w:val="00CC0CC5"/>
    <w:rsid w:val="00CC12F4"/>
    <w:rsid w:val="00CC1D7F"/>
    <w:rsid w:val="00CC1DF4"/>
    <w:rsid w:val="00CC1F2A"/>
    <w:rsid w:val="00CC2353"/>
    <w:rsid w:val="00CC691D"/>
    <w:rsid w:val="00CC6A01"/>
    <w:rsid w:val="00CD066E"/>
    <w:rsid w:val="00CD0CCC"/>
    <w:rsid w:val="00CE0466"/>
    <w:rsid w:val="00CE0B27"/>
    <w:rsid w:val="00CE0CB4"/>
    <w:rsid w:val="00CE132F"/>
    <w:rsid w:val="00CE2755"/>
    <w:rsid w:val="00CE2EA7"/>
    <w:rsid w:val="00CE550F"/>
    <w:rsid w:val="00CE69DC"/>
    <w:rsid w:val="00CE74AA"/>
    <w:rsid w:val="00CF0B7D"/>
    <w:rsid w:val="00CF0DFD"/>
    <w:rsid w:val="00CF1844"/>
    <w:rsid w:val="00CF18DF"/>
    <w:rsid w:val="00CF3EEE"/>
    <w:rsid w:val="00CF4773"/>
    <w:rsid w:val="00CF5A9F"/>
    <w:rsid w:val="00CF722B"/>
    <w:rsid w:val="00CF7402"/>
    <w:rsid w:val="00CF7E2F"/>
    <w:rsid w:val="00D00748"/>
    <w:rsid w:val="00D00E7F"/>
    <w:rsid w:val="00D00FC3"/>
    <w:rsid w:val="00D035B3"/>
    <w:rsid w:val="00D04193"/>
    <w:rsid w:val="00D04C28"/>
    <w:rsid w:val="00D052BC"/>
    <w:rsid w:val="00D06374"/>
    <w:rsid w:val="00D06A12"/>
    <w:rsid w:val="00D11218"/>
    <w:rsid w:val="00D119A3"/>
    <w:rsid w:val="00D12327"/>
    <w:rsid w:val="00D1249C"/>
    <w:rsid w:val="00D124B0"/>
    <w:rsid w:val="00D1315A"/>
    <w:rsid w:val="00D14B25"/>
    <w:rsid w:val="00D157BF"/>
    <w:rsid w:val="00D163EC"/>
    <w:rsid w:val="00D16B49"/>
    <w:rsid w:val="00D16F62"/>
    <w:rsid w:val="00D202E3"/>
    <w:rsid w:val="00D203F4"/>
    <w:rsid w:val="00D20BAD"/>
    <w:rsid w:val="00D2265B"/>
    <w:rsid w:val="00D24EBF"/>
    <w:rsid w:val="00D25359"/>
    <w:rsid w:val="00D25EC7"/>
    <w:rsid w:val="00D26AC2"/>
    <w:rsid w:val="00D26D50"/>
    <w:rsid w:val="00D30C8A"/>
    <w:rsid w:val="00D313A6"/>
    <w:rsid w:val="00D31783"/>
    <w:rsid w:val="00D31790"/>
    <w:rsid w:val="00D31BEF"/>
    <w:rsid w:val="00D31CD2"/>
    <w:rsid w:val="00D321A0"/>
    <w:rsid w:val="00D33E26"/>
    <w:rsid w:val="00D348EC"/>
    <w:rsid w:val="00D351EF"/>
    <w:rsid w:val="00D35E95"/>
    <w:rsid w:val="00D35FD6"/>
    <w:rsid w:val="00D36926"/>
    <w:rsid w:val="00D37D5D"/>
    <w:rsid w:val="00D40896"/>
    <w:rsid w:val="00D41425"/>
    <w:rsid w:val="00D41AE0"/>
    <w:rsid w:val="00D43347"/>
    <w:rsid w:val="00D4356C"/>
    <w:rsid w:val="00D43C8A"/>
    <w:rsid w:val="00D44503"/>
    <w:rsid w:val="00D44B20"/>
    <w:rsid w:val="00D46DF8"/>
    <w:rsid w:val="00D508D7"/>
    <w:rsid w:val="00D50E05"/>
    <w:rsid w:val="00D527C5"/>
    <w:rsid w:val="00D53A1D"/>
    <w:rsid w:val="00D54139"/>
    <w:rsid w:val="00D54184"/>
    <w:rsid w:val="00D54498"/>
    <w:rsid w:val="00D553F3"/>
    <w:rsid w:val="00D55670"/>
    <w:rsid w:val="00D5572F"/>
    <w:rsid w:val="00D55FB0"/>
    <w:rsid w:val="00D56194"/>
    <w:rsid w:val="00D5647A"/>
    <w:rsid w:val="00D56EA0"/>
    <w:rsid w:val="00D5761D"/>
    <w:rsid w:val="00D57ABC"/>
    <w:rsid w:val="00D60128"/>
    <w:rsid w:val="00D61AB1"/>
    <w:rsid w:val="00D61DC2"/>
    <w:rsid w:val="00D644BF"/>
    <w:rsid w:val="00D64997"/>
    <w:rsid w:val="00D649A4"/>
    <w:rsid w:val="00D65361"/>
    <w:rsid w:val="00D654DD"/>
    <w:rsid w:val="00D6686B"/>
    <w:rsid w:val="00D66E92"/>
    <w:rsid w:val="00D6767F"/>
    <w:rsid w:val="00D67986"/>
    <w:rsid w:val="00D67E41"/>
    <w:rsid w:val="00D70C8F"/>
    <w:rsid w:val="00D71016"/>
    <w:rsid w:val="00D71B06"/>
    <w:rsid w:val="00D72A51"/>
    <w:rsid w:val="00D73063"/>
    <w:rsid w:val="00D73847"/>
    <w:rsid w:val="00D74FDD"/>
    <w:rsid w:val="00D762DF"/>
    <w:rsid w:val="00D7630B"/>
    <w:rsid w:val="00D767F6"/>
    <w:rsid w:val="00D77DB0"/>
    <w:rsid w:val="00D80436"/>
    <w:rsid w:val="00D81D08"/>
    <w:rsid w:val="00D81D48"/>
    <w:rsid w:val="00D82996"/>
    <w:rsid w:val="00D83BD1"/>
    <w:rsid w:val="00D844B1"/>
    <w:rsid w:val="00D85339"/>
    <w:rsid w:val="00D85C0B"/>
    <w:rsid w:val="00D865B4"/>
    <w:rsid w:val="00D87DC6"/>
    <w:rsid w:val="00D92569"/>
    <w:rsid w:val="00D935A0"/>
    <w:rsid w:val="00D93E76"/>
    <w:rsid w:val="00D94ED6"/>
    <w:rsid w:val="00D95072"/>
    <w:rsid w:val="00D97EF0"/>
    <w:rsid w:val="00DA0859"/>
    <w:rsid w:val="00DA0A87"/>
    <w:rsid w:val="00DA1652"/>
    <w:rsid w:val="00DA1C5B"/>
    <w:rsid w:val="00DA21BF"/>
    <w:rsid w:val="00DA2361"/>
    <w:rsid w:val="00DA242B"/>
    <w:rsid w:val="00DA25D0"/>
    <w:rsid w:val="00DA331E"/>
    <w:rsid w:val="00DA33CD"/>
    <w:rsid w:val="00DA4E54"/>
    <w:rsid w:val="00DA5CAD"/>
    <w:rsid w:val="00DA6616"/>
    <w:rsid w:val="00DA6965"/>
    <w:rsid w:val="00DA6D08"/>
    <w:rsid w:val="00DA6D22"/>
    <w:rsid w:val="00DA7DE6"/>
    <w:rsid w:val="00DB049C"/>
    <w:rsid w:val="00DB1CAF"/>
    <w:rsid w:val="00DB3DE7"/>
    <w:rsid w:val="00DB48EC"/>
    <w:rsid w:val="00DC0452"/>
    <w:rsid w:val="00DC137C"/>
    <w:rsid w:val="00DC210E"/>
    <w:rsid w:val="00DC2305"/>
    <w:rsid w:val="00DC2C85"/>
    <w:rsid w:val="00DC3360"/>
    <w:rsid w:val="00DC3E15"/>
    <w:rsid w:val="00DC4630"/>
    <w:rsid w:val="00DC54D8"/>
    <w:rsid w:val="00DC598F"/>
    <w:rsid w:val="00DC7C67"/>
    <w:rsid w:val="00DD016F"/>
    <w:rsid w:val="00DD03D1"/>
    <w:rsid w:val="00DD24C9"/>
    <w:rsid w:val="00DD37F5"/>
    <w:rsid w:val="00DD46C7"/>
    <w:rsid w:val="00DD4778"/>
    <w:rsid w:val="00DD66A4"/>
    <w:rsid w:val="00DD7678"/>
    <w:rsid w:val="00DD7963"/>
    <w:rsid w:val="00DD7A3B"/>
    <w:rsid w:val="00DE0DE9"/>
    <w:rsid w:val="00DE1B47"/>
    <w:rsid w:val="00DE20C9"/>
    <w:rsid w:val="00DE2D08"/>
    <w:rsid w:val="00DE4C26"/>
    <w:rsid w:val="00DE6742"/>
    <w:rsid w:val="00DE6B2E"/>
    <w:rsid w:val="00DE76ED"/>
    <w:rsid w:val="00DF0F2F"/>
    <w:rsid w:val="00DF405C"/>
    <w:rsid w:val="00DF43DA"/>
    <w:rsid w:val="00DF50F4"/>
    <w:rsid w:val="00DF6F0B"/>
    <w:rsid w:val="00DF7BA6"/>
    <w:rsid w:val="00E00AFD"/>
    <w:rsid w:val="00E02C8B"/>
    <w:rsid w:val="00E03CAC"/>
    <w:rsid w:val="00E057E5"/>
    <w:rsid w:val="00E07A39"/>
    <w:rsid w:val="00E104BD"/>
    <w:rsid w:val="00E109A4"/>
    <w:rsid w:val="00E12D35"/>
    <w:rsid w:val="00E16A4F"/>
    <w:rsid w:val="00E20A7B"/>
    <w:rsid w:val="00E21268"/>
    <w:rsid w:val="00E21C64"/>
    <w:rsid w:val="00E2343C"/>
    <w:rsid w:val="00E24936"/>
    <w:rsid w:val="00E24D70"/>
    <w:rsid w:val="00E264C9"/>
    <w:rsid w:val="00E265EF"/>
    <w:rsid w:val="00E26A53"/>
    <w:rsid w:val="00E27896"/>
    <w:rsid w:val="00E32FC3"/>
    <w:rsid w:val="00E333F6"/>
    <w:rsid w:val="00E3383B"/>
    <w:rsid w:val="00E34125"/>
    <w:rsid w:val="00E34989"/>
    <w:rsid w:val="00E34E62"/>
    <w:rsid w:val="00E35FBC"/>
    <w:rsid w:val="00E364EC"/>
    <w:rsid w:val="00E40E44"/>
    <w:rsid w:val="00E4139D"/>
    <w:rsid w:val="00E416BE"/>
    <w:rsid w:val="00E42786"/>
    <w:rsid w:val="00E43264"/>
    <w:rsid w:val="00E4356B"/>
    <w:rsid w:val="00E43867"/>
    <w:rsid w:val="00E45618"/>
    <w:rsid w:val="00E4625B"/>
    <w:rsid w:val="00E50B31"/>
    <w:rsid w:val="00E50F74"/>
    <w:rsid w:val="00E53CD8"/>
    <w:rsid w:val="00E554D4"/>
    <w:rsid w:val="00E557DD"/>
    <w:rsid w:val="00E57362"/>
    <w:rsid w:val="00E60DC2"/>
    <w:rsid w:val="00E61039"/>
    <w:rsid w:val="00E61A21"/>
    <w:rsid w:val="00E62180"/>
    <w:rsid w:val="00E62DE9"/>
    <w:rsid w:val="00E63926"/>
    <w:rsid w:val="00E63D02"/>
    <w:rsid w:val="00E63D3F"/>
    <w:rsid w:val="00E64C64"/>
    <w:rsid w:val="00E65078"/>
    <w:rsid w:val="00E6541A"/>
    <w:rsid w:val="00E65863"/>
    <w:rsid w:val="00E66386"/>
    <w:rsid w:val="00E66465"/>
    <w:rsid w:val="00E664D4"/>
    <w:rsid w:val="00E67D6E"/>
    <w:rsid w:val="00E720B0"/>
    <w:rsid w:val="00E723F8"/>
    <w:rsid w:val="00E72B07"/>
    <w:rsid w:val="00E7340B"/>
    <w:rsid w:val="00E73CAB"/>
    <w:rsid w:val="00E74FE8"/>
    <w:rsid w:val="00E8140E"/>
    <w:rsid w:val="00E8155D"/>
    <w:rsid w:val="00E83C87"/>
    <w:rsid w:val="00E86411"/>
    <w:rsid w:val="00E868BD"/>
    <w:rsid w:val="00E87DEA"/>
    <w:rsid w:val="00E91594"/>
    <w:rsid w:val="00E91C1C"/>
    <w:rsid w:val="00E934C1"/>
    <w:rsid w:val="00E93A49"/>
    <w:rsid w:val="00E93E43"/>
    <w:rsid w:val="00E94537"/>
    <w:rsid w:val="00E94DF0"/>
    <w:rsid w:val="00E95614"/>
    <w:rsid w:val="00E95796"/>
    <w:rsid w:val="00EA156F"/>
    <w:rsid w:val="00EA1EC4"/>
    <w:rsid w:val="00EA1EFE"/>
    <w:rsid w:val="00EA304E"/>
    <w:rsid w:val="00EA3193"/>
    <w:rsid w:val="00EA58BA"/>
    <w:rsid w:val="00EA6E75"/>
    <w:rsid w:val="00EA70E8"/>
    <w:rsid w:val="00EB185A"/>
    <w:rsid w:val="00EB19CD"/>
    <w:rsid w:val="00EB43FF"/>
    <w:rsid w:val="00EB590D"/>
    <w:rsid w:val="00EB6993"/>
    <w:rsid w:val="00EC0DCE"/>
    <w:rsid w:val="00EC1D4A"/>
    <w:rsid w:val="00EC2866"/>
    <w:rsid w:val="00EC2BCE"/>
    <w:rsid w:val="00EC3013"/>
    <w:rsid w:val="00EC3A8F"/>
    <w:rsid w:val="00EC3EF5"/>
    <w:rsid w:val="00EC4F75"/>
    <w:rsid w:val="00EC5F2D"/>
    <w:rsid w:val="00EC7ABD"/>
    <w:rsid w:val="00EC7D9E"/>
    <w:rsid w:val="00ED2825"/>
    <w:rsid w:val="00ED4BB6"/>
    <w:rsid w:val="00ED6496"/>
    <w:rsid w:val="00ED6DCF"/>
    <w:rsid w:val="00ED7EAC"/>
    <w:rsid w:val="00EE07F6"/>
    <w:rsid w:val="00EE1615"/>
    <w:rsid w:val="00EE1B64"/>
    <w:rsid w:val="00EE20C9"/>
    <w:rsid w:val="00EE4154"/>
    <w:rsid w:val="00EE42C1"/>
    <w:rsid w:val="00EE5082"/>
    <w:rsid w:val="00EE7E3F"/>
    <w:rsid w:val="00EF0C42"/>
    <w:rsid w:val="00EF0E70"/>
    <w:rsid w:val="00EF1534"/>
    <w:rsid w:val="00EF1DE6"/>
    <w:rsid w:val="00EF50F1"/>
    <w:rsid w:val="00EF62B3"/>
    <w:rsid w:val="00EF6ED7"/>
    <w:rsid w:val="00EF7C90"/>
    <w:rsid w:val="00F00F24"/>
    <w:rsid w:val="00F01FBC"/>
    <w:rsid w:val="00F01FBE"/>
    <w:rsid w:val="00F02F26"/>
    <w:rsid w:val="00F03E22"/>
    <w:rsid w:val="00F049A4"/>
    <w:rsid w:val="00F0525F"/>
    <w:rsid w:val="00F0553B"/>
    <w:rsid w:val="00F067A1"/>
    <w:rsid w:val="00F07CAE"/>
    <w:rsid w:val="00F07F61"/>
    <w:rsid w:val="00F141F7"/>
    <w:rsid w:val="00F154D6"/>
    <w:rsid w:val="00F17E7D"/>
    <w:rsid w:val="00F21B7A"/>
    <w:rsid w:val="00F21C6E"/>
    <w:rsid w:val="00F21F03"/>
    <w:rsid w:val="00F220EB"/>
    <w:rsid w:val="00F223A3"/>
    <w:rsid w:val="00F2328B"/>
    <w:rsid w:val="00F2573A"/>
    <w:rsid w:val="00F2581D"/>
    <w:rsid w:val="00F30653"/>
    <w:rsid w:val="00F32389"/>
    <w:rsid w:val="00F328FC"/>
    <w:rsid w:val="00F36D1E"/>
    <w:rsid w:val="00F37EAF"/>
    <w:rsid w:val="00F4094F"/>
    <w:rsid w:val="00F41CED"/>
    <w:rsid w:val="00F448CA"/>
    <w:rsid w:val="00F45E4D"/>
    <w:rsid w:val="00F45F95"/>
    <w:rsid w:val="00F50E4E"/>
    <w:rsid w:val="00F51A1C"/>
    <w:rsid w:val="00F51F69"/>
    <w:rsid w:val="00F5281B"/>
    <w:rsid w:val="00F5329E"/>
    <w:rsid w:val="00F5336C"/>
    <w:rsid w:val="00F541C5"/>
    <w:rsid w:val="00F5604B"/>
    <w:rsid w:val="00F56BEA"/>
    <w:rsid w:val="00F56E16"/>
    <w:rsid w:val="00F56EA1"/>
    <w:rsid w:val="00F57644"/>
    <w:rsid w:val="00F57AD4"/>
    <w:rsid w:val="00F57D9A"/>
    <w:rsid w:val="00F613D2"/>
    <w:rsid w:val="00F61C9B"/>
    <w:rsid w:val="00F61FC6"/>
    <w:rsid w:val="00F6551F"/>
    <w:rsid w:val="00F65B8F"/>
    <w:rsid w:val="00F672FA"/>
    <w:rsid w:val="00F67B43"/>
    <w:rsid w:val="00F67DC3"/>
    <w:rsid w:val="00F722E1"/>
    <w:rsid w:val="00F72554"/>
    <w:rsid w:val="00F728BD"/>
    <w:rsid w:val="00F74611"/>
    <w:rsid w:val="00F76AE8"/>
    <w:rsid w:val="00F77113"/>
    <w:rsid w:val="00F7746F"/>
    <w:rsid w:val="00F8043C"/>
    <w:rsid w:val="00F81872"/>
    <w:rsid w:val="00F81DA5"/>
    <w:rsid w:val="00F83015"/>
    <w:rsid w:val="00F83182"/>
    <w:rsid w:val="00F83EA0"/>
    <w:rsid w:val="00F868BE"/>
    <w:rsid w:val="00F87570"/>
    <w:rsid w:val="00F87937"/>
    <w:rsid w:val="00F87BCB"/>
    <w:rsid w:val="00F9279E"/>
    <w:rsid w:val="00F93627"/>
    <w:rsid w:val="00F938D3"/>
    <w:rsid w:val="00F940A3"/>
    <w:rsid w:val="00F9546C"/>
    <w:rsid w:val="00F95707"/>
    <w:rsid w:val="00F96CF1"/>
    <w:rsid w:val="00FA0827"/>
    <w:rsid w:val="00FA0E2F"/>
    <w:rsid w:val="00FA297D"/>
    <w:rsid w:val="00FA3205"/>
    <w:rsid w:val="00FA3AD0"/>
    <w:rsid w:val="00FA3F7A"/>
    <w:rsid w:val="00FA4A3B"/>
    <w:rsid w:val="00FA5904"/>
    <w:rsid w:val="00FA79DD"/>
    <w:rsid w:val="00FA7DFB"/>
    <w:rsid w:val="00FB20AC"/>
    <w:rsid w:val="00FB264E"/>
    <w:rsid w:val="00FB4011"/>
    <w:rsid w:val="00FB4126"/>
    <w:rsid w:val="00FB5838"/>
    <w:rsid w:val="00FC098A"/>
    <w:rsid w:val="00FC5604"/>
    <w:rsid w:val="00FC56AC"/>
    <w:rsid w:val="00FC6F59"/>
    <w:rsid w:val="00FD0957"/>
    <w:rsid w:val="00FD0E6B"/>
    <w:rsid w:val="00FD18BF"/>
    <w:rsid w:val="00FD1DEE"/>
    <w:rsid w:val="00FD31D5"/>
    <w:rsid w:val="00FD5CD5"/>
    <w:rsid w:val="00FD6A9D"/>
    <w:rsid w:val="00FD7859"/>
    <w:rsid w:val="00FE1F00"/>
    <w:rsid w:val="00FE26F1"/>
    <w:rsid w:val="00FE31F1"/>
    <w:rsid w:val="00FE3F42"/>
    <w:rsid w:val="00FE45ED"/>
    <w:rsid w:val="00FE4EE2"/>
    <w:rsid w:val="00FE601E"/>
    <w:rsid w:val="00FF137B"/>
    <w:rsid w:val="00FF15B7"/>
    <w:rsid w:val="00FF40EF"/>
    <w:rsid w:val="00FF4594"/>
    <w:rsid w:val="00FF4915"/>
    <w:rsid w:val="00FF5A9D"/>
    <w:rsid w:val="00FF6161"/>
    <w:rsid w:val="00FF6240"/>
    <w:rsid w:val="00FF720F"/>
    <w:rsid w:val="00FF7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CD3"/>
    <w:rPr>
      <w:lang w:val="es-ES_tradnl" w:eastAsia="es-ES"/>
    </w:rPr>
  </w:style>
  <w:style w:type="paragraph" w:styleId="Ttulo1">
    <w:name w:val="heading 1"/>
    <w:basedOn w:val="Normal"/>
    <w:next w:val="Normal"/>
    <w:link w:val="Ttulo1Car"/>
    <w:qFormat/>
    <w:pPr>
      <w:keepNext/>
      <w:ind w:left="1066" w:right="-352" w:hanging="1066"/>
      <w:jc w:val="center"/>
      <w:outlineLvl w:val="0"/>
    </w:pPr>
    <w:rPr>
      <w:rFonts w:ascii="Arial" w:hAnsi="Arial"/>
      <w:b/>
      <w:sz w:val="24"/>
    </w:rPr>
  </w:style>
  <w:style w:type="paragraph" w:styleId="Ttulo2">
    <w:name w:val="heading 2"/>
    <w:basedOn w:val="Normal"/>
    <w:next w:val="Normal"/>
    <w:link w:val="Ttulo2Car"/>
    <w:qFormat/>
    <w:pPr>
      <w:keepNext/>
      <w:jc w:val="center"/>
      <w:outlineLvl w:val="1"/>
    </w:pPr>
    <w:rPr>
      <w:rFonts w:ascii="Arial" w:hAnsi="Arial"/>
      <w:b/>
      <w:sz w:val="24"/>
    </w:rPr>
  </w:style>
  <w:style w:type="paragraph" w:styleId="Ttulo3">
    <w:name w:val="heading 3"/>
    <w:basedOn w:val="Normal"/>
    <w:next w:val="Normal"/>
    <w:link w:val="Ttulo3Car"/>
    <w:qFormat/>
    <w:pPr>
      <w:keepNext/>
      <w:ind w:right="72"/>
      <w:jc w:val="center"/>
      <w:outlineLvl w:val="2"/>
    </w:pPr>
    <w:rPr>
      <w:rFonts w:ascii="Arial" w:hAnsi="Arial"/>
      <w:b/>
      <w:sz w:val="24"/>
    </w:rPr>
  </w:style>
  <w:style w:type="paragraph" w:styleId="Ttulo4">
    <w:name w:val="heading 4"/>
    <w:basedOn w:val="Normal"/>
    <w:next w:val="Normal"/>
    <w:link w:val="Ttulo4Car"/>
    <w:uiPriority w:val="9"/>
    <w:qFormat/>
    <w:pPr>
      <w:keepNext/>
      <w:spacing w:line="360" w:lineRule="auto"/>
      <w:jc w:val="both"/>
      <w:outlineLvl w:val="3"/>
    </w:pPr>
    <w:rPr>
      <w:rFonts w:ascii="Arial" w:hAnsi="Arial"/>
      <w:b/>
      <w:sz w:val="24"/>
    </w:rPr>
  </w:style>
  <w:style w:type="paragraph" w:styleId="Ttulo5">
    <w:name w:val="heading 5"/>
    <w:basedOn w:val="Normal"/>
    <w:next w:val="Normal"/>
    <w:link w:val="Ttulo5Car"/>
    <w:qFormat/>
    <w:pPr>
      <w:keepNext/>
      <w:ind w:right="192"/>
      <w:jc w:val="center"/>
      <w:outlineLvl w:val="4"/>
    </w:pPr>
    <w:rPr>
      <w:rFonts w:ascii="Arial" w:hAnsi="Arial"/>
      <w:b/>
      <w:sz w:val="24"/>
    </w:rPr>
  </w:style>
  <w:style w:type="paragraph" w:styleId="Ttulo6">
    <w:name w:val="heading 6"/>
    <w:basedOn w:val="Normal"/>
    <w:next w:val="Normal"/>
    <w:link w:val="Ttulo6Car"/>
    <w:qFormat/>
    <w:pPr>
      <w:keepNext/>
      <w:ind w:left="1064" w:right="-354" w:hanging="1064"/>
      <w:outlineLvl w:val="5"/>
    </w:pPr>
    <w:rPr>
      <w:rFonts w:ascii="Arial" w:hAnsi="Arial"/>
      <w:b/>
      <w:sz w:val="24"/>
    </w:rPr>
  </w:style>
  <w:style w:type="paragraph" w:styleId="Ttulo7">
    <w:name w:val="heading 7"/>
    <w:basedOn w:val="Normal"/>
    <w:next w:val="Normal"/>
    <w:link w:val="Ttulo7Car"/>
    <w:qFormat/>
    <w:pPr>
      <w:keepNext/>
      <w:ind w:right="-354" w:hanging="70"/>
      <w:jc w:val="center"/>
      <w:outlineLvl w:val="6"/>
    </w:pPr>
    <w:rPr>
      <w:rFonts w:ascii="Arial" w:hAnsi="Arial"/>
      <w:b/>
      <w:color w:val="000000"/>
      <w:sz w:val="24"/>
    </w:rPr>
  </w:style>
  <w:style w:type="paragraph" w:styleId="Ttulo8">
    <w:name w:val="heading 8"/>
    <w:basedOn w:val="Normal"/>
    <w:next w:val="Normal"/>
    <w:link w:val="Ttulo8Car"/>
    <w:qFormat/>
    <w:rsid w:val="00095CFC"/>
    <w:pPr>
      <w:keepNext/>
      <w:outlineLvl w:val="7"/>
    </w:pPr>
    <w:rPr>
      <w:rFonts w:ascii="Arial" w:hAnsi="Arial"/>
      <w:b/>
      <w:sz w:val="18"/>
      <w:lang w:val="es-MX"/>
    </w:rPr>
  </w:style>
  <w:style w:type="paragraph" w:styleId="Ttulo9">
    <w:name w:val="heading 9"/>
    <w:basedOn w:val="Normal"/>
    <w:next w:val="Normal"/>
    <w:link w:val="Ttulo9Car"/>
    <w:qFormat/>
    <w:rsid w:val="00095CFC"/>
    <w:pPr>
      <w:keepNext/>
      <w:numPr>
        <w:numId w:val="2"/>
      </w:numPr>
      <w:tabs>
        <w:tab w:val="left" w:pos="2127"/>
      </w:tabs>
      <w:jc w:val="both"/>
      <w:outlineLvl w:val="8"/>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8n,h,Encabezado Car Car,Encabezado Car1 Car Car,Encabezado Car Car Car Car,Encabezado 8n Car1 Car Car Car,Tabla Arial 10 - 00 Car Car1 Car Car Car,Encabezado 8n Car Car Car Car1 Car Car Car,Encabezado 8n Car Car Car Car1 Car Ca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link w:val="Textoindependiente3Car"/>
    <w:pPr>
      <w:ind w:right="192"/>
    </w:pPr>
    <w:rPr>
      <w:rFonts w:ascii="Arial" w:hAnsi="Arial"/>
      <w:b/>
      <w:sz w:val="24"/>
    </w:rPr>
  </w:style>
  <w:style w:type="paragraph" w:styleId="Sangradetextonormal">
    <w:name w:val="Body Text Indent"/>
    <w:basedOn w:val="Normal"/>
    <w:link w:val="SangradetextonormalCar"/>
    <w:pPr>
      <w:ind w:right="-517" w:firstLine="2127"/>
    </w:pPr>
    <w:rPr>
      <w:rFonts w:ascii="Arial" w:hAnsi="Arial"/>
    </w:rPr>
  </w:style>
  <w:style w:type="paragraph" w:styleId="Textodeglobo">
    <w:name w:val="Balloon Text"/>
    <w:basedOn w:val="Normal"/>
    <w:link w:val="TextodegloboCar"/>
    <w:uiPriority w:val="99"/>
    <w:rPr>
      <w:rFonts w:ascii="Tahoma" w:hAnsi="Tahoma" w:cs="Tahoma"/>
      <w:sz w:val="16"/>
      <w:szCs w:val="16"/>
    </w:rPr>
  </w:style>
  <w:style w:type="paragraph" w:styleId="Sangra2detindependiente">
    <w:name w:val="Body Text Indent 2"/>
    <w:basedOn w:val="Normal"/>
    <w:link w:val="Sangra2detindependienteCar"/>
    <w:pPr>
      <w:ind w:left="497" w:firstLine="1"/>
      <w:jc w:val="center"/>
    </w:pPr>
    <w:rPr>
      <w:rFonts w:ascii="Arial" w:hAnsi="Arial"/>
      <w:b/>
      <w:sz w:val="24"/>
    </w:rPr>
  </w:style>
  <w:style w:type="table" w:styleId="Tablaconcuadrcula">
    <w:name w:val="Table Grid"/>
    <w:basedOn w:val="Tablanormal"/>
    <w:uiPriority w:val="39"/>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4">
    <w:name w:val="Char4"/>
    <w:basedOn w:val="Normal"/>
    <w:rsid w:val="004A7282"/>
    <w:pPr>
      <w:spacing w:after="160" w:line="240" w:lineRule="exact"/>
    </w:pPr>
    <w:rPr>
      <w:rFonts w:ascii="Tahoma" w:hAnsi="Tahoma"/>
      <w:lang w:val="en-US" w:eastAsia="en-US"/>
    </w:rPr>
  </w:style>
  <w:style w:type="paragraph" w:styleId="Prrafodelista">
    <w:name w:val="List Paragraph"/>
    <w:basedOn w:val="Normal"/>
    <w:uiPriority w:val="34"/>
    <w:qFormat/>
    <w:rsid w:val="000124F9"/>
    <w:pPr>
      <w:ind w:left="708"/>
    </w:pPr>
  </w:style>
  <w:style w:type="character" w:styleId="Refdecomentario">
    <w:name w:val="annotation reference"/>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paragraph" w:customStyle="1" w:styleId="ecxmsonormal">
    <w:name w:val="ecxmsonormal"/>
    <w:basedOn w:val="Normal"/>
    <w:rsid w:val="00863963"/>
    <w:pPr>
      <w:spacing w:before="100" w:beforeAutospacing="1" w:after="100" w:afterAutospacing="1"/>
    </w:pPr>
    <w:rPr>
      <w:sz w:val="24"/>
      <w:szCs w:val="24"/>
      <w:lang w:val="es-MX" w:eastAsia="es-MX"/>
    </w:rPr>
  </w:style>
  <w:style w:type="character" w:customStyle="1" w:styleId="Ttulo8Car">
    <w:name w:val="Título 8 Car"/>
    <w:link w:val="Ttulo8"/>
    <w:rsid w:val="00095CFC"/>
    <w:rPr>
      <w:rFonts w:ascii="Arial" w:hAnsi="Arial"/>
      <w:b/>
      <w:sz w:val="18"/>
      <w:lang w:eastAsia="es-ES"/>
    </w:rPr>
  </w:style>
  <w:style w:type="character" w:customStyle="1" w:styleId="Ttulo9Car">
    <w:name w:val="Título 9 Car"/>
    <w:link w:val="Ttulo9"/>
    <w:rsid w:val="00095CFC"/>
    <w:rPr>
      <w:rFonts w:ascii="Arial" w:hAnsi="Arial"/>
      <w:sz w:val="24"/>
      <w:lang w:eastAsia="es-ES"/>
    </w:rPr>
  </w:style>
  <w:style w:type="character" w:customStyle="1" w:styleId="Ttulo1Car">
    <w:name w:val="Título 1 Car"/>
    <w:link w:val="Ttulo1"/>
    <w:rsid w:val="00095CFC"/>
    <w:rPr>
      <w:rFonts w:ascii="Arial" w:hAnsi="Arial"/>
      <w:b/>
      <w:sz w:val="24"/>
      <w:lang w:val="es-ES_tradnl" w:eastAsia="es-ES"/>
    </w:rPr>
  </w:style>
  <w:style w:type="character" w:customStyle="1" w:styleId="Ttulo2Car">
    <w:name w:val="Título 2 Car"/>
    <w:link w:val="Ttulo2"/>
    <w:rsid w:val="00095CFC"/>
    <w:rPr>
      <w:rFonts w:ascii="Arial" w:hAnsi="Arial"/>
      <w:b/>
      <w:sz w:val="24"/>
      <w:lang w:val="es-ES_tradnl" w:eastAsia="es-ES"/>
    </w:rPr>
  </w:style>
  <w:style w:type="character" w:customStyle="1" w:styleId="Ttulo3Car">
    <w:name w:val="Título 3 Car"/>
    <w:link w:val="Ttulo3"/>
    <w:rsid w:val="00095CFC"/>
    <w:rPr>
      <w:rFonts w:ascii="Arial" w:hAnsi="Arial"/>
      <w:b/>
      <w:sz w:val="24"/>
      <w:lang w:val="es-ES_tradnl" w:eastAsia="es-ES"/>
    </w:rPr>
  </w:style>
  <w:style w:type="character" w:customStyle="1" w:styleId="Ttulo4Car">
    <w:name w:val="Título 4 Car"/>
    <w:link w:val="Ttulo4"/>
    <w:uiPriority w:val="9"/>
    <w:rsid w:val="00095CFC"/>
    <w:rPr>
      <w:rFonts w:ascii="Arial" w:hAnsi="Arial"/>
      <w:b/>
      <w:sz w:val="24"/>
      <w:lang w:val="es-ES_tradnl" w:eastAsia="es-ES"/>
    </w:rPr>
  </w:style>
  <w:style w:type="character" w:customStyle="1" w:styleId="Ttulo5Car">
    <w:name w:val="Título 5 Car"/>
    <w:link w:val="Ttulo5"/>
    <w:rsid w:val="00095CFC"/>
    <w:rPr>
      <w:rFonts w:ascii="Arial" w:hAnsi="Arial"/>
      <w:b/>
      <w:sz w:val="24"/>
      <w:lang w:val="es-ES_tradnl" w:eastAsia="es-ES"/>
    </w:rPr>
  </w:style>
  <w:style w:type="character" w:customStyle="1" w:styleId="Ttulo6Car">
    <w:name w:val="Título 6 Car"/>
    <w:link w:val="Ttulo6"/>
    <w:rsid w:val="00095CFC"/>
    <w:rPr>
      <w:rFonts w:ascii="Arial" w:hAnsi="Arial"/>
      <w:b/>
      <w:sz w:val="24"/>
      <w:lang w:val="es-ES_tradnl" w:eastAsia="es-ES"/>
    </w:rPr>
  </w:style>
  <w:style w:type="character" w:customStyle="1" w:styleId="Ttulo7Car">
    <w:name w:val="Título 7 Car"/>
    <w:link w:val="Ttulo7"/>
    <w:rsid w:val="00095CFC"/>
    <w:rPr>
      <w:rFonts w:ascii="Arial" w:hAnsi="Arial"/>
      <w:b/>
      <w:color w:val="000000"/>
      <w:sz w:val="24"/>
      <w:lang w:val="es-ES_tradnl" w:eastAsia="es-ES"/>
    </w:rPr>
  </w:style>
  <w:style w:type="paragraph" w:styleId="Ttulo">
    <w:name w:val="Title"/>
    <w:basedOn w:val="Normal"/>
    <w:link w:val="TtuloCar"/>
    <w:qFormat/>
    <w:rsid w:val="00095CFC"/>
    <w:pPr>
      <w:widowControl w:val="0"/>
      <w:jc w:val="center"/>
    </w:pPr>
    <w:rPr>
      <w:rFonts w:ascii="Arial" w:hAnsi="Arial"/>
      <w:b/>
      <w:snapToGrid w:val="0"/>
      <w:spacing w:val="20"/>
      <w:w w:val="110"/>
      <w:sz w:val="24"/>
      <w:lang w:val="es-MX"/>
    </w:rPr>
  </w:style>
  <w:style w:type="character" w:customStyle="1" w:styleId="TtuloCar">
    <w:name w:val="Título Car"/>
    <w:link w:val="Ttulo"/>
    <w:rsid w:val="00095CFC"/>
    <w:rPr>
      <w:rFonts w:ascii="Arial" w:hAnsi="Arial"/>
      <w:b/>
      <w:snapToGrid w:val="0"/>
      <w:spacing w:val="20"/>
      <w:w w:val="110"/>
      <w:sz w:val="24"/>
      <w:lang w:eastAsia="es-ES"/>
    </w:rPr>
  </w:style>
  <w:style w:type="character" w:customStyle="1" w:styleId="EncabezadoCar">
    <w:name w:val="Encabezado Car"/>
    <w:aliases w:val="Encabezado 8n Car,h Car,Encabezado Car Car Car,Encabezado Car1 Car Car Car,Encabezado Car Car Car Car Car,Encabezado 8n Car1 Car Car Car Car,Tabla Arial 10 - 00 Car Car1 Car Car Car Car,Encabezado 8n Car Car Car Car1 Car Car Car Car"/>
    <w:link w:val="Encabezado"/>
    <w:rsid w:val="00095CFC"/>
    <w:rPr>
      <w:lang w:val="es-ES_tradnl" w:eastAsia="es-ES"/>
    </w:rPr>
  </w:style>
  <w:style w:type="character" w:customStyle="1" w:styleId="PiedepginaCar">
    <w:name w:val="Pie de página Car"/>
    <w:link w:val="Piedepgina"/>
    <w:uiPriority w:val="99"/>
    <w:rsid w:val="00095CFC"/>
    <w:rPr>
      <w:lang w:val="es-ES_tradnl" w:eastAsia="es-ES"/>
    </w:rPr>
  </w:style>
  <w:style w:type="paragraph" w:styleId="Subttulo">
    <w:name w:val="Subtitle"/>
    <w:basedOn w:val="Normal"/>
    <w:link w:val="SubttuloCar"/>
    <w:qFormat/>
    <w:rsid w:val="00095CFC"/>
    <w:pPr>
      <w:widowControl w:val="0"/>
      <w:jc w:val="center"/>
    </w:pPr>
    <w:rPr>
      <w:rFonts w:ascii="Arial" w:hAnsi="Arial"/>
      <w:b/>
      <w:snapToGrid w:val="0"/>
      <w:w w:val="110"/>
      <w:lang w:val="es-MX"/>
    </w:rPr>
  </w:style>
  <w:style w:type="character" w:customStyle="1" w:styleId="SubttuloCar">
    <w:name w:val="Subtítulo Car"/>
    <w:link w:val="Subttulo"/>
    <w:rsid w:val="00095CFC"/>
    <w:rPr>
      <w:rFonts w:ascii="Arial" w:hAnsi="Arial"/>
      <w:b/>
      <w:snapToGrid w:val="0"/>
      <w:w w:val="110"/>
      <w:lang w:eastAsia="es-ES"/>
    </w:rPr>
  </w:style>
  <w:style w:type="character" w:customStyle="1" w:styleId="Textoindependiente2Car">
    <w:name w:val="Texto independiente 2 Car"/>
    <w:link w:val="Textoindependiente2"/>
    <w:rsid w:val="00095CFC"/>
    <w:rPr>
      <w:rFonts w:ascii="Arial" w:hAnsi="Arial"/>
      <w:sz w:val="24"/>
      <w:lang w:val="es-ES_tradnl" w:eastAsia="es-ES"/>
    </w:rPr>
  </w:style>
  <w:style w:type="character" w:customStyle="1" w:styleId="Textoindependiente3Car">
    <w:name w:val="Texto independiente 3 Car"/>
    <w:link w:val="Textoindependiente3"/>
    <w:rsid w:val="00095CFC"/>
    <w:rPr>
      <w:rFonts w:ascii="Arial" w:hAnsi="Arial"/>
      <w:b/>
      <w:sz w:val="24"/>
      <w:lang w:val="es-ES_tradnl" w:eastAsia="es-ES"/>
    </w:rPr>
  </w:style>
  <w:style w:type="character" w:customStyle="1" w:styleId="TextodegloboCar">
    <w:name w:val="Texto de globo Car"/>
    <w:link w:val="Textodeglobo"/>
    <w:uiPriority w:val="99"/>
    <w:rsid w:val="00095CFC"/>
    <w:rPr>
      <w:rFonts w:ascii="Tahoma" w:hAnsi="Tahoma" w:cs="Tahoma"/>
      <w:sz w:val="16"/>
      <w:szCs w:val="16"/>
      <w:lang w:val="es-ES_tradnl" w:eastAsia="es-ES"/>
    </w:rPr>
  </w:style>
  <w:style w:type="paragraph" w:customStyle="1" w:styleId="Texto">
    <w:name w:val="Texto"/>
    <w:basedOn w:val="Normal"/>
    <w:link w:val="TextoCar"/>
    <w:rsid w:val="00095CFC"/>
    <w:pPr>
      <w:spacing w:after="101" w:line="216" w:lineRule="exact"/>
      <w:ind w:firstLine="288"/>
      <w:jc w:val="both"/>
    </w:pPr>
    <w:rPr>
      <w:rFonts w:ascii="Arial" w:hAnsi="Arial" w:cs="Arial"/>
      <w:sz w:val="18"/>
      <w:lang w:val="es-ES"/>
    </w:rPr>
  </w:style>
  <w:style w:type="character" w:customStyle="1" w:styleId="TextoCar">
    <w:name w:val="Texto Car"/>
    <w:link w:val="Texto"/>
    <w:rsid w:val="00095CFC"/>
    <w:rPr>
      <w:rFonts w:ascii="Arial" w:hAnsi="Arial" w:cs="Arial"/>
      <w:sz w:val="18"/>
      <w:lang w:val="es-ES" w:eastAsia="es-ES"/>
    </w:rPr>
  </w:style>
  <w:style w:type="paragraph" w:styleId="Sangra3detindependiente">
    <w:name w:val="Body Text Indent 3"/>
    <w:basedOn w:val="Normal"/>
    <w:link w:val="Sangra3detindependienteCar"/>
    <w:rsid w:val="00095CFC"/>
    <w:pPr>
      <w:spacing w:after="120"/>
      <w:ind w:left="283"/>
    </w:pPr>
    <w:rPr>
      <w:sz w:val="16"/>
      <w:szCs w:val="16"/>
      <w:lang w:val="es-ES"/>
    </w:rPr>
  </w:style>
  <w:style w:type="character" w:customStyle="1" w:styleId="Sangra3detindependienteCar">
    <w:name w:val="Sangría 3 de t. independiente Car"/>
    <w:link w:val="Sangra3detindependiente"/>
    <w:rsid w:val="00095CFC"/>
    <w:rPr>
      <w:sz w:val="16"/>
      <w:szCs w:val="16"/>
      <w:lang w:val="es-ES" w:eastAsia="es-ES"/>
    </w:rPr>
  </w:style>
  <w:style w:type="paragraph" w:customStyle="1" w:styleId="Char3">
    <w:name w:val="Char3"/>
    <w:basedOn w:val="Normal"/>
    <w:rsid w:val="00095CFC"/>
    <w:pPr>
      <w:spacing w:after="160" w:line="240" w:lineRule="exact"/>
    </w:pPr>
    <w:rPr>
      <w:rFonts w:ascii="Tahoma" w:hAnsi="Tahoma"/>
      <w:lang w:val="en-US" w:eastAsia="en-US"/>
    </w:rPr>
  </w:style>
  <w:style w:type="paragraph" w:customStyle="1" w:styleId="A">
    <w:name w:val="A"/>
    <w:basedOn w:val="Normal"/>
    <w:autoRedefine/>
    <w:rsid w:val="00095CFC"/>
    <w:pPr>
      <w:jc w:val="both"/>
    </w:pPr>
    <w:rPr>
      <w:rFonts w:ascii="Arial" w:hAnsi="Arial"/>
      <w:b/>
      <w:sz w:val="18"/>
      <w:szCs w:val="18"/>
      <w:lang w:val="es-ES"/>
    </w:rPr>
  </w:style>
  <w:style w:type="character" w:customStyle="1" w:styleId="Sangra2detindependienteCar">
    <w:name w:val="Sangría 2 de t. independiente Car"/>
    <w:link w:val="Sangra2detindependiente"/>
    <w:rsid w:val="00095CFC"/>
    <w:rPr>
      <w:rFonts w:ascii="Arial" w:hAnsi="Arial"/>
      <w:b/>
      <w:sz w:val="24"/>
      <w:lang w:val="es-ES_tradnl" w:eastAsia="es-ES"/>
    </w:rPr>
  </w:style>
  <w:style w:type="numbering" w:customStyle="1" w:styleId="Sinlista1">
    <w:name w:val="Sin lista1"/>
    <w:next w:val="Sinlista"/>
    <w:uiPriority w:val="99"/>
    <w:semiHidden/>
    <w:unhideWhenUsed/>
    <w:rsid w:val="00095CFC"/>
  </w:style>
  <w:style w:type="paragraph" w:customStyle="1" w:styleId="p4">
    <w:name w:val="p4"/>
    <w:basedOn w:val="Normal"/>
    <w:rsid w:val="00095CFC"/>
    <w:pPr>
      <w:widowControl w:val="0"/>
      <w:spacing w:line="240" w:lineRule="atLeast"/>
      <w:ind w:left="520"/>
      <w:jc w:val="both"/>
    </w:pPr>
    <w:rPr>
      <w:rFonts w:ascii="Times" w:hAnsi="Times"/>
      <w:sz w:val="24"/>
      <w:lang w:val="es-MX"/>
    </w:rPr>
  </w:style>
  <w:style w:type="paragraph" w:customStyle="1" w:styleId="p10">
    <w:name w:val="p10"/>
    <w:basedOn w:val="Normal"/>
    <w:rsid w:val="00095CFC"/>
    <w:pPr>
      <w:widowControl w:val="0"/>
      <w:tabs>
        <w:tab w:val="left" w:pos="720"/>
      </w:tabs>
      <w:spacing w:line="240" w:lineRule="atLeast"/>
      <w:jc w:val="both"/>
    </w:pPr>
    <w:rPr>
      <w:rFonts w:ascii="Times" w:hAnsi="Times"/>
      <w:sz w:val="24"/>
      <w:lang w:val="es-MX"/>
    </w:rPr>
  </w:style>
  <w:style w:type="character" w:customStyle="1" w:styleId="SangradetextonormalCar">
    <w:name w:val="Sangría de texto normal Car"/>
    <w:link w:val="Sangradetextonormal"/>
    <w:rsid w:val="00095CFC"/>
    <w:rPr>
      <w:rFonts w:ascii="Arial" w:hAnsi="Arial"/>
      <w:lang w:val="es-ES_tradnl" w:eastAsia="es-ES"/>
    </w:rPr>
  </w:style>
  <w:style w:type="paragraph" w:styleId="Epgrafe">
    <w:name w:val="caption"/>
    <w:basedOn w:val="Normal"/>
    <w:next w:val="Normal"/>
    <w:qFormat/>
    <w:rsid w:val="00095CFC"/>
    <w:pPr>
      <w:keepLines/>
      <w:jc w:val="center"/>
    </w:pPr>
    <w:rPr>
      <w:rFonts w:ascii="Arial" w:hAnsi="Arial"/>
      <w:b/>
      <w:sz w:val="32"/>
      <w:lang w:val="es-MX"/>
    </w:rPr>
  </w:style>
  <w:style w:type="paragraph" w:styleId="Mapadeldocumento">
    <w:name w:val="Document Map"/>
    <w:basedOn w:val="Normal"/>
    <w:link w:val="MapadeldocumentoCar"/>
    <w:rsid w:val="00095CFC"/>
    <w:pPr>
      <w:shd w:val="clear" w:color="auto" w:fill="000080"/>
    </w:pPr>
    <w:rPr>
      <w:rFonts w:ascii="Tahoma" w:hAnsi="Tahoma"/>
      <w:lang w:val="es-MX"/>
    </w:rPr>
  </w:style>
  <w:style w:type="character" w:customStyle="1" w:styleId="MapadeldocumentoCar">
    <w:name w:val="Mapa del documento Car"/>
    <w:link w:val="Mapadeldocumento"/>
    <w:rsid w:val="00095CFC"/>
    <w:rPr>
      <w:rFonts w:ascii="Tahoma" w:hAnsi="Tahoma"/>
      <w:shd w:val="clear" w:color="auto" w:fill="000080"/>
      <w:lang w:eastAsia="es-ES"/>
    </w:rPr>
  </w:style>
  <w:style w:type="paragraph" w:styleId="NormalWeb">
    <w:name w:val="Normal (Web)"/>
    <w:basedOn w:val="Normal"/>
    <w:uiPriority w:val="99"/>
    <w:rsid w:val="00095CFC"/>
    <w:pPr>
      <w:spacing w:before="100" w:beforeAutospacing="1" w:after="100" w:afterAutospacing="1"/>
    </w:pPr>
    <w:rPr>
      <w:sz w:val="24"/>
      <w:szCs w:val="24"/>
      <w:lang w:val="es-MX" w:eastAsia="es-MX"/>
    </w:rPr>
  </w:style>
  <w:style w:type="character" w:customStyle="1" w:styleId="TextoCarCar">
    <w:name w:val="Texto Car Car"/>
    <w:rsid w:val="00095CFC"/>
    <w:rPr>
      <w:rFonts w:ascii="Arial" w:hAnsi="Arial" w:cs="Arial"/>
      <w:sz w:val="18"/>
      <w:szCs w:val="18"/>
      <w:lang w:eastAsia="es-MX"/>
    </w:rPr>
  </w:style>
  <w:style w:type="paragraph" w:styleId="Lista3">
    <w:name w:val="List 3"/>
    <w:basedOn w:val="Normal"/>
    <w:rsid w:val="00095CFC"/>
    <w:pPr>
      <w:autoSpaceDE w:val="0"/>
      <w:autoSpaceDN w:val="0"/>
      <w:ind w:left="849" w:hanging="283"/>
    </w:pPr>
    <w:rPr>
      <w:rFonts w:ascii="Arial" w:hAnsi="Arial" w:cs="Arial"/>
      <w:sz w:val="22"/>
      <w:szCs w:val="22"/>
      <w:lang w:val="es-MX"/>
    </w:rPr>
  </w:style>
  <w:style w:type="paragraph" w:customStyle="1" w:styleId="toa">
    <w:name w:val="toa"/>
    <w:basedOn w:val="Normal"/>
    <w:rsid w:val="00095CFC"/>
    <w:pPr>
      <w:tabs>
        <w:tab w:val="left" w:pos="9000"/>
        <w:tab w:val="right" w:pos="9360"/>
      </w:tabs>
      <w:suppressAutoHyphens/>
      <w:autoSpaceDE w:val="0"/>
      <w:autoSpaceDN w:val="0"/>
    </w:pPr>
    <w:rPr>
      <w:rFonts w:ascii="Courier New" w:hAnsi="Courier New"/>
      <w:sz w:val="24"/>
      <w:lang w:val="en-US"/>
    </w:rPr>
  </w:style>
  <w:style w:type="table" w:customStyle="1" w:styleId="Tablaconcuadrcula1">
    <w:name w:val="Tabla con cuadrícula1"/>
    <w:basedOn w:val="Tablanormal"/>
    <w:next w:val="Tablaconcuadrcula"/>
    <w:rsid w:val="00095CF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095CFC"/>
    <w:pPr>
      <w:jc w:val="both"/>
    </w:pPr>
    <w:rPr>
      <w:rFonts w:ascii="Arial" w:hAnsi="Arial"/>
      <w:sz w:val="24"/>
      <w:lang w:val="es-ES"/>
    </w:rPr>
  </w:style>
  <w:style w:type="paragraph" w:customStyle="1" w:styleId="ROMANOS">
    <w:name w:val="ROMANOS"/>
    <w:basedOn w:val="Normal"/>
    <w:rsid w:val="00095CFC"/>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rsid w:val="00095CFC"/>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NormalArial">
    <w:name w:val="Normal + Arial"/>
    <w:aliases w:val="10.5 pt,Color personalizado(RGB(255,0,102)),Justificado,Iz..."/>
    <w:basedOn w:val="Normal"/>
    <w:link w:val="NormalArialCar"/>
    <w:rsid w:val="00095CFC"/>
    <w:pPr>
      <w:jc w:val="both"/>
    </w:pPr>
    <w:rPr>
      <w:rFonts w:ascii="Arial" w:hAnsi="Arial" w:cs="Arial"/>
      <w:b/>
      <w:color w:val="FF0000"/>
      <w:sz w:val="21"/>
      <w:szCs w:val="21"/>
      <w:lang w:val="es-MX"/>
    </w:rPr>
  </w:style>
  <w:style w:type="character" w:customStyle="1" w:styleId="NormalArialCar">
    <w:name w:val="Normal + Arial Car"/>
    <w:aliases w:val="10.5 pt Car,Color personalizado(RGB(255 Car,0 Car,102)) Car,Justificado Car,Iz... Car"/>
    <w:link w:val="NormalArial"/>
    <w:rsid w:val="00095CFC"/>
    <w:rPr>
      <w:rFonts w:ascii="Arial" w:hAnsi="Arial" w:cs="Arial"/>
      <w:b/>
      <w:color w:val="FF0000"/>
      <w:sz w:val="21"/>
      <w:szCs w:val="21"/>
      <w:lang w:eastAsia="es-ES"/>
    </w:rPr>
  </w:style>
  <w:style w:type="paragraph" w:customStyle="1" w:styleId="Estilo">
    <w:name w:val="Estilo"/>
    <w:basedOn w:val="Normal"/>
    <w:next w:val="Sangradetextonormal"/>
    <w:rsid w:val="00095CFC"/>
    <w:pPr>
      <w:autoSpaceDE w:val="0"/>
      <w:autoSpaceDN w:val="0"/>
      <w:ind w:left="851" w:hanging="567"/>
      <w:jc w:val="both"/>
    </w:pPr>
    <w:rPr>
      <w:rFonts w:ascii="Arial" w:hAnsi="Arial" w:cs="Arial"/>
      <w:b/>
      <w:bCs/>
      <w:sz w:val="24"/>
      <w:szCs w:val="24"/>
      <w:lang w:val="es-MX"/>
    </w:rPr>
  </w:style>
  <w:style w:type="numbering" w:styleId="1ai">
    <w:name w:val="Outline List 1"/>
    <w:aliases w:val="a"/>
    <w:basedOn w:val="Sinlista"/>
    <w:rsid w:val="00095CFC"/>
    <w:pPr>
      <w:numPr>
        <w:numId w:val="3"/>
      </w:numPr>
    </w:pPr>
  </w:style>
  <w:style w:type="paragraph" w:customStyle="1" w:styleId="Char2">
    <w:name w:val="Char2"/>
    <w:basedOn w:val="Normal"/>
    <w:rsid w:val="00511CC2"/>
    <w:pPr>
      <w:spacing w:after="160" w:line="240" w:lineRule="exact"/>
    </w:pPr>
    <w:rPr>
      <w:rFonts w:ascii="Tahoma" w:hAnsi="Tahoma"/>
      <w:lang w:val="en-US" w:eastAsia="en-US"/>
    </w:rPr>
  </w:style>
  <w:style w:type="numbering" w:customStyle="1" w:styleId="a1">
    <w:name w:val="a1"/>
    <w:basedOn w:val="Sinlista"/>
    <w:next w:val="1ai"/>
    <w:rsid w:val="00511CC2"/>
  </w:style>
  <w:style w:type="paragraph" w:customStyle="1" w:styleId="Char1">
    <w:name w:val="Char1"/>
    <w:basedOn w:val="Normal"/>
    <w:rsid w:val="00312B64"/>
    <w:pPr>
      <w:spacing w:after="160" w:line="240" w:lineRule="exact"/>
    </w:pPr>
    <w:rPr>
      <w:rFonts w:ascii="Tahoma" w:hAnsi="Tahoma"/>
      <w:lang w:val="en-US" w:eastAsia="en-US"/>
    </w:rPr>
  </w:style>
  <w:style w:type="character" w:customStyle="1" w:styleId="Arial10">
    <w:name w:val="Arial 10"/>
    <w:basedOn w:val="Fuentedeprrafopredeter"/>
    <w:uiPriority w:val="1"/>
    <w:qFormat/>
    <w:rsid w:val="00862AF8"/>
    <w:rPr>
      <w:rFonts w:ascii="Arial" w:hAnsi="Arial"/>
      <w:sz w:val="20"/>
    </w:rPr>
  </w:style>
  <w:style w:type="paragraph" w:styleId="Textosinformato">
    <w:name w:val="Plain Text"/>
    <w:basedOn w:val="Normal"/>
    <w:link w:val="TextosinformatoCar"/>
    <w:uiPriority w:val="99"/>
    <w:unhideWhenUsed/>
    <w:rsid w:val="00B07CF5"/>
    <w:rPr>
      <w:rFonts w:ascii="Calibri" w:eastAsiaTheme="minorHAnsi" w:hAnsi="Calibri" w:cstheme="minorBidi"/>
      <w:sz w:val="22"/>
      <w:szCs w:val="21"/>
      <w:lang w:val="es-MX" w:eastAsia="en-US"/>
    </w:rPr>
  </w:style>
  <w:style w:type="character" w:customStyle="1" w:styleId="TextosinformatoCar">
    <w:name w:val="Texto sin formato Car"/>
    <w:basedOn w:val="Fuentedeprrafopredeter"/>
    <w:link w:val="Textosinformato"/>
    <w:uiPriority w:val="99"/>
    <w:rsid w:val="00B07CF5"/>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CD3"/>
    <w:rPr>
      <w:lang w:val="es-ES_tradnl" w:eastAsia="es-ES"/>
    </w:rPr>
  </w:style>
  <w:style w:type="paragraph" w:styleId="Ttulo1">
    <w:name w:val="heading 1"/>
    <w:basedOn w:val="Normal"/>
    <w:next w:val="Normal"/>
    <w:link w:val="Ttulo1Car"/>
    <w:qFormat/>
    <w:pPr>
      <w:keepNext/>
      <w:ind w:left="1066" w:right="-352" w:hanging="1066"/>
      <w:jc w:val="center"/>
      <w:outlineLvl w:val="0"/>
    </w:pPr>
    <w:rPr>
      <w:rFonts w:ascii="Arial" w:hAnsi="Arial"/>
      <w:b/>
      <w:sz w:val="24"/>
    </w:rPr>
  </w:style>
  <w:style w:type="paragraph" w:styleId="Ttulo2">
    <w:name w:val="heading 2"/>
    <w:basedOn w:val="Normal"/>
    <w:next w:val="Normal"/>
    <w:link w:val="Ttulo2Car"/>
    <w:qFormat/>
    <w:pPr>
      <w:keepNext/>
      <w:jc w:val="center"/>
      <w:outlineLvl w:val="1"/>
    </w:pPr>
    <w:rPr>
      <w:rFonts w:ascii="Arial" w:hAnsi="Arial"/>
      <w:b/>
      <w:sz w:val="24"/>
    </w:rPr>
  </w:style>
  <w:style w:type="paragraph" w:styleId="Ttulo3">
    <w:name w:val="heading 3"/>
    <w:basedOn w:val="Normal"/>
    <w:next w:val="Normal"/>
    <w:link w:val="Ttulo3Car"/>
    <w:qFormat/>
    <w:pPr>
      <w:keepNext/>
      <w:ind w:right="72"/>
      <w:jc w:val="center"/>
      <w:outlineLvl w:val="2"/>
    </w:pPr>
    <w:rPr>
      <w:rFonts w:ascii="Arial" w:hAnsi="Arial"/>
      <w:b/>
      <w:sz w:val="24"/>
    </w:rPr>
  </w:style>
  <w:style w:type="paragraph" w:styleId="Ttulo4">
    <w:name w:val="heading 4"/>
    <w:basedOn w:val="Normal"/>
    <w:next w:val="Normal"/>
    <w:link w:val="Ttulo4Car"/>
    <w:uiPriority w:val="9"/>
    <w:qFormat/>
    <w:pPr>
      <w:keepNext/>
      <w:spacing w:line="360" w:lineRule="auto"/>
      <w:jc w:val="both"/>
      <w:outlineLvl w:val="3"/>
    </w:pPr>
    <w:rPr>
      <w:rFonts w:ascii="Arial" w:hAnsi="Arial"/>
      <w:b/>
      <w:sz w:val="24"/>
    </w:rPr>
  </w:style>
  <w:style w:type="paragraph" w:styleId="Ttulo5">
    <w:name w:val="heading 5"/>
    <w:basedOn w:val="Normal"/>
    <w:next w:val="Normal"/>
    <w:link w:val="Ttulo5Car"/>
    <w:qFormat/>
    <w:pPr>
      <w:keepNext/>
      <w:ind w:right="192"/>
      <w:jc w:val="center"/>
      <w:outlineLvl w:val="4"/>
    </w:pPr>
    <w:rPr>
      <w:rFonts w:ascii="Arial" w:hAnsi="Arial"/>
      <w:b/>
      <w:sz w:val="24"/>
    </w:rPr>
  </w:style>
  <w:style w:type="paragraph" w:styleId="Ttulo6">
    <w:name w:val="heading 6"/>
    <w:basedOn w:val="Normal"/>
    <w:next w:val="Normal"/>
    <w:link w:val="Ttulo6Car"/>
    <w:qFormat/>
    <w:pPr>
      <w:keepNext/>
      <w:ind w:left="1064" w:right="-354" w:hanging="1064"/>
      <w:outlineLvl w:val="5"/>
    </w:pPr>
    <w:rPr>
      <w:rFonts w:ascii="Arial" w:hAnsi="Arial"/>
      <w:b/>
      <w:sz w:val="24"/>
    </w:rPr>
  </w:style>
  <w:style w:type="paragraph" w:styleId="Ttulo7">
    <w:name w:val="heading 7"/>
    <w:basedOn w:val="Normal"/>
    <w:next w:val="Normal"/>
    <w:link w:val="Ttulo7Car"/>
    <w:qFormat/>
    <w:pPr>
      <w:keepNext/>
      <w:ind w:right="-354" w:hanging="70"/>
      <w:jc w:val="center"/>
      <w:outlineLvl w:val="6"/>
    </w:pPr>
    <w:rPr>
      <w:rFonts w:ascii="Arial" w:hAnsi="Arial"/>
      <w:b/>
      <w:color w:val="000000"/>
      <w:sz w:val="24"/>
    </w:rPr>
  </w:style>
  <w:style w:type="paragraph" w:styleId="Ttulo8">
    <w:name w:val="heading 8"/>
    <w:basedOn w:val="Normal"/>
    <w:next w:val="Normal"/>
    <w:link w:val="Ttulo8Car"/>
    <w:qFormat/>
    <w:rsid w:val="00095CFC"/>
    <w:pPr>
      <w:keepNext/>
      <w:outlineLvl w:val="7"/>
    </w:pPr>
    <w:rPr>
      <w:rFonts w:ascii="Arial" w:hAnsi="Arial"/>
      <w:b/>
      <w:sz w:val="18"/>
      <w:lang w:val="es-MX"/>
    </w:rPr>
  </w:style>
  <w:style w:type="paragraph" w:styleId="Ttulo9">
    <w:name w:val="heading 9"/>
    <w:basedOn w:val="Normal"/>
    <w:next w:val="Normal"/>
    <w:link w:val="Ttulo9Car"/>
    <w:qFormat/>
    <w:rsid w:val="00095CFC"/>
    <w:pPr>
      <w:keepNext/>
      <w:numPr>
        <w:numId w:val="2"/>
      </w:numPr>
      <w:tabs>
        <w:tab w:val="left" w:pos="2127"/>
      </w:tabs>
      <w:jc w:val="both"/>
      <w:outlineLvl w:val="8"/>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8n,h,Encabezado Car Car,Encabezado Car1 Car Car,Encabezado Car Car Car Car,Encabezado 8n Car1 Car Car Car,Tabla Arial 10 - 00 Car Car1 Car Car Car,Encabezado 8n Car Car Car Car1 Car Car Car,Encabezado 8n Car Car Car Car1 Car Ca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character" w:customStyle="1" w:styleId="nfasis1">
    <w:name w:val="Énfasis1"/>
    <w:rPr>
      <w:i/>
    </w:rPr>
  </w:style>
  <w:style w:type="paragraph" w:styleId="Textoindependiente">
    <w:name w:val="Body Text"/>
    <w:basedOn w:val="Normal"/>
    <w:link w:val="TextoindependienteCar"/>
    <w:pPr>
      <w:spacing w:line="360" w:lineRule="auto"/>
      <w:jc w:val="both"/>
    </w:pPr>
    <w:rPr>
      <w:rFonts w:ascii="Arial" w:hAnsi="Arial"/>
      <w:b/>
      <w:sz w:val="24"/>
    </w:rPr>
  </w:style>
  <w:style w:type="paragraph" w:styleId="Textodebloque">
    <w:name w:val="Block Text"/>
    <w:basedOn w:val="Normal"/>
    <w:pPr>
      <w:ind w:left="1064" w:right="-354" w:hanging="1064"/>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sz w:val="24"/>
    </w:rPr>
  </w:style>
  <w:style w:type="character" w:styleId="Hipervnculo">
    <w:name w:val="Hyperlink"/>
    <w:rPr>
      <w:color w:val="0000FF"/>
      <w:u w:val="single"/>
    </w:rPr>
  </w:style>
  <w:style w:type="paragraph" w:styleId="Textoindependiente3">
    <w:name w:val="Body Text 3"/>
    <w:basedOn w:val="Normal"/>
    <w:link w:val="Textoindependiente3Car"/>
    <w:pPr>
      <w:ind w:right="192"/>
    </w:pPr>
    <w:rPr>
      <w:rFonts w:ascii="Arial" w:hAnsi="Arial"/>
      <w:b/>
      <w:sz w:val="24"/>
    </w:rPr>
  </w:style>
  <w:style w:type="paragraph" w:styleId="Sangradetextonormal">
    <w:name w:val="Body Text Indent"/>
    <w:basedOn w:val="Normal"/>
    <w:link w:val="SangradetextonormalCar"/>
    <w:pPr>
      <w:ind w:right="-517" w:firstLine="2127"/>
    </w:pPr>
    <w:rPr>
      <w:rFonts w:ascii="Arial" w:hAnsi="Arial"/>
    </w:rPr>
  </w:style>
  <w:style w:type="paragraph" w:styleId="Textodeglobo">
    <w:name w:val="Balloon Text"/>
    <w:basedOn w:val="Normal"/>
    <w:link w:val="TextodegloboCar"/>
    <w:uiPriority w:val="99"/>
    <w:rPr>
      <w:rFonts w:ascii="Tahoma" w:hAnsi="Tahoma" w:cs="Tahoma"/>
      <w:sz w:val="16"/>
      <w:szCs w:val="16"/>
    </w:rPr>
  </w:style>
  <w:style w:type="paragraph" w:styleId="Sangra2detindependiente">
    <w:name w:val="Body Text Indent 2"/>
    <w:basedOn w:val="Normal"/>
    <w:link w:val="Sangra2detindependienteCar"/>
    <w:pPr>
      <w:ind w:left="497" w:firstLine="1"/>
      <w:jc w:val="center"/>
    </w:pPr>
    <w:rPr>
      <w:rFonts w:ascii="Arial" w:hAnsi="Arial"/>
      <w:b/>
      <w:sz w:val="24"/>
    </w:rPr>
  </w:style>
  <w:style w:type="table" w:styleId="Tablaconcuadrcula">
    <w:name w:val="Table Grid"/>
    <w:basedOn w:val="Tablanormal"/>
    <w:uiPriority w:val="39"/>
    <w:rsid w:val="00E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1249C"/>
    <w:pPr>
      <w:spacing w:after="160" w:line="240" w:lineRule="exact"/>
    </w:pPr>
    <w:rPr>
      <w:rFonts w:ascii="Tahoma" w:hAnsi="Tahoma"/>
      <w:lang w:val="en-US" w:eastAsia="en-US"/>
    </w:rPr>
  </w:style>
  <w:style w:type="paragraph" w:customStyle="1" w:styleId="Char4">
    <w:name w:val="Char4"/>
    <w:basedOn w:val="Normal"/>
    <w:rsid w:val="004A7282"/>
    <w:pPr>
      <w:spacing w:after="160" w:line="240" w:lineRule="exact"/>
    </w:pPr>
    <w:rPr>
      <w:rFonts w:ascii="Tahoma" w:hAnsi="Tahoma"/>
      <w:lang w:val="en-US" w:eastAsia="en-US"/>
    </w:rPr>
  </w:style>
  <w:style w:type="paragraph" w:styleId="Prrafodelista">
    <w:name w:val="List Paragraph"/>
    <w:basedOn w:val="Normal"/>
    <w:uiPriority w:val="34"/>
    <w:qFormat/>
    <w:rsid w:val="000124F9"/>
    <w:pPr>
      <w:ind w:left="708"/>
    </w:pPr>
  </w:style>
  <w:style w:type="character" w:styleId="Refdecomentario">
    <w:name w:val="annotation reference"/>
    <w:rsid w:val="000E63A3"/>
    <w:rPr>
      <w:sz w:val="16"/>
      <w:szCs w:val="16"/>
    </w:rPr>
  </w:style>
  <w:style w:type="paragraph" w:styleId="Textocomentario">
    <w:name w:val="annotation text"/>
    <w:basedOn w:val="Normal"/>
    <w:link w:val="TextocomentarioCar"/>
    <w:rsid w:val="000E63A3"/>
  </w:style>
  <w:style w:type="character" w:customStyle="1" w:styleId="TextocomentarioCar">
    <w:name w:val="Texto comentario Car"/>
    <w:link w:val="Textocomentario"/>
    <w:rsid w:val="000E63A3"/>
    <w:rPr>
      <w:lang w:val="es-ES_tradnl" w:eastAsia="es-ES"/>
    </w:rPr>
  </w:style>
  <w:style w:type="paragraph" w:styleId="Asuntodelcomentario">
    <w:name w:val="annotation subject"/>
    <w:basedOn w:val="Textocomentario"/>
    <w:next w:val="Textocomentario"/>
    <w:link w:val="AsuntodelcomentarioCar"/>
    <w:rsid w:val="000E63A3"/>
    <w:rPr>
      <w:b/>
      <w:bCs/>
    </w:rPr>
  </w:style>
  <w:style w:type="character" w:customStyle="1" w:styleId="AsuntodelcomentarioCar">
    <w:name w:val="Asunto del comentario Car"/>
    <w:link w:val="Asuntodelcomentario"/>
    <w:rsid w:val="000E63A3"/>
    <w:rPr>
      <w:b/>
      <w:bCs/>
      <w:lang w:val="es-ES_tradnl" w:eastAsia="es-ES"/>
    </w:rPr>
  </w:style>
  <w:style w:type="character" w:styleId="Hipervnculovisitado">
    <w:name w:val="FollowedHyperlink"/>
    <w:rsid w:val="000E63A3"/>
    <w:rPr>
      <w:color w:val="800080"/>
      <w:u w:val="single"/>
    </w:rPr>
  </w:style>
  <w:style w:type="paragraph" w:styleId="Sinespaciado">
    <w:name w:val="No Spacing"/>
    <w:uiPriority w:val="1"/>
    <w:qFormat/>
    <w:rsid w:val="00686929"/>
    <w:rPr>
      <w:rFonts w:ascii="Calibri" w:eastAsia="Calibri" w:hAnsi="Calibri"/>
      <w:sz w:val="22"/>
      <w:szCs w:val="22"/>
      <w:lang w:eastAsia="en-US"/>
    </w:rPr>
  </w:style>
  <w:style w:type="character" w:customStyle="1" w:styleId="TextoindependienteCar">
    <w:name w:val="Texto independiente Car"/>
    <w:link w:val="Textoindependiente"/>
    <w:rsid w:val="001E4FCC"/>
    <w:rPr>
      <w:rFonts w:ascii="Arial" w:hAnsi="Arial"/>
      <w:b/>
      <w:sz w:val="24"/>
      <w:lang w:val="es-ES_tradnl" w:eastAsia="es-ES"/>
    </w:rPr>
  </w:style>
  <w:style w:type="character" w:styleId="Textoennegrita">
    <w:name w:val="Strong"/>
    <w:qFormat/>
    <w:rsid w:val="00E416BE"/>
    <w:rPr>
      <w:b/>
      <w:bCs/>
    </w:rPr>
  </w:style>
  <w:style w:type="character" w:styleId="nfasis">
    <w:name w:val="Emphasis"/>
    <w:uiPriority w:val="20"/>
    <w:qFormat/>
    <w:rsid w:val="00E416BE"/>
    <w:rPr>
      <w:i/>
      <w:iCs/>
    </w:rPr>
  </w:style>
  <w:style w:type="paragraph" w:customStyle="1" w:styleId="Default">
    <w:name w:val="Default"/>
    <w:rsid w:val="00441765"/>
    <w:pPr>
      <w:autoSpaceDE w:val="0"/>
      <w:autoSpaceDN w:val="0"/>
      <w:adjustRightInd w:val="0"/>
    </w:pPr>
    <w:rPr>
      <w:rFonts w:ascii="Arial" w:eastAsia="Calibri" w:hAnsi="Arial" w:cs="Arial"/>
      <w:color w:val="000000"/>
      <w:sz w:val="24"/>
      <w:szCs w:val="24"/>
      <w:lang w:eastAsia="en-US"/>
    </w:rPr>
  </w:style>
  <w:style w:type="paragraph" w:customStyle="1" w:styleId="ecxmsonormal">
    <w:name w:val="ecxmsonormal"/>
    <w:basedOn w:val="Normal"/>
    <w:rsid w:val="00863963"/>
    <w:pPr>
      <w:spacing w:before="100" w:beforeAutospacing="1" w:after="100" w:afterAutospacing="1"/>
    </w:pPr>
    <w:rPr>
      <w:sz w:val="24"/>
      <w:szCs w:val="24"/>
      <w:lang w:val="es-MX" w:eastAsia="es-MX"/>
    </w:rPr>
  </w:style>
  <w:style w:type="character" w:customStyle="1" w:styleId="Ttulo8Car">
    <w:name w:val="Título 8 Car"/>
    <w:link w:val="Ttulo8"/>
    <w:rsid w:val="00095CFC"/>
    <w:rPr>
      <w:rFonts w:ascii="Arial" w:hAnsi="Arial"/>
      <w:b/>
      <w:sz w:val="18"/>
      <w:lang w:eastAsia="es-ES"/>
    </w:rPr>
  </w:style>
  <w:style w:type="character" w:customStyle="1" w:styleId="Ttulo9Car">
    <w:name w:val="Título 9 Car"/>
    <w:link w:val="Ttulo9"/>
    <w:rsid w:val="00095CFC"/>
    <w:rPr>
      <w:rFonts w:ascii="Arial" w:hAnsi="Arial"/>
      <w:sz w:val="24"/>
      <w:lang w:eastAsia="es-ES"/>
    </w:rPr>
  </w:style>
  <w:style w:type="character" w:customStyle="1" w:styleId="Ttulo1Car">
    <w:name w:val="Título 1 Car"/>
    <w:link w:val="Ttulo1"/>
    <w:rsid w:val="00095CFC"/>
    <w:rPr>
      <w:rFonts w:ascii="Arial" w:hAnsi="Arial"/>
      <w:b/>
      <w:sz w:val="24"/>
      <w:lang w:val="es-ES_tradnl" w:eastAsia="es-ES"/>
    </w:rPr>
  </w:style>
  <w:style w:type="character" w:customStyle="1" w:styleId="Ttulo2Car">
    <w:name w:val="Título 2 Car"/>
    <w:link w:val="Ttulo2"/>
    <w:rsid w:val="00095CFC"/>
    <w:rPr>
      <w:rFonts w:ascii="Arial" w:hAnsi="Arial"/>
      <w:b/>
      <w:sz w:val="24"/>
      <w:lang w:val="es-ES_tradnl" w:eastAsia="es-ES"/>
    </w:rPr>
  </w:style>
  <w:style w:type="character" w:customStyle="1" w:styleId="Ttulo3Car">
    <w:name w:val="Título 3 Car"/>
    <w:link w:val="Ttulo3"/>
    <w:rsid w:val="00095CFC"/>
    <w:rPr>
      <w:rFonts w:ascii="Arial" w:hAnsi="Arial"/>
      <w:b/>
      <w:sz w:val="24"/>
      <w:lang w:val="es-ES_tradnl" w:eastAsia="es-ES"/>
    </w:rPr>
  </w:style>
  <w:style w:type="character" w:customStyle="1" w:styleId="Ttulo4Car">
    <w:name w:val="Título 4 Car"/>
    <w:link w:val="Ttulo4"/>
    <w:uiPriority w:val="9"/>
    <w:rsid w:val="00095CFC"/>
    <w:rPr>
      <w:rFonts w:ascii="Arial" w:hAnsi="Arial"/>
      <w:b/>
      <w:sz w:val="24"/>
      <w:lang w:val="es-ES_tradnl" w:eastAsia="es-ES"/>
    </w:rPr>
  </w:style>
  <w:style w:type="character" w:customStyle="1" w:styleId="Ttulo5Car">
    <w:name w:val="Título 5 Car"/>
    <w:link w:val="Ttulo5"/>
    <w:rsid w:val="00095CFC"/>
    <w:rPr>
      <w:rFonts w:ascii="Arial" w:hAnsi="Arial"/>
      <w:b/>
      <w:sz w:val="24"/>
      <w:lang w:val="es-ES_tradnl" w:eastAsia="es-ES"/>
    </w:rPr>
  </w:style>
  <w:style w:type="character" w:customStyle="1" w:styleId="Ttulo6Car">
    <w:name w:val="Título 6 Car"/>
    <w:link w:val="Ttulo6"/>
    <w:rsid w:val="00095CFC"/>
    <w:rPr>
      <w:rFonts w:ascii="Arial" w:hAnsi="Arial"/>
      <w:b/>
      <w:sz w:val="24"/>
      <w:lang w:val="es-ES_tradnl" w:eastAsia="es-ES"/>
    </w:rPr>
  </w:style>
  <w:style w:type="character" w:customStyle="1" w:styleId="Ttulo7Car">
    <w:name w:val="Título 7 Car"/>
    <w:link w:val="Ttulo7"/>
    <w:rsid w:val="00095CFC"/>
    <w:rPr>
      <w:rFonts w:ascii="Arial" w:hAnsi="Arial"/>
      <w:b/>
      <w:color w:val="000000"/>
      <w:sz w:val="24"/>
      <w:lang w:val="es-ES_tradnl" w:eastAsia="es-ES"/>
    </w:rPr>
  </w:style>
  <w:style w:type="paragraph" w:styleId="Ttulo">
    <w:name w:val="Title"/>
    <w:basedOn w:val="Normal"/>
    <w:link w:val="TtuloCar"/>
    <w:qFormat/>
    <w:rsid w:val="00095CFC"/>
    <w:pPr>
      <w:widowControl w:val="0"/>
      <w:jc w:val="center"/>
    </w:pPr>
    <w:rPr>
      <w:rFonts w:ascii="Arial" w:hAnsi="Arial"/>
      <w:b/>
      <w:snapToGrid w:val="0"/>
      <w:spacing w:val="20"/>
      <w:w w:val="110"/>
      <w:sz w:val="24"/>
      <w:lang w:val="es-MX"/>
    </w:rPr>
  </w:style>
  <w:style w:type="character" w:customStyle="1" w:styleId="TtuloCar">
    <w:name w:val="Título Car"/>
    <w:link w:val="Ttulo"/>
    <w:rsid w:val="00095CFC"/>
    <w:rPr>
      <w:rFonts w:ascii="Arial" w:hAnsi="Arial"/>
      <w:b/>
      <w:snapToGrid w:val="0"/>
      <w:spacing w:val="20"/>
      <w:w w:val="110"/>
      <w:sz w:val="24"/>
      <w:lang w:eastAsia="es-ES"/>
    </w:rPr>
  </w:style>
  <w:style w:type="character" w:customStyle="1" w:styleId="EncabezadoCar">
    <w:name w:val="Encabezado Car"/>
    <w:aliases w:val="Encabezado 8n Car,h Car,Encabezado Car Car Car,Encabezado Car1 Car Car Car,Encabezado Car Car Car Car Car,Encabezado 8n Car1 Car Car Car Car,Tabla Arial 10 - 00 Car Car1 Car Car Car Car,Encabezado 8n Car Car Car Car1 Car Car Car Car"/>
    <w:link w:val="Encabezado"/>
    <w:rsid w:val="00095CFC"/>
    <w:rPr>
      <w:lang w:val="es-ES_tradnl" w:eastAsia="es-ES"/>
    </w:rPr>
  </w:style>
  <w:style w:type="character" w:customStyle="1" w:styleId="PiedepginaCar">
    <w:name w:val="Pie de página Car"/>
    <w:link w:val="Piedepgina"/>
    <w:uiPriority w:val="99"/>
    <w:rsid w:val="00095CFC"/>
    <w:rPr>
      <w:lang w:val="es-ES_tradnl" w:eastAsia="es-ES"/>
    </w:rPr>
  </w:style>
  <w:style w:type="paragraph" w:styleId="Subttulo">
    <w:name w:val="Subtitle"/>
    <w:basedOn w:val="Normal"/>
    <w:link w:val="SubttuloCar"/>
    <w:qFormat/>
    <w:rsid w:val="00095CFC"/>
    <w:pPr>
      <w:widowControl w:val="0"/>
      <w:jc w:val="center"/>
    </w:pPr>
    <w:rPr>
      <w:rFonts w:ascii="Arial" w:hAnsi="Arial"/>
      <w:b/>
      <w:snapToGrid w:val="0"/>
      <w:w w:val="110"/>
      <w:lang w:val="es-MX"/>
    </w:rPr>
  </w:style>
  <w:style w:type="character" w:customStyle="1" w:styleId="SubttuloCar">
    <w:name w:val="Subtítulo Car"/>
    <w:link w:val="Subttulo"/>
    <w:rsid w:val="00095CFC"/>
    <w:rPr>
      <w:rFonts w:ascii="Arial" w:hAnsi="Arial"/>
      <w:b/>
      <w:snapToGrid w:val="0"/>
      <w:w w:val="110"/>
      <w:lang w:eastAsia="es-ES"/>
    </w:rPr>
  </w:style>
  <w:style w:type="character" w:customStyle="1" w:styleId="Textoindependiente2Car">
    <w:name w:val="Texto independiente 2 Car"/>
    <w:link w:val="Textoindependiente2"/>
    <w:rsid w:val="00095CFC"/>
    <w:rPr>
      <w:rFonts w:ascii="Arial" w:hAnsi="Arial"/>
      <w:sz w:val="24"/>
      <w:lang w:val="es-ES_tradnl" w:eastAsia="es-ES"/>
    </w:rPr>
  </w:style>
  <w:style w:type="character" w:customStyle="1" w:styleId="Textoindependiente3Car">
    <w:name w:val="Texto independiente 3 Car"/>
    <w:link w:val="Textoindependiente3"/>
    <w:rsid w:val="00095CFC"/>
    <w:rPr>
      <w:rFonts w:ascii="Arial" w:hAnsi="Arial"/>
      <w:b/>
      <w:sz w:val="24"/>
      <w:lang w:val="es-ES_tradnl" w:eastAsia="es-ES"/>
    </w:rPr>
  </w:style>
  <w:style w:type="character" w:customStyle="1" w:styleId="TextodegloboCar">
    <w:name w:val="Texto de globo Car"/>
    <w:link w:val="Textodeglobo"/>
    <w:uiPriority w:val="99"/>
    <w:rsid w:val="00095CFC"/>
    <w:rPr>
      <w:rFonts w:ascii="Tahoma" w:hAnsi="Tahoma" w:cs="Tahoma"/>
      <w:sz w:val="16"/>
      <w:szCs w:val="16"/>
      <w:lang w:val="es-ES_tradnl" w:eastAsia="es-ES"/>
    </w:rPr>
  </w:style>
  <w:style w:type="paragraph" w:customStyle="1" w:styleId="Texto">
    <w:name w:val="Texto"/>
    <w:basedOn w:val="Normal"/>
    <w:link w:val="TextoCar"/>
    <w:rsid w:val="00095CFC"/>
    <w:pPr>
      <w:spacing w:after="101" w:line="216" w:lineRule="exact"/>
      <w:ind w:firstLine="288"/>
      <w:jc w:val="both"/>
    </w:pPr>
    <w:rPr>
      <w:rFonts w:ascii="Arial" w:hAnsi="Arial" w:cs="Arial"/>
      <w:sz w:val="18"/>
      <w:lang w:val="es-ES"/>
    </w:rPr>
  </w:style>
  <w:style w:type="character" w:customStyle="1" w:styleId="TextoCar">
    <w:name w:val="Texto Car"/>
    <w:link w:val="Texto"/>
    <w:rsid w:val="00095CFC"/>
    <w:rPr>
      <w:rFonts w:ascii="Arial" w:hAnsi="Arial" w:cs="Arial"/>
      <w:sz w:val="18"/>
      <w:lang w:val="es-ES" w:eastAsia="es-ES"/>
    </w:rPr>
  </w:style>
  <w:style w:type="paragraph" w:styleId="Sangra3detindependiente">
    <w:name w:val="Body Text Indent 3"/>
    <w:basedOn w:val="Normal"/>
    <w:link w:val="Sangra3detindependienteCar"/>
    <w:rsid w:val="00095CFC"/>
    <w:pPr>
      <w:spacing w:after="120"/>
      <w:ind w:left="283"/>
    </w:pPr>
    <w:rPr>
      <w:sz w:val="16"/>
      <w:szCs w:val="16"/>
      <w:lang w:val="es-ES"/>
    </w:rPr>
  </w:style>
  <w:style w:type="character" w:customStyle="1" w:styleId="Sangra3detindependienteCar">
    <w:name w:val="Sangría 3 de t. independiente Car"/>
    <w:link w:val="Sangra3detindependiente"/>
    <w:rsid w:val="00095CFC"/>
    <w:rPr>
      <w:sz w:val="16"/>
      <w:szCs w:val="16"/>
      <w:lang w:val="es-ES" w:eastAsia="es-ES"/>
    </w:rPr>
  </w:style>
  <w:style w:type="paragraph" w:customStyle="1" w:styleId="Char3">
    <w:name w:val="Char3"/>
    <w:basedOn w:val="Normal"/>
    <w:rsid w:val="00095CFC"/>
    <w:pPr>
      <w:spacing w:after="160" w:line="240" w:lineRule="exact"/>
    </w:pPr>
    <w:rPr>
      <w:rFonts w:ascii="Tahoma" w:hAnsi="Tahoma"/>
      <w:lang w:val="en-US" w:eastAsia="en-US"/>
    </w:rPr>
  </w:style>
  <w:style w:type="paragraph" w:customStyle="1" w:styleId="A">
    <w:name w:val="A"/>
    <w:basedOn w:val="Normal"/>
    <w:autoRedefine/>
    <w:rsid w:val="00095CFC"/>
    <w:pPr>
      <w:jc w:val="both"/>
    </w:pPr>
    <w:rPr>
      <w:rFonts w:ascii="Arial" w:hAnsi="Arial"/>
      <w:b/>
      <w:sz w:val="18"/>
      <w:szCs w:val="18"/>
      <w:lang w:val="es-ES"/>
    </w:rPr>
  </w:style>
  <w:style w:type="character" w:customStyle="1" w:styleId="Sangra2detindependienteCar">
    <w:name w:val="Sangría 2 de t. independiente Car"/>
    <w:link w:val="Sangra2detindependiente"/>
    <w:rsid w:val="00095CFC"/>
    <w:rPr>
      <w:rFonts w:ascii="Arial" w:hAnsi="Arial"/>
      <w:b/>
      <w:sz w:val="24"/>
      <w:lang w:val="es-ES_tradnl" w:eastAsia="es-ES"/>
    </w:rPr>
  </w:style>
  <w:style w:type="numbering" w:customStyle="1" w:styleId="Sinlista1">
    <w:name w:val="Sin lista1"/>
    <w:next w:val="Sinlista"/>
    <w:uiPriority w:val="99"/>
    <w:semiHidden/>
    <w:unhideWhenUsed/>
    <w:rsid w:val="00095CFC"/>
  </w:style>
  <w:style w:type="paragraph" w:customStyle="1" w:styleId="p4">
    <w:name w:val="p4"/>
    <w:basedOn w:val="Normal"/>
    <w:rsid w:val="00095CFC"/>
    <w:pPr>
      <w:widowControl w:val="0"/>
      <w:spacing w:line="240" w:lineRule="atLeast"/>
      <w:ind w:left="520"/>
      <w:jc w:val="both"/>
    </w:pPr>
    <w:rPr>
      <w:rFonts w:ascii="Times" w:hAnsi="Times"/>
      <w:sz w:val="24"/>
      <w:lang w:val="es-MX"/>
    </w:rPr>
  </w:style>
  <w:style w:type="paragraph" w:customStyle="1" w:styleId="p10">
    <w:name w:val="p10"/>
    <w:basedOn w:val="Normal"/>
    <w:rsid w:val="00095CFC"/>
    <w:pPr>
      <w:widowControl w:val="0"/>
      <w:tabs>
        <w:tab w:val="left" w:pos="720"/>
      </w:tabs>
      <w:spacing w:line="240" w:lineRule="atLeast"/>
      <w:jc w:val="both"/>
    </w:pPr>
    <w:rPr>
      <w:rFonts w:ascii="Times" w:hAnsi="Times"/>
      <w:sz w:val="24"/>
      <w:lang w:val="es-MX"/>
    </w:rPr>
  </w:style>
  <w:style w:type="character" w:customStyle="1" w:styleId="SangradetextonormalCar">
    <w:name w:val="Sangría de texto normal Car"/>
    <w:link w:val="Sangradetextonormal"/>
    <w:rsid w:val="00095CFC"/>
    <w:rPr>
      <w:rFonts w:ascii="Arial" w:hAnsi="Arial"/>
      <w:lang w:val="es-ES_tradnl" w:eastAsia="es-ES"/>
    </w:rPr>
  </w:style>
  <w:style w:type="paragraph" w:styleId="Epgrafe">
    <w:name w:val="caption"/>
    <w:basedOn w:val="Normal"/>
    <w:next w:val="Normal"/>
    <w:qFormat/>
    <w:rsid w:val="00095CFC"/>
    <w:pPr>
      <w:keepLines/>
      <w:jc w:val="center"/>
    </w:pPr>
    <w:rPr>
      <w:rFonts w:ascii="Arial" w:hAnsi="Arial"/>
      <w:b/>
      <w:sz w:val="32"/>
      <w:lang w:val="es-MX"/>
    </w:rPr>
  </w:style>
  <w:style w:type="paragraph" w:styleId="Mapadeldocumento">
    <w:name w:val="Document Map"/>
    <w:basedOn w:val="Normal"/>
    <w:link w:val="MapadeldocumentoCar"/>
    <w:rsid w:val="00095CFC"/>
    <w:pPr>
      <w:shd w:val="clear" w:color="auto" w:fill="000080"/>
    </w:pPr>
    <w:rPr>
      <w:rFonts w:ascii="Tahoma" w:hAnsi="Tahoma"/>
      <w:lang w:val="es-MX"/>
    </w:rPr>
  </w:style>
  <w:style w:type="character" w:customStyle="1" w:styleId="MapadeldocumentoCar">
    <w:name w:val="Mapa del documento Car"/>
    <w:link w:val="Mapadeldocumento"/>
    <w:rsid w:val="00095CFC"/>
    <w:rPr>
      <w:rFonts w:ascii="Tahoma" w:hAnsi="Tahoma"/>
      <w:shd w:val="clear" w:color="auto" w:fill="000080"/>
      <w:lang w:eastAsia="es-ES"/>
    </w:rPr>
  </w:style>
  <w:style w:type="paragraph" w:styleId="NormalWeb">
    <w:name w:val="Normal (Web)"/>
    <w:basedOn w:val="Normal"/>
    <w:uiPriority w:val="99"/>
    <w:rsid w:val="00095CFC"/>
    <w:pPr>
      <w:spacing w:before="100" w:beforeAutospacing="1" w:after="100" w:afterAutospacing="1"/>
    </w:pPr>
    <w:rPr>
      <w:sz w:val="24"/>
      <w:szCs w:val="24"/>
      <w:lang w:val="es-MX" w:eastAsia="es-MX"/>
    </w:rPr>
  </w:style>
  <w:style w:type="character" w:customStyle="1" w:styleId="TextoCarCar">
    <w:name w:val="Texto Car Car"/>
    <w:rsid w:val="00095CFC"/>
    <w:rPr>
      <w:rFonts w:ascii="Arial" w:hAnsi="Arial" w:cs="Arial"/>
      <w:sz w:val="18"/>
      <w:szCs w:val="18"/>
      <w:lang w:eastAsia="es-MX"/>
    </w:rPr>
  </w:style>
  <w:style w:type="paragraph" w:styleId="Lista3">
    <w:name w:val="List 3"/>
    <w:basedOn w:val="Normal"/>
    <w:rsid w:val="00095CFC"/>
    <w:pPr>
      <w:autoSpaceDE w:val="0"/>
      <w:autoSpaceDN w:val="0"/>
      <w:ind w:left="849" w:hanging="283"/>
    </w:pPr>
    <w:rPr>
      <w:rFonts w:ascii="Arial" w:hAnsi="Arial" w:cs="Arial"/>
      <w:sz w:val="22"/>
      <w:szCs w:val="22"/>
      <w:lang w:val="es-MX"/>
    </w:rPr>
  </w:style>
  <w:style w:type="paragraph" w:customStyle="1" w:styleId="toa">
    <w:name w:val="toa"/>
    <w:basedOn w:val="Normal"/>
    <w:rsid w:val="00095CFC"/>
    <w:pPr>
      <w:tabs>
        <w:tab w:val="left" w:pos="9000"/>
        <w:tab w:val="right" w:pos="9360"/>
      </w:tabs>
      <w:suppressAutoHyphens/>
      <w:autoSpaceDE w:val="0"/>
      <w:autoSpaceDN w:val="0"/>
    </w:pPr>
    <w:rPr>
      <w:rFonts w:ascii="Courier New" w:hAnsi="Courier New"/>
      <w:sz w:val="24"/>
      <w:lang w:val="en-US"/>
    </w:rPr>
  </w:style>
  <w:style w:type="table" w:customStyle="1" w:styleId="Tablaconcuadrcula1">
    <w:name w:val="Tabla con cuadrícula1"/>
    <w:basedOn w:val="Tablanormal"/>
    <w:next w:val="Tablaconcuadrcula"/>
    <w:rsid w:val="00095CF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095CFC"/>
    <w:pPr>
      <w:jc w:val="both"/>
    </w:pPr>
    <w:rPr>
      <w:rFonts w:ascii="Arial" w:hAnsi="Arial"/>
      <w:sz w:val="24"/>
      <w:lang w:val="es-ES"/>
    </w:rPr>
  </w:style>
  <w:style w:type="paragraph" w:customStyle="1" w:styleId="ROMANOS">
    <w:name w:val="ROMANOS"/>
    <w:basedOn w:val="Normal"/>
    <w:rsid w:val="00095CFC"/>
    <w:pPr>
      <w:tabs>
        <w:tab w:val="left" w:pos="720"/>
      </w:tabs>
      <w:spacing w:after="101" w:line="216" w:lineRule="exact"/>
      <w:ind w:left="720" w:hanging="432"/>
      <w:jc w:val="both"/>
    </w:pPr>
    <w:rPr>
      <w:rFonts w:ascii="Arial" w:hAnsi="Arial" w:cs="Arial"/>
      <w:sz w:val="18"/>
      <w:szCs w:val="18"/>
      <w:lang w:val="es-MX" w:eastAsia="es-MX"/>
    </w:rPr>
  </w:style>
  <w:style w:type="paragraph" w:customStyle="1" w:styleId="INCISO">
    <w:name w:val="INCISO"/>
    <w:basedOn w:val="Normal"/>
    <w:rsid w:val="00095CFC"/>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NormalArial">
    <w:name w:val="Normal + Arial"/>
    <w:aliases w:val="10.5 pt,Color personalizado(RGB(255,0,102)),Justificado,Iz..."/>
    <w:basedOn w:val="Normal"/>
    <w:link w:val="NormalArialCar"/>
    <w:rsid w:val="00095CFC"/>
    <w:pPr>
      <w:jc w:val="both"/>
    </w:pPr>
    <w:rPr>
      <w:rFonts w:ascii="Arial" w:hAnsi="Arial" w:cs="Arial"/>
      <w:b/>
      <w:color w:val="FF0000"/>
      <w:sz w:val="21"/>
      <w:szCs w:val="21"/>
      <w:lang w:val="es-MX"/>
    </w:rPr>
  </w:style>
  <w:style w:type="character" w:customStyle="1" w:styleId="NormalArialCar">
    <w:name w:val="Normal + Arial Car"/>
    <w:aliases w:val="10.5 pt Car,Color personalizado(RGB(255 Car,0 Car,102)) Car,Justificado Car,Iz... Car"/>
    <w:link w:val="NormalArial"/>
    <w:rsid w:val="00095CFC"/>
    <w:rPr>
      <w:rFonts w:ascii="Arial" w:hAnsi="Arial" w:cs="Arial"/>
      <w:b/>
      <w:color w:val="FF0000"/>
      <w:sz w:val="21"/>
      <w:szCs w:val="21"/>
      <w:lang w:eastAsia="es-ES"/>
    </w:rPr>
  </w:style>
  <w:style w:type="paragraph" w:customStyle="1" w:styleId="Estilo">
    <w:name w:val="Estilo"/>
    <w:basedOn w:val="Normal"/>
    <w:next w:val="Sangradetextonormal"/>
    <w:rsid w:val="00095CFC"/>
    <w:pPr>
      <w:autoSpaceDE w:val="0"/>
      <w:autoSpaceDN w:val="0"/>
      <w:ind w:left="851" w:hanging="567"/>
      <w:jc w:val="both"/>
    </w:pPr>
    <w:rPr>
      <w:rFonts w:ascii="Arial" w:hAnsi="Arial" w:cs="Arial"/>
      <w:b/>
      <w:bCs/>
      <w:sz w:val="24"/>
      <w:szCs w:val="24"/>
      <w:lang w:val="es-MX"/>
    </w:rPr>
  </w:style>
  <w:style w:type="numbering" w:styleId="1ai">
    <w:name w:val="Outline List 1"/>
    <w:aliases w:val="a"/>
    <w:basedOn w:val="Sinlista"/>
    <w:rsid w:val="00095CFC"/>
    <w:pPr>
      <w:numPr>
        <w:numId w:val="3"/>
      </w:numPr>
    </w:pPr>
  </w:style>
  <w:style w:type="paragraph" w:customStyle="1" w:styleId="Char2">
    <w:name w:val="Char2"/>
    <w:basedOn w:val="Normal"/>
    <w:rsid w:val="00511CC2"/>
    <w:pPr>
      <w:spacing w:after="160" w:line="240" w:lineRule="exact"/>
    </w:pPr>
    <w:rPr>
      <w:rFonts w:ascii="Tahoma" w:hAnsi="Tahoma"/>
      <w:lang w:val="en-US" w:eastAsia="en-US"/>
    </w:rPr>
  </w:style>
  <w:style w:type="numbering" w:customStyle="1" w:styleId="a1">
    <w:name w:val="a1"/>
    <w:basedOn w:val="Sinlista"/>
    <w:next w:val="1ai"/>
    <w:rsid w:val="00511CC2"/>
  </w:style>
  <w:style w:type="paragraph" w:customStyle="1" w:styleId="Char1">
    <w:name w:val="Char1"/>
    <w:basedOn w:val="Normal"/>
    <w:rsid w:val="00312B64"/>
    <w:pPr>
      <w:spacing w:after="160" w:line="240" w:lineRule="exact"/>
    </w:pPr>
    <w:rPr>
      <w:rFonts w:ascii="Tahoma" w:hAnsi="Tahoma"/>
      <w:lang w:val="en-US" w:eastAsia="en-US"/>
    </w:rPr>
  </w:style>
  <w:style w:type="character" w:customStyle="1" w:styleId="Arial10">
    <w:name w:val="Arial 10"/>
    <w:basedOn w:val="Fuentedeprrafopredeter"/>
    <w:uiPriority w:val="1"/>
    <w:qFormat/>
    <w:rsid w:val="00862AF8"/>
    <w:rPr>
      <w:rFonts w:ascii="Arial" w:hAnsi="Arial"/>
      <w:sz w:val="20"/>
    </w:rPr>
  </w:style>
  <w:style w:type="paragraph" w:styleId="Textosinformato">
    <w:name w:val="Plain Text"/>
    <w:basedOn w:val="Normal"/>
    <w:link w:val="TextosinformatoCar"/>
    <w:uiPriority w:val="99"/>
    <w:unhideWhenUsed/>
    <w:rsid w:val="00B07CF5"/>
    <w:rPr>
      <w:rFonts w:ascii="Calibri" w:eastAsiaTheme="minorHAnsi" w:hAnsi="Calibri" w:cstheme="minorBidi"/>
      <w:sz w:val="22"/>
      <w:szCs w:val="21"/>
      <w:lang w:val="es-MX" w:eastAsia="en-US"/>
    </w:rPr>
  </w:style>
  <w:style w:type="character" w:customStyle="1" w:styleId="TextosinformatoCar">
    <w:name w:val="Texto sin formato Car"/>
    <w:basedOn w:val="Fuentedeprrafopredeter"/>
    <w:link w:val="Textosinformato"/>
    <w:uiPriority w:val="99"/>
    <w:rsid w:val="00B07CF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6208">
      <w:bodyDiv w:val="1"/>
      <w:marLeft w:val="0"/>
      <w:marRight w:val="0"/>
      <w:marTop w:val="0"/>
      <w:marBottom w:val="0"/>
      <w:divBdr>
        <w:top w:val="none" w:sz="0" w:space="0" w:color="auto"/>
        <w:left w:val="none" w:sz="0" w:space="0" w:color="auto"/>
        <w:bottom w:val="none" w:sz="0" w:space="0" w:color="auto"/>
        <w:right w:val="none" w:sz="0" w:space="0" w:color="auto"/>
      </w:divBdr>
    </w:div>
    <w:div w:id="202178970">
      <w:bodyDiv w:val="1"/>
      <w:marLeft w:val="0"/>
      <w:marRight w:val="0"/>
      <w:marTop w:val="0"/>
      <w:marBottom w:val="0"/>
      <w:divBdr>
        <w:top w:val="none" w:sz="0" w:space="0" w:color="auto"/>
        <w:left w:val="none" w:sz="0" w:space="0" w:color="auto"/>
        <w:bottom w:val="none" w:sz="0" w:space="0" w:color="auto"/>
        <w:right w:val="none" w:sz="0" w:space="0" w:color="auto"/>
      </w:divBdr>
    </w:div>
    <w:div w:id="303656418">
      <w:bodyDiv w:val="1"/>
      <w:marLeft w:val="0"/>
      <w:marRight w:val="0"/>
      <w:marTop w:val="0"/>
      <w:marBottom w:val="0"/>
      <w:divBdr>
        <w:top w:val="none" w:sz="0" w:space="0" w:color="auto"/>
        <w:left w:val="none" w:sz="0" w:space="0" w:color="auto"/>
        <w:bottom w:val="none" w:sz="0" w:space="0" w:color="auto"/>
        <w:right w:val="none" w:sz="0" w:space="0" w:color="auto"/>
      </w:divBdr>
    </w:div>
    <w:div w:id="849417946">
      <w:bodyDiv w:val="1"/>
      <w:marLeft w:val="0"/>
      <w:marRight w:val="0"/>
      <w:marTop w:val="0"/>
      <w:marBottom w:val="0"/>
      <w:divBdr>
        <w:top w:val="none" w:sz="0" w:space="0" w:color="auto"/>
        <w:left w:val="none" w:sz="0" w:space="0" w:color="auto"/>
        <w:bottom w:val="none" w:sz="0" w:space="0" w:color="auto"/>
        <w:right w:val="none" w:sz="0" w:space="0" w:color="auto"/>
      </w:divBdr>
    </w:div>
    <w:div w:id="1044788891">
      <w:bodyDiv w:val="1"/>
      <w:marLeft w:val="0"/>
      <w:marRight w:val="0"/>
      <w:marTop w:val="0"/>
      <w:marBottom w:val="0"/>
      <w:divBdr>
        <w:top w:val="none" w:sz="0" w:space="0" w:color="auto"/>
        <w:left w:val="none" w:sz="0" w:space="0" w:color="auto"/>
        <w:bottom w:val="none" w:sz="0" w:space="0" w:color="auto"/>
        <w:right w:val="none" w:sz="0" w:space="0" w:color="auto"/>
      </w:divBdr>
    </w:div>
    <w:div w:id="1138500011">
      <w:bodyDiv w:val="1"/>
      <w:marLeft w:val="0"/>
      <w:marRight w:val="0"/>
      <w:marTop w:val="0"/>
      <w:marBottom w:val="0"/>
      <w:divBdr>
        <w:top w:val="none" w:sz="0" w:space="0" w:color="auto"/>
        <w:left w:val="none" w:sz="0" w:space="0" w:color="auto"/>
        <w:bottom w:val="none" w:sz="0" w:space="0" w:color="auto"/>
        <w:right w:val="none" w:sz="0" w:space="0" w:color="auto"/>
      </w:divBdr>
    </w:div>
    <w:div w:id="1143280916">
      <w:bodyDiv w:val="1"/>
      <w:marLeft w:val="0"/>
      <w:marRight w:val="0"/>
      <w:marTop w:val="0"/>
      <w:marBottom w:val="0"/>
      <w:divBdr>
        <w:top w:val="none" w:sz="0" w:space="0" w:color="auto"/>
        <w:left w:val="none" w:sz="0" w:space="0" w:color="auto"/>
        <w:bottom w:val="none" w:sz="0" w:space="0" w:color="auto"/>
        <w:right w:val="none" w:sz="0" w:space="0" w:color="auto"/>
      </w:divBdr>
    </w:div>
    <w:div w:id="1235623316">
      <w:bodyDiv w:val="1"/>
      <w:marLeft w:val="0"/>
      <w:marRight w:val="0"/>
      <w:marTop w:val="0"/>
      <w:marBottom w:val="0"/>
      <w:divBdr>
        <w:top w:val="none" w:sz="0" w:space="0" w:color="auto"/>
        <w:left w:val="none" w:sz="0" w:space="0" w:color="auto"/>
        <w:bottom w:val="none" w:sz="0" w:space="0" w:color="auto"/>
        <w:right w:val="none" w:sz="0" w:space="0" w:color="auto"/>
      </w:divBdr>
    </w:div>
    <w:div w:id="1314718491">
      <w:bodyDiv w:val="1"/>
      <w:marLeft w:val="0"/>
      <w:marRight w:val="0"/>
      <w:marTop w:val="0"/>
      <w:marBottom w:val="0"/>
      <w:divBdr>
        <w:top w:val="none" w:sz="0" w:space="0" w:color="auto"/>
        <w:left w:val="none" w:sz="0" w:space="0" w:color="auto"/>
        <w:bottom w:val="none" w:sz="0" w:space="0" w:color="auto"/>
        <w:right w:val="none" w:sz="0" w:space="0" w:color="auto"/>
      </w:divBdr>
    </w:div>
    <w:div w:id="1325089301">
      <w:bodyDiv w:val="1"/>
      <w:marLeft w:val="0"/>
      <w:marRight w:val="0"/>
      <w:marTop w:val="0"/>
      <w:marBottom w:val="0"/>
      <w:divBdr>
        <w:top w:val="none" w:sz="0" w:space="0" w:color="auto"/>
        <w:left w:val="none" w:sz="0" w:space="0" w:color="auto"/>
        <w:bottom w:val="none" w:sz="0" w:space="0" w:color="auto"/>
        <w:right w:val="none" w:sz="0" w:space="0" w:color="auto"/>
      </w:divBdr>
    </w:div>
    <w:div w:id="1413549081">
      <w:bodyDiv w:val="1"/>
      <w:marLeft w:val="0"/>
      <w:marRight w:val="0"/>
      <w:marTop w:val="0"/>
      <w:marBottom w:val="0"/>
      <w:divBdr>
        <w:top w:val="none" w:sz="0" w:space="0" w:color="auto"/>
        <w:left w:val="none" w:sz="0" w:space="0" w:color="auto"/>
        <w:bottom w:val="none" w:sz="0" w:space="0" w:color="auto"/>
        <w:right w:val="none" w:sz="0" w:space="0" w:color="auto"/>
      </w:divBdr>
    </w:div>
    <w:div w:id="1426724746">
      <w:bodyDiv w:val="1"/>
      <w:marLeft w:val="0"/>
      <w:marRight w:val="0"/>
      <w:marTop w:val="0"/>
      <w:marBottom w:val="0"/>
      <w:divBdr>
        <w:top w:val="none" w:sz="0" w:space="0" w:color="auto"/>
        <w:left w:val="none" w:sz="0" w:space="0" w:color="auto"/>
        <w:bottom w:val="none" w:sz="0" w:space="0" w:color="auto"/>
        <w:right w:val="none" w:sz="0" w:space="0" w:color="auto"/>
      </w:divBdr>
    </w:div>
    <w:div w:id="1431852508">
      <w:bodyDiv w:val="1"/>
      <w:marLeft w:val="0"/>
      <w:marRight w:val="0"/>
      <w:marTop w:val="0"/>
      <w:marBottom w:val="0"/>
      <w:divBdr>
        <w:top w:val="none" w:sz="0" w:space="0" w:color="auto"/>
        <w:left w:val="none" w:sz="0" w:space="0" w:color="auto"/>
        <w:bottom w:val="none" w:sz="0" w:space="0" w:color="auto"/>
        <w:right w:val="none" w:sz="0" w:space="0" w:color="auto"/>
      </w:divBdr>
    </w:div>
    <w:div w:id="1528830405">
      <w:bodyDiv w:val="1"/>
      <w:marLeft w:val="0"/>
      <w:marRight w:val="0"/>
      <w:marTop w:val="0"/>
      <w:marBottom w:val="0"/>
      <w:divBdr>
        <w:top w:val="none" w:sz="0" w:space="0" w:color="auto"/>
        <w:left w:val="none" w:sz="0" w:space="0" w:color="auto"/>
        <w:bottom w:val="none" w:sz="0" w:space="0" w:color="auto"/>
        <w:right w:val="none" w:sz="0" w:space="0" w:color="auto"/>
      </w:divBdr>
    </w:div>
    <w:div w:id="1619217878">
      <w:bodyDiv w:val="1"/>
      <w:marLeft w:val="0"/>
      <w:marRight w:val="0"/>
      <w:marTop w:val="0"/>
      <w:marBottom w:val="0"/>
      <w:divBdr>
        <w:top w:val="none" w:sz="0" w:space="0" w:color="auto"/>
        <w:left w:val="none" w:sz="0" w:space="0" w:color="auto"/>
        <w:bottom w:val="none" w:sz="0" w:space="0" w:color="auto"/>
        <w:right w:val="none" w:sz="0" w:space="0" w:color="auto"/>
      </w:divBdr>
    </w:div>
    <w:div w:id="1626617803">
      <w:bodyDiv w:val="1"/>
      <w:marLeft w:val="0"/>
      <w:marRight w:val="0"/>
      <w:marTop w:val="0"/>
      <w:marBottom w:val="0"/>
      <w:divBdr>
        <w:top w:val="none" w:sz="0" w:space="0" w:color="auto"/>
        <w:left w:val="none" w:sz="0" w:space="0" w:color="auto"/>
        <w:bottom w:val="none" w:sz="0" w:space="0" w:color="auto"/>
        <w:right w:val="none" w:sz="0" w:space="0" w:color="auto"/>
      </w:divBdr>
    </w:div>
    <w:div w:id="21009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E276-E3F2-4CDE-AA21-BAB6794E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3123</Words>
  <Characters>17238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ACTA-CIRCUNTORREONCOAHUILA</vt:lpstr>
    </vt:vector>
  </TitlesOfParts>
  <Company>Secretaría de Gobernación</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ACTA-CIRCUNTORREONCOAHUILA</dc:title>
  <dc:subject>VISITA DE OBRA</dc:subject>
  <dc:creator>ARQ. JAVIER GOMEZ</dc:creator>
  <cp:keywords>Ethan</cp:keywords>
  <cp:lastModifiedBy>Rosario Dominguez Borjas</cp:lastModifiedBy>
  <cp:revision>2</cp:revision>
  <cp:lastPrinted>2016-05-30T18:01:00Z</cp:lastPrinted>
  <dcterms:created xsi:type="dcterms:W3CDTF">2016-09-01T01:47:00Z</dcterms:created>
  <dcterms:modified xsi:type="dcterms:W3CDTF">2016-09-01T01:47:00Z</dcterms:modified>
</cp:coreProperties>
</file>