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F9" w:rsidRPr="00082B37" w:rsidRDefault="005030F9" w:rsidP="001525C7">
      <w:pPr>
        <w:jc w:val="both"/>
        <w:rPr>
          <w:rFonts w:ascii="Arial" w:hAnsi="Arial" w:cs="Arial"/>
          <w:sz w:val="16"/>
          <w:szCs w:val="16"/>
        </w:rPr>
      </w:pPr>
    </w:p>
    <w:p w:rsidR="005030F9" w:rsidRPr="00090E15" w:rsidRDefault="005030F9" w:rsidP="005030F9">
      <w:pPr>
        <w:spacing w:after="120"/>
        <w:jc w:val="both"/>
        <w:rPr>
          <w:rFonts w:ascii="Arial" w:hAnsi="Arial" w:cs="Arial"/>
          <w:sz w:val="22"/>
          <w:szCs w:val="22"/>
        </w:rPr>
      </w:pPr>
      <w:r>
        <w:rPr>
          <w:rFonts w:ascii="Arial" w:hAnsi="Arial" w:cs="Arial"/>
          <w:sz w:val="22"/>
          <w:szCs w:val="22"/>
        </w:rPr>
        <w:t>Ciudad de México s</w:t>
      </w:r>
      <w:r w:rsidRPr="00090E15">
        <w:rPr>
          <w:rFonts w:ascii="Arial" w:hAnsi="Arial" w:cs="Arial"/>
          <w:sz w:val="22"/>
          <w:szCs w:val="22"/>
        </w:rPr>
        <w:t xml:space="preserve">iendo las </w:t>
      </w:r>
      <w:r>
        <w:rPr>
          <w:rFonts w:ascii="Arial" w:hAnsi="Arial" w:cs="Arial"/>
          <w:b/>
          <w:sz w:val="22"/>
          <w:szCs w:val="22"/>
        </w:rPr>
        <w:t>12</w:t>
      </w:r>
      <w:r w:rsidRPr="002963A3">
        <w:rPr>
          <w:rFonts w:ascii="Arial" w:hAnsi="Arial" w:cs="Arial"/>
          <w:b/>
          <w:sz w:val="22"/>
          <w:szCs w:val="22"/>
        </w:rPr>
        <w:t>:</w:t>
      </w:r>
      <w:r>
        <w:rPr>
          <w:rFonts w:ascii="Arial" w:hAnsi="Arial" w:cs="Arial"/>
          <w:b/>
          <w:sz w:val="22"/>
          <w:szCs w:val="22"/>
        </w:rPr>
        <w:t>00</w:t>
      </w:r>
      <w:r w:rsidRPr="00090E15">
        <w:rPr>
          <w:rFonts w:ascii="Arial" w:hAnsi="Arial" w:cs="Arial"/>
          <w:sz w:val="22"/>
          <w:szCs w:val="22"/>
        </w:rPr>
        <w:t xml:space="preserve"> horas, del día </w:t>
      </w:r>
      <w:r>
        <w:rPr>
          <w:rFonts w:ascii="Arial" w:hAnsi="Arial" w:cs="Arial"/>
          <w:b/>
          <w:sz w:val="22"/>
          <w:szCs w:val="22"/>
        </w:rPr>
        <w:t>03</w:t>
      </w:r>
      <w:r w:rsidRPr="00946D4F">
        <w:rPr>
          <w:rFonts w:ascii="Arial" w:hAnsi="Arial" w:cs="Arial"/>
          <w:b/>
          <w:sz w:val="22"/>
          <w:szCs w:val="22"/>
        </w:rPr>
        <w:t xml:space="preserve"> de </w:t>
      </w:r>
      <w:r>
        <w:rPr>
          <w:rFonts w:ascii="Arial" w:hAnsi="Arial" w:cs="Arial"/>
          <w:b/>
          <w:sz w:val="22"/>
          <w:szCs w:val="22"/>
        </w:rPr>
        <w:t>marzo</w:t>
      </w:r>
      <w:r w:rsidRPr="00946D4F">
        <w:rPr>
          <w:rFonts w:ascii="Arial" w:hAnsi="Arial" w:cs="Arial"/>
          <w:b/>
          <w:sz w:val="22"/>
          <w:szCs w:val="22"/>
        </w:rPr>
        <w:t xml:space="preserve"> </w:t>
      </w:r>
      <w:r>
        <w:rPr>
          <w:rFonts w:ascii="Arial" w:hAnsi="Arial" w:cs="Arial"/>
          <w:b/>
          <w:sz w:val="22"/>
          <w:szCs w:val="22"/>
        </w:rPr>
        <w:t>de 2016</w:t>
      </w:r>
      <w:r w:rsidRPr="00090E15">
        <w:rPr>
          <w:rFonts w:ascii="Arial" w:hAnsi="Arial" w:cs="Arial"/>
          <w:b/>
          <w:sz w:val="22"/>
          <w:szCs w:val="22"/>
        </w:rPr>
        <w:t>,</w:t>
      </w:r>
      <w:r>
        <w:rPr>
          <w:rFonts w:ascii="Arial" w:hAnsi="Arial" w:cs="Arial"/>
          <w:b/>
          <w:sz w:val="22"/>
          <w:szCs w:val="22"/>
        </w:rPr>
        <w:t xml:space="preserve"> </w:t>
      </w:r>
      <w:r w:rsidRPr="00BE0567">
        <w:rPr>
          <w:rFonts w:ascii="Arial" w:hAnsi="Arial" w:cs="Arial"/>
          <w:sz w:val="22"/>
          <w:szCs w:val="22"/>
        </w:rPr>
        <w:t>se reúnen</w:t>
      </w:r>
      <w:r w:rsidRPr="00090E15">
        <w:rPr>
          <w:rFonts w:ascii="Arial" w:hAnsi="Arial" w:cs="Arial"/>
          <w:sz w:val="22"/>
          <w:szCs w:val="22"/>
        </w:rPr>
        <w:t xml:space="preserve"> </w:t>
      </w:r>
      <w:r w:rsidRPr="00090E15">
        <w:rPr>
          <w:rFonts w:ascii="Arial" w:hAnsi="Arial" w:cs="Arial"/>
          <w:bCs/>
          <w:sz w:val="22"/>
          <w:szCs w:val="22"/>
          <w:lang w:val="es-MX"/>
        </w:rPr>
        <w:t xml:space="preserve">en </w:t>
      </w:r>
      <w:r>
        <w:rPr>
          <w:rFonts w:ascii="Arial" w:hAnsi="Arial" w:cs="Arial"/>
          <w:bCs/>
          <w:sz w:val="22"/>
          <w:szCs w:val="22"/>
          <w:lang w:val="es-MX"/>
        </w:rPr>
        <w:t xml:space="preserve">la sala de juntas de la Dirección de General de Inmuebles y Mantenimiento, cita en Carretera Picacho Ajusco No. 170, Colonia Jardines en la Montaña, Piso 8, ala “A”, Delegación Tlalpan, C.P. 14210, Ciudad de México, los siguientes funcionarios públicos </w:t>
      </w:r>
      <w:r w:rsidRPr="00090E15">
        <w:rPr>
          <w:rFonts w:ascii="Arial" w:hAnsi="Arial" w:cs="Arial"/>
          <w:bCs/>
          <w:sz w:val="22"/>
          <w:szCs w:val="22"/>
        </w:rPr>
        <w:t xml:space="preserve">el </w:t>
      </w:r>
      <w:r>
        <w:rPr>
          <w:rFonts w:ascii="Arial" w:hAnsi="Arial" w:cs="Arial"/>
          <w:b/>
          <w:bCs/>
          <w:sz w:val="22"/>
          <w:szCs w:val="22"/>
        </w:rPr>
        <w:t>I</w:t>
      </w:r>
      <w:r w:rsidRPr="00090E15">
        <w:rPr>
          <w:rFonts w:ascii="Arial" w:hAnsi="Arial" w:cs="Arial"/>
          <w:b/>
          <w:bCs/>
          <w:sz w:val="22"/>
          <w:szCs w:val="22"/>
        </w:rPr>
        <w:t xml:space="preserve">ng. </w:t>
      </w:r>
      <w:r>
        <w:rPr>
          <w:rFonts w:ascii="Arial" w:hAnsi="Arial" w:cs="Arial"/>
          <w:b/>
          <w:bCs/>
          <w:sz w:val="22"/>
          <w:szCs w:val="22"/>
        </w:rPr>
        <w:t>Arq. Jorge Octavio Méndez Flores</w:t>
      </w:r>
      <w:r w:rsidRPr="00732766">
        <w:rPr>
          <w:rFonts w:ascii="Arial" w:hAnsi="Arial" w:cs="Arial"/>
          <w:bCs/>
          <w:sz w:val="22"/>
          <w:szCs w:val="22"/>
        </w:rPr>
        <w:t xml:space="preserve"> </w:t>
      </w:r>
      <w:r w:rsidRPr="00090E15">
        <w:rPr>
          <w:rFonts w:ascii="Arial" w:hAnsi="Arial" w:cs="Arial"/>
          <w:bCs/>
          <w:sz w:val="22"/>
          <w:szCs w:val="22"/>
        </w:rPr>
        <w:t xml:space="preserve">en representación de la </w:t>
      </w:r>
      <w:r>
        <w:rPr>
          <w:rFonts w:ascii="Arial" w:hAnsi="Arial" w:cs="Arial"/>
          <w:bCs/>
          <w:sz w:val="22"/>
          <w:szCs w:val="22"/>
        </w:rPr>
        <w:t>D</w:t>
      </w:r>
      <w:r w:rsidRPr="00090E15">
        <w:rPr>
          <w:rFonts w:ascii="Arial" w:hAnsi="Arial" w:cs="Arial"/>
          <w:bCs/>
          <w:sz w:val="22"/>
          <w:szCs w:val="22"/>
        </w:rPr>
        <w:t xml:space="preserve">irección de </w:t>
      </w:r>
      <w:r>
        <w:rPr>
          <w:rFonts w:ascii="Arial" w:hAnsi="Arial" w:cs="Arial"/>
          <w:bCs/>
          <w:sz w:val="22"/>
          <w:szCs w:val="22"/>
        </w:rPr>
        <w:t>P</w:t>
      </w:r>
      <w:r w:rsidRPr="00090E15">
        <w:rPr>
          <w:rFonts w:ascii="Arial" w:hAnsi="Arial" w:cs="Arial"/>
          <w:bCs/>
          <w:sz w:val="22"/>
          <w:szCs w:val="22"/>
        </w:rPr>
        <w:t xml:space="preserve">resupuestos y </w:t>
      </w:r>
      <w:r>
        <w:rPr>
          <w:rFonts w:ascii="Arial" w:hAnsi="Arial" w:cs="Arial"/>
          <w:bCs/>
          <w:sz w:val="22"/>
          <w:szCs w:val="22"/>
        </w:rPr>
        <w:t>C</w:t>
      </w:r>
      <w:r w:rsidRPr="00090E15">
        <w:rPr>
          <w:rFonts w:ascii="Arial" w:hAnsi="Arial" w:cs="Arial"/>
          <w:bCs/>
          <w:sz w:val="22"/>
          <w:szCs w:val="22"/>
        </w:rPr>
        <w:t xml:space="preserve">oncursos, </w:t>
      </w:r>
      <w:r>
        <w:rPr>
          <w:rFonts w:ascii="Arial" w:hAnsi="Arial" w:cs="Arial"/>
          <w:bCs/>
          <w:sz w:val="22"/>
          <w:szCs w:val="22"/>
        </w:rPr>
        <w:t xml:space="preserve">la </w:t>
      </w:r>
      <w:r w:rsidRPr="005030F9">
        <w:rPr>
          <w:rFonts w:ascii="Arial" w:hAnsi="Arial" w:cs="Arial"/>
          <w:b/>
          <w:bCs/>
          <w:sz w:val="22"/>
          <w:szCs w:val="22"/>
        </w:rPr>
        <w:t>Ing. Miriam Margarita Rojas Vargas y Fernando Rocha Lopez</w:t>
      </w:r>
      <w:r>
        <w:rPr>
          <w:rFonts w:ascii="Arial" w:hAnsi="Arial" w:cs="Arial"/>
          <w:bCs/>
          <w:sz w:val="22"/>
          <w:szCs w:val="22"/>
        </w:rPr>
        <w:t xml:space="preserve"> </w:t>
      </w:r>
      <w:r w:rsidRPr="00090E15">
        <w:rPr>
          <w:rFonts w:ascii="Arial" w:hAnsi="Arial" w:cs="Arial"/>
          <w:bCs/>
          <w:sz w:val="22"/>
          <w:szCs w:val="22"/>
        </w:rPr>
        <w:t xml:space="preserve">en representación de la </w:t>
      </w:r>
      <w:r>
        <w:rPr>
          <w:rFonts w:ascii="Arial" w:hAnsi="Arial" w:cs="Arial"/>
          <w:bCs/>
          <w:sz w:val="22"/>
          <w:szCs w:val="22"/>
        </w:rPr>
        <w:t>D</w:t>
      </w:r>
      <w:r w:rsidRPr="00090E15">
        <w:rPr>
          <w:rFonts w:ascii="Arial" w:hAnsi="Arial" w:cs="Arial"/>
          <w:bCs/>
          <w:sz w:val="22"/>
          <w:szCs w:val="22"/>
        </w:rPr>
        <w:t xml:space="preserve">irección de </w:t>
      </w:r>
      <w:r>
        <w:rPr>
          <w:rFonts w:ascii="Arial" w:hAnsi="Arial" w:cs="Arial"/>
          <w:bCs/>
          <w:sz w:val="22"/>
          <w:szCs w:val="22"/>
        </w:rPr>
        <w:t>Mantenimiento</w:t>
      </w:r>
      <w:r w:rsidRPr="00090E15">
        <w:rPr>
          <w:rFonts w:ascii="Arial" w:hAnsi="Arial" w:cs="Arial"/>
          <w:bCs/>
          <w:sz w:val="22"/>
          <w:szCs w:val="22"/>
        </w:rPr>
        <w:t xml:space="preserve">, </w:t>
      </w:r>
      <w:r>
        <w:rPr>
          <w:rFonts w:ascii="Arial" w:hAnsi="Arial" w:cs="Arial"/>
          <w:bCs/>
          <w:sz w:val="22"/>
          <w:szCs w:val="22"/>
        </w:rPr>
        <w:t xml:space="preserve">el </w:t>
      </w:r>
      <w:r>
        <w:rPr>
          <w:rFonts w:ascii="Arial" w:hAnsi="Arial" w:cs="Arial"/>
          <w:b/>
          <w:bCs/>
          <w:sz w:val="22"/>
          <w:szCs w:val="22"/>
        </w:rPr>
        <w:t>Arq. Gilberto Salazar Quiñones</w:t>
      </w:r>
      <w:r w:rsidRPr="00AA2593">
        <w:rPr>
          <w:rFonts w:ascii="Arial" w:hAnsi="Arial" w:cs="Arial"/>
          <w:bCs/>
          <w:sz w:val="22"/>
          <w:szCs w:val="22"/>
        </w:rPr>
        <w:t xml:space="preserve"> en</w:t>
      </w:r>
      <w:r w:rsidRPr="00090E15">
        <w:rPr>
          <w:rFonts w:ascii="Arial" w:hAnsi="Arial" w:cs="Arial"/>
          <w:bCs/>
          <w:sz w:val="22"/>
          <w:szCs w:val="22"/>
        </w:rPr>
        <w:t xml:space="preserve"> representación de la </w:t>
      </w:r>
      <w:r>
        <w:rPr>
          <w:rFonts w:ascii="Arial" w:hAnsi="Arial" w:cs="Arial"/>
          <w:bCs/>
          <w:sz w:val="22"/>
          <w:szCs w:val="22"/>
        </w:rPr>
        <w:t>D</w:t>
      </w:r>
      <w:r w:rsidRPr="00090E15">
        <w:rPr>
          <w:rFonts w:ascii="Arial" w:hAnsi="Arial" w:cs="Arial"/>
          <w:bCs/>
          <w:sz w:val="22"/>
          <w:szCs w:val="22"/>
        </w:rPr>
        <w:t xml:space="preserve">irección de </w:t>
      </w:r>
      <w:r>
        <w:rPr>
          <w:rFonts w:ascii="Arial" w:hAnsi="Arial" w:cs="Arial"/>
          <w:bCs/>
          <w:sz w:val="22"/>
          <w:szCs w:val="22"/>
        </w:rPr>
        <w:t>P</w:t>
      </w:r>
      <w:r w:rsidRPr="00090E15">
        <w:rPr>
          <w:rFonts w:ascii="Arial" w:hAnsi="Arial" w:cs="Arial"/>
          <w:bCs/>
          <w:sz w:val="22"/>
          <w:szCs w:val="22"/>
        </w:rPr>
        <w:t>royectos</w:t>
      </w:r>
      <w:r>
        <w:rPr>
          <w:rFonts w:ascii="Arial" w:hAnsi="Arial" w:cs="Arial"/>
          <w:bCs/>
          <w:sz w:val="22"/>
          <w:szCs w:val="22"/>
        </w:rPr>
        <w:t xml:space="preserve"> dependientes de la Dirección General de Inmuebles y Mantenimiento y </w:t>
      </w:r>
      <w:r w:rsidR="0011052C">
        <w:rPr>
          <w:rFonts w:ascii="Arial" w:hAnsi="Arial" w:cs="Arial"/>
          <w:bCs/>
          <w:sz w:val="22"/>
          <w:szCs w:val="22"/>
        </w:rPr>
        <w:t xml:space="preserve">el </w:t>
      </w:r>
      <w:r w:rsidR="0011052C" w:rsidRPr="0011052C">
        <w:rPr>
          <w:rFonts w:ascii="Arial" w:hAnsi="Arial" w:cs="Arial"/>
          <w:b/>
          <w:bCs/>
          <w:sz w:val="22"/>
          <w:szCs w:val="22"/>
        </w:rPr>
        <w:t>Lic. Jerónimo González Grajeda</w:t>
      </w:r>
      <w:r>
        <w:rPr>
          <w:rFonts w:ascii="Arial" w:hAnsi="Arial" w:cs="Arial"/>
          <w:sz w:val="22"/>
          <w:szCs w:val="22"/>
        </w:rPr>
        <w:t xml:space="preserve"> en representación de la Contraloría del Poder Judicial de la Federación, </w:t>
      </w:r>
      <w:r w:rsidRPr="00BE0567">
        <w:rPr>
          <w:rFonts w:ascii="Arial" w:hAnsi="Arial" w:cs="Arial"/>
          <w:sz w:val="22"/>
          <w:szCs w:val="22"/>
        </w:rPr>
        <w:t>así como los representantes de los participantes que hubieren asistido, con el fin de proceder y llevar a cabo la presente</w:t>
      </w:r>
      <w:r>
        <w:rPr>
          <w:rFonts w:ascii="Arial" w:hAnsi="Arial" w:cs="Arial"/>
          <w:sz w:val="22"/>
          <w:szCs w:val="22"/>
        </w:rPr>
        <w:t xml:space="preserve"> Acta Circunstanciada, relativa a </w:t>
      </w:r>
      <w:r>
        <w:rPr>
          <w:rFonts w:ascii="Arial" w:hAnsi="Arial" w:cs="Arial"/>
          <w:bCs/>
          <w:sz w:val="22"/>
          <w:szCs w:val="22"/>
          <w:lang w:val="es-MX"/>
        </w:rPr>
        <w:t xml:space="preserve">la </w:t>
      </w:r>
      <w:r w:rsidRPr="00090E15">
        <w:rPr>
          <w:rFonts w:ascii="Arial" w:hAnsi="Arial" w:cs="Arial"/>
          <w:sz w:val="22"/>
          <w:szCs w:val="22"/>
        </w:rPr>
        <w:t>Junta de Aclaraciones</w:t>
      </w:r>
      <w:r>
        <w:rPr>
          <w:rFonts w:ascii="Arial" w:hAnsi="Arial" w:cs="Arial"/>
          <w:sz w:val="22"/>
          <w:szCs w:val="22"/>
        </w:rPr>
        <w:t xml:space="preserve"> </w:t>
      </w:r>
      <w:r w:rsidRPr="00AF5B85">
        <w:rPr>
          <w:rFonts w:ascii="Arial" w:hAnsi="Arial" w:cs="Arial"/>
          <w:sz w:val="22"/>
          <w:szCs w:val="22"/>
        </w:rPr>
        <w:t>que se lleva a cabo referente</w:t>
      </w:r>
      <w:r w:rsidRPr="00090E15">
        <w:rPr>
          <w:rFonts w:ascii="Arial" w:hAnsi="Arial" w:cs="Arial"/>
          <w:sz w:val="22"/>
          <w:szCs w:val="22"/>
        </w:rPr>
        <w:t xml:space="preserve"> </w:t>
      </w:r>
      <w:r>
        <w:rPr>
          <w:rFonts w:ascii="Arial" w:hAnsi="Arial" w:cs="Arial"/>
          <w:sz w:val="22"/>
          <w:szCs w:val="22"/>
        </w:rPr>
        <w:t>al</w:t>
      </w:r>
      <w:r w:rsidRPr="00090E15">
        <w:rPr>
          <w:rFonts w:ascii="Arial" w:hAnsi="Arial" w:cs="Arial"/>
          <w:sz w:val="22"/>
          <w:szCs w:val="22"/>
        </w:rPr>
        <w:t xml:space="preserve"> </w:t>
      </w:r>
      <w:r>
        <w:rPr>
          <w:rFonts w:ascii="Arial" w:hAnsi="Arial" w:cs="Arial"/>
          <w:sz w:val="22"/>
          <w:szCs w:val="22"/>
        </w:rPr>
        <w:t>concurso</w:t>
      </w:r>
      <w:r w:rsidRPr="00090E15">
        <w:rPr>
          <w:rFonts w:ascii="Arial" w:hAnsi="Arial" w:cs="Arial"/>
          <w:sz w:val="22"/>
          <w:szCs w:val="22"/>
        </w:rPr>
        <w:t xml:space="preserve"> de Licitación Pública sobre la base de precios unitarios y tiempo determinado</w:t>
      </w:r>
      <w:r w:rsidRPr="00090E15">
        <w:rPr>
          <w:rFonts w:ascii="Arial" w:hAnsi="Arial" w:cs="Arial"/>
          <w:b/>
          <w:sz w:val="22"/>
          <w:szCs w:val="22"/>
        </w:rPr>
        <w:t xml:space="preserve"> No. </w:t>
      </w:r>
      <w:r>
        <w:rPr>
          <w:rFonts w:ascii="Arial" w:hAnsi="Arial" w:cs="Arial"/>
          <w:b/>
          <w:noProof/>
          <w:sz w:val="22"/>
          <w:szCs w:val="22"/>
        </w:rPr>
        <w:t>CJF/SEA/DGIM/LP/01</w:t>
      </w:r>
      <w:r w:rsidRPr="00090E15">
        <w:rPr>
          <w:rFonts w:ascii="Arial" w:hAnsi="Arial" w:cs="Arial"/>
          <w:b/>
          <w:noProof/>
          <w:sz w:val="22"/>
          <w:szCs w:val="22"/>
        </w:rPr>
        <w:t>/201</w:t>
      </w:r>
      <w:r>
        <w:rPr>
          <w:rFonts w:ascii="Arial" w:hAnsi="Arial" w:cs="Arial"/>
          <w:b/>
          <w:noProof/>
          <w:sz w:val="22"/>
          <w:szCs w:val="22"/>
        </w:rPr>
        <w:t>6</w:t>
      </w:r>
      <w:r w:rsidRPr="00090E15">
        <w:rPr>
          <w:rFonts w:ascii="Arial" w:hAnsi="Arial" w:cs="Arial"/>
          <w:sz w:val="22"/>
          <w:szCs w:val="22"/>
        </w:rPr>
        <w:t xml:space="preserve">, </w:t>
      </w:r>
      <w:r>
        <w:rPr>
          <w:rFonts w:ascii="Arial" w:hAnsi="Arial" w:cs="Arial"/>
          <w:sz w:val="22"/>
          <w:szCs w:val="22"/>
        </w:rPr>
        <w:t>para los trabajos referentes a la</w:t>
      </w:r>
      <w:r w:rsidRPr="00090E15">
        <w:rPr>
          <w:rFonts w:ascii="Arial" w:hAnsi="Arial" w:cs="Arial"/>
          <w:sz w:val="22"/>
          <w:szCs w:val="22"/>
        </w:rPr>
        <w:t xml:space="preserve"> </w:t>
      </w:r>
      <w:r w:rsidRPr="005030F9">
        <w:rPr>
          <w:rFonts w:ascii="Arial" w:hAnsi="Arial" w:cs="Arial"/>
          <w:b/>
          <w:sz w:val="22"/>
          <w:szCs w:val="22"/>
        </w:rPr>
        <w:t>"ADECUACIÓN DE ÁREAS PARA LA INSTALACIÓN DE DOS JUZGADOS DE DISTRITO MIXTOS EN TORREON, COAHUILA”</w:t>
      </w:r>
      <w:r w:rsidRPr="00090E15">
        <w:rPr>
          <w:rFonts w:ascii="Arial" w:hAnsi="Arial" w:cs="Arial"/>
          <w:b/>
          <w:sz w:val="22"/>
          <w:szCs w:val="22"/>
        </w:rPr>
        <w:t xml:space="preserve"> </w:t>
      </w:r>
      <w:r>
        <w:rPr>
          <w:rFonts w:ascii="Arial" w:hAnsi="Arial" w:cs="Arial"/>
          <w:sz w:val="22"/>
          <w:szCs w:val="22"/>
        </w:rPr>
        <w:t>en los</w:t>
      </w:r>
      <w:r w:rsidRPr="00090E15">
        <w:rPr>
          <w:rFonts w:ascii="Arial" w:hAnsi="Arial" w:cs="Arial"/>
          <w:sz w:val="22"/>
          <w:szCs w:val="22"/>
        </w:rPr>
        <w:t xml:space="preserve"> inmueble</w:t>
      </w:r>
      <w:r>
        <w:rPr>
          <w:rFonts w:ascii="Arial" w:hAnsi="Arial" w:cs="Arial"/>
          <w:sz w:val="22"/>
          <w:szCs w:val="22"/>
        </w:rPr>
        <w:t>s</w:t>
      </w:r>
      <w:r w:rsidRPr="00090E15">
        <w:rPr>
          <w:rFonts w:ascii="Arial" w:hAnsi="Arial" w:cs="Arial"/>
          <w:sz w:val="22"/>
          <w:szCs w:val="22"/>
        </w:rPr>
        <w:t xml:space="preserve"> ubicado</w:t>
      </w:r>
      <w:r>
        <w:rPr>
          <w:rFonts w:ascii="Arial" w:hAnsi="Arial" w:cs="Arial"/>
          <w:sz w:val="22"/>
          <w:szCs w:val="22"/>
        </w:rPr>
        <w:t>s</w:t>
      </w:r>
      <w:r w:rsidRPr="00090E15">
        <w:rPr>
          <w:rFonts w:ascii="Arial" w:hAnsi="Arial" w:cs="Arial"/>
          <w:sz w:val="22"/>
          <w:szCs w:val="22"/>
        </w:rPr>
        <w:t xml:space="preserve"> en </w:t>
      </w:r>
      <w:r>
        <w:rPr>
          <w:rFonts w:ascii="Arial" w:hAnsi="Arial" w:cs="Arial"/>
          <w:sz w:val="22"/>
          <w:szCs w:val="22"/>
        </w:rPr>
        <w:t>C</w:t>
      </w:r>
      <w:r w:rsidRPr="005030F9">
        <w:rPr>
          <w:rFonts w:ascii="Arial" w:hAnsi="Arial" w:cs="Arial"/>
          <w:sz w:val="22"/>
          <w:szCs w:val="22"/>
        </w:rPr>
        <w:t xml:space="preserve">alzada </w:t>
      </w:r>
      <w:r>
        <w:rPr>
          <w:rFonts w:ascii="Arial" w:hAnsi="Arial" w:cs="Arial"/>
          <w:sz w:val="22"/>
          <w:szCs w:val="22"/>
        </w:rPr>
        <w:t>C</w:t>
      </w:r>
      <w:r w:rsidRPr="005030F9">
        <w:rPr>
          <w:rFonts w:ascii="Arial" w:hAnsi="Arial" w:cs="Arial"/>
          <w:sz w:val="22"/>
          <w:szCs w:val="22"/>
        </w:rPr>
        <w:t xml:space="preserve">ristóbal </w:t>
      </w:r>
      <w:r>
        <w:rPr>
          <w:rFonts w:ascii="Arial" w:hAnsi="Arial" w:cs="Arial"/>
          <w:sz w:val="22"/>
          <w:szCs w:val="22"/>
        </w:rPr>
        <w:t>Colon no. 380 y 392, E</w:t>
      </w:r>
      <w:r w:rsidRPr="005030F9">
        <w:rPr>
          <w:rFonts w:ascii="Arial" w:hAnsi="Arial" w:cs="Arial"/>
          <w:sz w:val="22"/>
          <w:szCs w:val="22"/>
        </w:rPr>
        <w:t xml:space="preserve">squina con </w:t>
      </w:r>
      <w:r>
        <w:rPr>
          <w:rFonts w:ascii="Arial" w:hAnsi="Arial" w:cs="Arial"/>
          <w:sz w:val="22"/>
          <w:szCs w:val="22"/>
        </w:rPr>
        <w:t>A</w:t>
      </w:r>
      <w:r w:rsidRPr="005030F9">
        <w:rPr>
          <w:rFonts w:ascii="Arial" w:hAnsi="Arial" w:cs="Arial"/>
          <w:sz w:val="22"/>
          <w:szCs w:val="22"/>
        </w:rPr>
        <w:t xml:space="preserve">venida </w:t>
      </w:r>
      <w:r>
        <w:rPr>
          <w:rFonts w:ascii="Arial" w:hAnsi="Arial" w:cs="Arial"/>
          <w:sz w:val="22"/>
          <w:szCs w:val="22"/>
        </w:rPr>
        <w:t>N</w:t>
      </w:r>
      <w:r w:rsidRPr="005030F9">
        <w:rPr>
          <w:rFonts w:ascii="Arial" w:hAnsi="Arial" w:cs="Arial"/>
          <w:sz w:val="22"/>
          <w:szCs w:val="22"/>
        </w:rPr>
        <w:t xml:space="preserve">icolás </w:t>
      </w:r>
      <w:r>
        <w:rPr>
          <w:rFonts w:ascii="Arial" w:hAnsi="Arial" w:cs="Arial"/>
          <w:sz w:val="22"/>
          <w:szCs w:val="22"/>
        </w:rPr>
        <w:t>Bravo, Colonia C</w:t>
      </w:r>
      <w:r w:rsidRPr="005030F9">
        <w:rPr>
          <w:rFonts w:ascii="Arial" w:hAnsi="Arial" w:cs="Arial"/>
          <w:sz w:val="22"/>
          <w:szCs w:val="22"/>
        </w:rPr>
        <w:t xml:space="preserve">entro, </w:t>
      </w:r>
      <w:r>
        <w:rPr>
          <w:rFonts w:ascii="Arial" w:hAnsi="Arial" w:cs="Arial"/>
          <w:sz w:val="22"/>
          <w:szCs w:val="22"/>
        </w:rPr>
        <w:t>C</w:t>
      </w:r>
      <w:r w:rsidRPr="005030F9">
        <w:rPr>
          <w:rFonts w:ascii="Arial" w:hAnsi="Arial" w:cs="Arial"/>
          <w:sz w:val="22"/>
          <w:szCs w:val="22"/>
        </w:rPr>
        <w:t>.</w:t>
      </w:r>
      <w:r w:rsidR="00372422">
        <w:rPr>
          <w:rFonts w:ascii="Arial" w:hAnsi="Arial" w:cs="Arial"/>
          <w:sz w:val="22"/>
          <w:szCs w:val="22"/>
        </w:rPr>
        <w:t>P</w:t>
      </w:r>
      <w:r w:rsidRPr="005030F9">
        <w:rPr>
          <w:rFonts w:ascii="Arial" w:hAnsi="Arial" w:cs="Arial"/>
          <w:sz w:val="22"/>
          <w:szCs w:val="22"/>
        </w:rPr>
        <w:t xml:space="preserve">. 27000, </w:t>
      </w:r>
      <w:r>
        <w:rPr>
          <w:rFonts w:ascii="Arial" w:hAnsi="Arial" w:cs="Arial"/>
          <w:sz w:val="22"/>
          <w:szCs w:val="22"/>
        </w:rPr>
        <w:t>T</w:t>
      </w:r>
      <w:r w:rsidRPr="005030F9">
        <w:rPr>
          <w:rFonts w:ascii="Arial" w:hAnsi="Arial" w:cs="Arial"/>
          <w:sz w:val="22"/>
          <w:szCs w:val="22"/>
        </w:rPr>
        <w:t xml:space="preserve">orreón, </w:t>
      </w:r>
      <w:r>
        <w:rPr>
          <w:rFonts w:ascii="Arial" w:hAnsi="Arial" w:cs="Arial"/>
          <w:sz w:val="22"/>
          <w:szCs w:val="22"/>
        </w:rPr>
        <w:t>C</w:t>
      </w:r>
      <w:r w:rsidRPr="005030F9">
        <w:rPr>
          <w:rFonts w:ascii="Arial" w:hAnsi="Arial" w:cs="Arial"/>
          <w:sz w:val="22"/>
          <w:szCs w:val="22"/>
        </w:rPr>
        <w:t>oahuila.</w:t>
      </w:r>
    </w:p>
    <w:p w:rsidR="00F74611" w:rsidRPr="00382F99" w:rsidRDefault="00F74611" w:rsidP="009524B8">
      <w:pPr>
        <w:ind w:right="141"/>
        <w:jc w:val="both"/>
        <w:rPr>
          <w:rFonts w:ascii="Arial" w:hAnsi="Arial" w:cs="Arial"/>
        </w:rPr>
      </w:pPr>
    </w:p>
    <w:p w:rsidR="00F74611" w:rsidRPr="00A44CC7" w:rsidRDefault="00F74611" w:rsidP="009524B8">
      <w:pPr>
        <w:ind w:right="141"/>
        <w:jc w:val="both"/>
        <w:rPr>
          <w:rFonts w:ascii="Arial" w:hAnsi="Arial" w:cs="Arial"/>
          <w:sz w:val="22"/>
          <w:szCs w:val="22"/>
        </w:rPr>
      </w:pPr>
      <w:r w:rsidRPr="00A44CC7">
        <w:rPr>
          <w:rFonts w:ascii="Arial" w:hAnsi="Arial" w:cs="Arial"/>
          <w:sz w:val="22"/>
          <w:szCs w:val="22"/>
        </w:rPr>
        <w:t xml:space="preserve">A </w:t>
      </w:r>
      <w:r w:rsidR="00A44CC7" w:rsidRPr="00A44CC7">
        <w:rPr>
          <w:rFonts w:ascii="Arial" w:hAnsi="Arial" w:cs="Arial"/>
          <w:sz w:val="22"/>
          <w:szCs w:val="22"/>
        </w:rPr>
        <w:t>dicho procedimiento se inscribieron las siguientes empresas</w:t>
      </w:r>
      <w:r w:rsidRPr="00A44CC7">
        <w:rPr>
          <w:rFonts w:ascii="Arial" w:hAnsi="Arial" w:cs="Arial"/>
          <w:sz w:val="22"/>
          <w:szCs w:val="22"/>
        </w:rPr>
        <w:t>:</w:t>
      </w:r>
    </w:p>
    <w:p w:rsidR="00F74611" w:rsidRPr="00382F99" w:rsidRDefault="00F74611" w:rsidP="009524B8">
      <w:pPr>
        <w:ind w:right="141"/>
        <w:jc w:val="both"/>
        <w:rPr>
          <w:rFonts w:ascii="Arial" w:hAnsi="Arial" w:cs="Arial"/>
          <w:bCs/>
          <w:szCs w:val="18"/>
        </w:rPr>
      </w:pPr>
    </w:p>
    <w:p w:rsidR="00F74611" w:rsidRPr="00742CFE" w:rsidRDefault="00F74611" w:rsidP="00AA3142">
      <w:pPr>
        <w:ind w:right="283"/>
        <w:jc w:val="both"/>
        <w:rPr>
          <w:rFonts w:ascii="Arial" w:hAnsi="Arial" w:cs="Arial"/>
          <w:b/>
          <w:color w:val="0000FF"/>
        </w:rPr>
      </w:pPr>
      <w:r w:rsidRPr="00742CFE">
        <w:rPr>
          <w:rFonts w:ascii="Arial" w:hAnsi="Arial" w:cs="Arial"/>
          <w:b/>
          <w:color w:val="0000FF"/>
        </w:rPr>
        <w:t xml:space="preserve">1.  </w:t>
      </w:r>
      <w:r w:rsidR="00742CFE" w:rsidRPr="00742CFE">
        <w:rPr>
          <w:rFonts w:ascii="Arial" w:hAnsi="Arial" w:cs="Arial"/>
          <w:b/>
          <w:color w:val="0000FF"/>
        </w:rPr>
        <w:t>SOFIA CONSTRUCCIONES PROYECTOS Y ASESORIA, S.A. DE C.V.</w:t>
      </w:r>
    </w:p>
    <w:p w:rsidR="00F74611" w:rsidRPr="00742CFE" w:rsidRDefault="00F74611" w:rsidP="00AA3142">
      <w:pPr>
        <w:ind w:right="283"/>
        <w:jc w:val="both"/>
        <w:rPr>
          <w:rFonts w:ascii="Arial" w:hAnsi="Arial" w:cs="Arial"/>
          <w:b/>
          <w:color w:val="0000FF"/>
        </w:rPr>
      </w:pPr>
      <w:r w:rsidRPr="00742CFE">
        <w:rPr>
          <w:rFonts w:ascii="Arial" w:hAnsi="Arial" w:cs="Arial"/>
          <w:b/>
          <w:color w:val="0000FF"/>
        </w:rPr>
        <w:t xml:space="preserve">2.  </w:t>
      </w:r>
      <w:r w:rsidR="00742CFE" w:rsidRPr="00742CFE">
        <w:rPr>
          <w:rFonts w:ascii="Arial" w:hAnsi="Arial" w:cs="Arial"/>
          <w:b/>
          <w:color w:val="0000FF"/>
        </w:rPr>
        <w:t>GRECA ADMINISTRACION DE PROYECTOS, S.A. de C.V.</w:t>
      </w:r>
    </w:p>
    <w:p w:rsidR="00F74611" w:rsidRPr="00742CFE" w:rsidRDefault="00F74611" w:rsidP="00AA3142">
      <w:pPr>
        <w:ind w:right="283"/>
        <w:jc w:val="both"/>
        <w:rPr>
          <w:rFonts w:ascii="Arial" w:hAnsi="Arial" w:cs="Arial"/>
          <w:b/>
          <w:color w:val="0000FF"/>
        </w:rPr>
      </w:pPr>
      <w:r w:rsidRPr="00742CFE">
        <w:rPr>
          <w:rFonts w:ascii="Arial" w:hAnsi="Arial" w:cs="Arial"/>
          <w:b/>
          <w:color w:val="0000FF"/>
        </w:rPr>
        <w:t xml:space="preserve">3.  </w:t>
      </w:r>
      <w:r w:rsidR="00742CFE" w:rsidRPr="00742CFE">
        <w:rPr>
          <w:rFonts w:ascii="Arial" w:hAnsi="Arial" w:cs="Arial"/>
          <w:b/>
          <w:color w:val="0000FF"/>
        </w:rPr>
        <w:t>RECUBRIMIENTOS OPERACIÓNES CONSTRUCCION KO, S.R.L. DE C.V.</w:t>
      </w:r>
    </w:p>
    <w:p w:rsidR="00F74611" w:rsidRPr="00742CFE" w:rsidRDefault="00F74611" w:rsidP="00AA3142">
      <w:pPr>
        <w:ind w:right="283"/>
        <w:jc w:val="both"/>
        <w:rPr>
          <w:rFonts w:ascii="Arial" w:hAnsi="Arial" w:cs="Arial"/>
          <w:b/>
          <w:color w:val="0000FF"/>
        </w:rPr>
      </w:pPr>
      <w:r w:rsidRPr="00742CFE">
        <w:rPr>
          <w:rFonts w:ascii="Arial" w:hAnsi="Arial" w:cs="Arial"/>
          <w:b/>
          <w:color w:val="0000FF"/>
        </w:rPr>
        <w:t xml:space="preserve">4.  </w:t>
      </w:r>
      <w:r w:rsidR="00742CFE" w:rsidRPr="00742CFE">
        <w:rPr>
          <w:rFonts w:ascii="Arial" w:hAnsi="Arial" w:cs="Arial"/>
          <w:b/>
          <w:color w:val="0000FF"/>
        </w:rPr>
        <w:t>LATE CONSTRUCCIONES, S.A. de C.V.</w:t>
      </w:r>
    </w:p>
    <w:p w:rsidR="00F74611" w:rsidRPr="00742CFE" w:rsidRDefault="00F74611" w:rsidP="009301FE">
      <w:pPr>
        <w:ind w:right="283"/>
        <w:jc w:val="both"/>
        <w:rPr>
          <w:rFonts w:ascii="Arial" w:hAnsi="Arial" w:cs="Arial"/>
          <w:b/>
          <w:color w:val="0000FF"/>
        </w:rPr>
      </w:pPr>
      <w:r w:rsidRPr="00742CFE">
        <w:rPr>
          <w:rFonts w:ascii="Arial" w:hAnsi="Arial" w:cs="Arial"/>
          <w:b/>
          <w:color w:val="0000FF"/>
        </w:rPr>
        <w:t xml:space="preserve">5.  </w:t>
      </w:r>
      <w:r w:rsidR="00742CFE" w:rsidRPr="00742CFE">
        <w:rPr>
          <w:rFonts w:ascii="Arial" w:hAnsi="Arial" w:cs="Arial"/>
          <w:b/>
          <w:color w:val="0000FF"/>
        </w:rPr>
        <w:t>NOE CONSTRUCCIONES, S.A. DE C.V.</w:t>
      </w:r>
    </w:p>
    <w:p w:rsidR="008E2C99" w:rsidRPr="00742CFE" w:rsidRDefault="00D25359" w:rsidP="009301FE">
      <w:pPr>
        <w:ind w:right="283"/>
        <w:jc w:val="both"/>
        <w:rPr>
          <w:rFonts w:ascii="Arial" w:hAnsi="Arial" w:cs="Arial"/>
          <w:b/>
          <w:color w:val="0000FF"/>
        </w:rPr>
      </w:pPr>
      <w:r w:rsidRPr="00742CFE">
        <w:rPr>
          <w:rFonts w:ascii="Arial" w:hAnsi="Arial" w:cs="Arial"/>
          <w:b/>
          <w:color w:val="0000FF"/>
        </w:rPr>
        <w:t xml:space="preserve">6. </w:t>
      </w:r>
      <w:r w:rsidR="00742CFE" w:rsidRPr="00742CFE">
        <w:rPr>
          <w:rFonts w:ascii="Arial" w:hAnsi="Arial" w:cs="Arial"/>
          <w:b/>
          <w:color w:val="0000FF"/>
        </w:rPr>
        <w:t>IMISSA CONTRACTOR, S.A. de C.V.</w:t>
      </w:r>
    </w:p>
    <w:p w:rsidR="00D25359" w:rsidRPr="00742CFE" w:rsidRDefault="00D25359" w:rsidP="009301FE">
      <w:pPr>
        <w:ind w:right="283"/>
        <w:jc w:val="both"/>
        <w:rPr>
          <w:rFonts w:ascii="Arial" w:hAnsi="Arial" w:cs="Arial"/>
          <w:b/>
          <w:color w:val="0000FF"/>
        </w:rPr>
      </w:pPr>
      <w:r w:rsidRPr="00742CFE">
        <w:rPr>
          <w:rFonts w:ascii="Arial" w:hAnsi="Arial" w:cs="Arial"/>
          <w:b/>
          <w:color w:val="0000FF"/>
        </w:rPr>
        <w:t xml:space="preserve">7. </w:t>
      </w:r>
      <w:r w:rsidR="00742CFE" w:rsidRPr="00742CFE">
        <w:rPr>
          <w:rFonts w:ascii="Arial" w:hAnsi="Arial" w:cs="Arial"/>
          <w:b/>
          <w:color w:val="0000FF"/>
        </w:rPr>
        <w:t>A.B.H. EDIFICACIONES Y PROYECTOS, S.A. de C.V.</w:t>
      </w:r>
    </w:p>
    <w:p w:rsidR="00D25359" w:rsidRPr="00742CFE" w:rsidRDefault="00D25359" w:rsidP="009301FE">
      <w:pPr>
        <w:ind w:right="283"/>
        <w:jc w:val="both"/>
        <w:rPr>
          <w:rFonts w:ascii="Arial" w:hAnsi="Arial" w:cs="Arial"/>
          <w:b/>
          <w:color w:val="0000FF"/>
        </w:rPr>
      </w:pPr>
      <w:r w:rsidRPr="00742CFE">
        <w:rPr>
          <w:rFonts w:ascii="Arial" w:hAnsi="Arial" w:cs="Arial"/>
          <w:b/>
          <w:color w:val="0000FF"/>
        </w:rPr>
        <w:t xml:space="preserve">8. </w:t>
      </w:r>
      <w:r w:rsidR="00742CFE" w:rsidRPr="00742CFE">
        <w:rPr>
          <w:rFonts w:ascii="Arial" w:hAnsi="Arial" w:cs="Arial"/>
          <w:b/>
          <w:color w:val="0000FF"/>
        </w:rPr>
        <w:t>DESARROLLOS JERICO, S.A. de C.V.</w:t>
      </w:r>
    </w:p>
    <w:p w:rsidR="00D25359" w:rsidRPr="00742CFE" w:rsidRDefault="00D25359" w:rsidP="009301FE">
      <w:pPr>
        <w:ind w:right="283"/>
        <w:jc w:val="both"/>
        <w:rPr>
          <w:rFonts w:ascii="Arial" w:hAnsi="Arial" w:cs="Arial"/>
          <w:b/>
          <w:color w:val="0000FF"/>
        </w:rPr>
      </w:pPr>
      <w:r w:rsidRPr="00742CFE">
        <w:rPr>
          <w:rFonts w:ascii="Arial" w:hAnsi="Arial" w:cs="Arial"/>
          <w:b/>
          <w:color w:val="0000FF"/>
        </w:rPr>
        <w:t xml:space="preserve">9. </w:t>
      </w:r>
      <w:r w:rsidR="00742CFE" w:rsidRPr="00742CFE">
        <w:rPr>
          <w:rFonts w:ascii="Arial" w:hAnsi="Arial" w:cs="Arial"/>
          <w:b/>
          <w:color w:val="0000FF"/>
        </w:rPr>
        <w:t>ARQ. JORGE EDUARDO SOTO HERNANDEZ</w:t>
      </w:r>
    </w:p>
    <w:p w:rsidR="00F74611" w:rsidRPr="00120D7F" w:rsidRDefault="001312A7" w:rsidP="009301FE">
      <w:pPr>
        <w:ind w:right="283"/>
        <w:jc w:val="both"/>
        <w:rPr>
          <w:rFonts w:ascii="Arial" w:hAnsi="Arial" w:cs="Arial"/>
          <w:b/>
          <w:color w:val="0000FF"/>
        </w:rPr>
      </w:pPr>
      <w:r w:rsidRPr="00120D7F">
        <w:rPr>
          <w:rFonts w:ascii="Arial" w:hAnsi="Arial" w:cs="Arial"/>
          <w:b/>
          <w:color w:val="0000FF"/>
        </w:rPr>
        <w:t>10. DISEÑO, CONSTRUCCION Y CONSULTORIA MFD, S.A. DE C.V.</w:t>
      </w:r>
    </w:p>
    <w:p w:rsidR="001312A7" w:rsidRPr="00120D7F" w:rsidRDefault="001312A7" w:rsidP="009301FE">
      <w:pPr>
        <w:ind w:right="283"/>
        <w:jc w:val="both"/>
        <w:rPr>
          <w:rFonts w:ascii="Arial" w:hAnsi="Arial" w:cs="Arial"/>
          <w:b/>
          <w:color w:val="0000FF"/>
        </w:rPr>
      </w:pPr>
      <w:r w:rsidRPr="00120D7F">
        <w:rPr>
          <w:rFonts w:ascii="Arial" w:hAnsi="Arial" w:cs="Arial"/>
          <w:b/>
          <w:color w:val="0000FF"/>
        </w:rPr>
        <w:t xml:space="preserve">11. </w:t>
      </w:r>
      <w:r w:rsidR="00120D7F" w:rsidRPr="00120D7F">
        <w:rPr>
          <w:rFonts w:ascii="Arial" w:hAnsi="Arial" w:cs="Arial"/>
          <w:b/>
          <w:color w:val="0000FF"/>
        </w:rPr>
        <w:t>UNION DE INGENIERIA Y CONSULTORIA 2000, S.A. DE C.V.</w:t>
      </w:r>
    </w:p>
    <w:p w:rsidR="001312A7" w:rsidRDefault="001312A7" w:rsidP="009301FE">
      <w:pPr>
        <w:ind w:right="283"/>
        <w:jc w:val="both"/>
        <w:rPr>
          <w:rFonts w:ascii="Arial" w:hAnsi="Arial" w:cs="Arial"/>
          <w:b/>
        </w:rPr>
      </w:pPr>
    </w:p>
    <w:p w:rsidR="00372422" w:rsidRPr="00732766" w:rsidRDefault="00372422" w:rsidP="00372422">
      <w:pPr>
        <w:tabs>
          <w:tab w:val="left" w:pos="284"/>
        </w:tabs>
        <w:spacing w:after="120"/>
        <w:jc w:val="both"/>
        <w:rPr>
          <w:rFonts w:ascii="Arial" w:hAnsi="Arial" w:cs="Arial"/>
          <w:sz w:val="22"/>
          <w:szCs w:val="22"/>
        </w:rPr>
      </w:pPr>
      <w:r w:rsidRPr="00732766">
        <w:rPr>
          <w:rFonts w:ascii="Arial" w:hAnsi="Arial" w:cs="Arial"/>
          <w:sz w:val="22"/>
          <w:szCs w:val="22"/>
        </w:rPr>
        <w:t>En la visita de obra</w:t>
      </w:r>
      <w:r>
        <w:rPr>
          <w:rFonts w:ascii="Arial" w:hAnsi="Arial" w:cs="Arial"/>
          <w:sz w:val="22"/>
          <w:szCs w:val="22"/>
        </w:rPr>
        <w:t xml:space="preserve"> de carácter </w:t>
      </w:r>
      <w:r w:rsidRPr="00A44CC7">
        <w:rPr>
          <w:rFonts w:ascii="Arial" w:hAnsi="Arial" w:cs="Arial"/>
          <w:b/>
          <w:sz w:val="22"/>
          <w:szCs w:val="22"/>
        </w:rPr>
        <w:t>obligatorio</w:t>
      </w:r>
      <w:r w:rsidRPr="00732766">
        <w:rPr>
          <w:rFonts w:ascii="Arial" w:hAnsi="Arial" w:cs="Arial"/>
          <w:sz w:val="22"/>
          <w:szCs w:val="22"/>
        </w:rPr>
        <w:t xml:space="preserve"> se presentaron </w:t>
      </w:r>
      <w:r w:rsidR="00A44CC7">
        <w:rPr>
          <w:rFonts w:ascii="Arial" w:hAnsi="Arial" w:cs="Arial"/>
          <w:b/>
          <w:sz w:val="22"/>
          <w:szCs w:val="22"/>
        </w:rPr>
        <w:t>nueve</w:t>
      </w:r>
      <w:r w:rsidRPr="00E70BA5">
        <w:rPr>
          <w:rFonts w:ascii="Arial" w:hAnsi="Arial" w:cs="Arial"/>
          <w:sz w:val="22"/>
          <w:szCs w:val="22"/>
        </w:rPr>
        <w:t xml:space="preserve"> licitantes</w:t>
      </w:r>
      <w:r w:rsidRPr="00732766">
        <w:rPr>
          <w:rFonts w:ascii="Arial" w:hAnsi="Arial" w:cs="Arial"/>
          <w:b/>
          <w:color w:val="0000FF"/>
          <w:sz w:val="22"/>
          <w:szCs w:val="22"/>
        </w:rPr>
        <w:t>,</w:t>
      </w:r>
      <w:r w:rsidRPr="00732766">
        <w:rPr>
          <w:rFonts w:ascii="Arial" w:hAnsi="Arial" w:cs="Arial"/>
          <w:sz w:val="22"/>
          <w:szCs w:val="22"/>
        </w:rPr>
        <w:t xml:space="preserve"> siendo l</w:t>
      </w:r>
      <w:r>
        <w:rPr>
          <w:rFonts w:ascii="Arial" w:hAnsi="Arial" w:cs="Arial"/>
          <w:sz w:val="22"/>
          <w:szCs w:val="22"/>
        </w:rPr>
        <w:t>o</w:t>
      </w:r>
      <w:r w:rsidRPr="00732766">
        <w:rPr>
          <w:rFonts w:ascii="Arial" w:hAnsi="Arial" w:cs="Arial"/>
          <w:sz w:val="22"/>
          <w:szCs w:val="22"/>
        </w:rPr>
        <w:t>s siguientes:</w:t>
      </w:r>
    </w:p>
    <w:p w:rsidR="00F74611" w:rsidRDefault="00F74611" w:rsidP="000D4FD7">
      <w:pPr>
        <w:ind w:right="283"/>
        <w:jc w:val="both"/>
        <w:rPr>
          <w:rFonts w:ascii="Arial" w:hAnsi="Arial" w:cs="Arial"/>
          <w:b/>
        </w:rPr>
      </w:pPr>
    </w:p>
    <w:p w:rsidR="00742CFE" w:rsidRPr="00742CFE" w:rsidRDefault="00742CFE" w:rsidP="00742CFE">
      <w:pPr>
        <w:ind w:right="283"/>
        <w:jc w:val="both"/>
        <w:rPr>
          <w:rFonts w:ascii="Arial" w:hAnsi="Arial" w:cs="Arial"/>
          <w:b/>
          <w:color w:val="0000FF"/>
        </w:rPr>
      </w:pPr>
      <w:r w:rsidRPr="00742CFE">
        <w:rPr>
          <w:rFonts w:ascii="Arial" w:hAnsi="Arial" w:cs="Arial"/>
          <w:b/>
          <w:color w:val="0000FF"/>
        </w:rPr>
        <w:t>1.  SOFIA CONSTRUCCIONES PROYECTOS Y ASESORIA, S.A. DE C.V.</w:t>
      </w:r>
    </w:p>
    <w:p w:rsidR="00742CFE" w:rsidRPr="00742CFE" w:rsidRDefault="00742CFE" w:rsidP="00742CFE">
      <w:pPr>
        <w:ind w:right="283"/>
        <w:jc w:val="both"/>
        <w:rPr>
          <w:rFonts w:ascii="Arial" w:hAnsi="Arial" w:cs="Arial"/>
          <w:b/>
          <w:color w:val="0000FF"/>
        </w:rPr>
      </w:pPr>
      <w:r w:rsidRPr="00742CFE">
        <w:rPr>
          <w:rFonts w:ascii="Arial" w:hAnsi="Arial" w:cs="Arial"/>
          <w:b/>
          <w:color w:val="0000FF"/>
        </w:rPr>
        <w:t>2.  GRECA ADMINISTRACION DE PROYECTOS, S.A. de C.V.</w:t>
      </w:r>
    </w:p>
    <w:p w:rsidR="00742CFE" w:rsidRPr="00742CFE" w:rsidRDefault="00742CFE" w:rsidP="00742CFE">
      <w:pPr>
        <w:ind w:right="283"/>
        <w:jc w:val="both"/>
        <w:rPr>
          <w:rFonts w:ascii="Arial" w:hAnsi="Arial" w:cs="Arial"/>
          <w:b/>
          <w:color w:val="0000FF"/>
        </w:rPr>
      </w:pPr>
      <w:r w:rsidRPr="00742CFE">
        <w:rPr>
          <w:rFonts w:ascii="Arial" w:hAnsi="Arial" w:cs="Arial"/>
          <w:b/>
          <w:color w:val="0000FF"/>
        </w:rPr>
        <w:t>3.  RECUBRIMIENTOS OPERACIÓNES CONSTRUCCION KO, S.R.L. DE C.V.</w:t>
      </w:r>
    </w:p>
    <w:p w:rsidR="00742CFE" w:rsidRPr="00742CFE" w:rsidRDefault="00742CFE" w:rsidP="00742CFE">
      <w:pPr>
        <w:ind w:right="283"/>
        <w:jc w:val="both"/>
        <w:rPr>
          <w:rFonts w:ascii="Arial" w:hAnsi="Arial" w:cs="Arial"/>
          <w:b/>
          <w:color w:val="0000FF"/>
        </w:rPr>
      </w:pPr>
      <w:r w:rsidRPr="00742CFE">
        <w:rPr>
          <w:rFonts w:ascii="Arial" w:hAnsi="Arial" w:cs="Arial"/>
          <w:b/>
          <w:color w:val="0000FF"/>
        </w:rPr>
        <w:t>4.  LATE CONSTRUCCIONES, S.A. de C.V.</w:t>
      </w:r>
    </w:p>
    <w:p w:rsidR="00742CFE" w:rsidRPr="00742CFE" w:rsidRDefault="00742CFE" w:rsidP="00742CFE">
      <w:pPr>
        <w:ind w:right="283"/>
        <w:jc w:val="both"/>
        <w:rPr>
          <w:rFonts w:ascii="Arial" w:hAnsi="Arial" w:cs="Arial"/>
          <w:b/>
          <w:color w:val="0000FF"/>
        </w:rPr>
      </w:pPr>
      <w:r w:rsidRPr="00742CFE">
        <w:rPr>
          <w:rFonts w:ascii="Arial" w:hAnsi="Arial" w:cs="Arial"/>
          <w:b/>
          <w:color w:val="0000FF"/>
        </w:rPr>
        <w:t>5.  NOE CONSTRUCCIONES, S.A. DE C.V.</w:t>
      </w:r>
    </w:p>
    <w:p w:rsidR="00742CFE" w:rsidRPr="00742CFE" w:rsidRDefault="00742CFE" w:rsidP="00742CFE">
      <w:pPr>
        <w:ind w:right="283"/>
        <w:jc w:val="both"/>
        <w:rPr>
          <w:rFonts w:ascii="Arial" w:hAnsi="Arial" w:cs="Arial"/>
          <w:b/>
          <w:color w:val="0000FF"/>
        </w:rPr>
      </w:pPr>
      <w:r w:rsidRPr="00742CFE">
        <w:rPr>
          <w:rFonts w:ascii="Arial" w:hAnsi="Arial" w:cs="Arial"/>
          <w:b/>
          <w:color w:val="0000FF"/>
        </w:rPr>
        <w:t>6. IMISSA CONTRACTOR, S.A. de C.V.</w:t>
      </w:r>
    </w:p>
    <w:p w:rsidR="00742CFE" w:rsidRPr="00742CFE" w:rsidRDefault="00742CFE" w:rsidP="00742CFE">
      <w:pPr>
        <w:ind w:right="283"/>
        <w:jc w:val="both"/>
        <w:rPr>
          <w:rFonts w:ascii="Arial" w:hAnsi="Arial" w:cs="Arial"/>
          <w:b/>
          <w:color w:val="0000FF"/>
        </w:rPr>
      </w:pPr>
      <w:r w:rsidRPr="00742CFE">
        <w:rPr>
          <w:rFonts w:ascii="Arial" w:hAnsi="Arial" w:cs="Arial"/>
          <w:b/>
          <w:color w:val="0000FF"/>
        </w:rPr>
        <w:t>7. A.B.H. EDIFICACIONES Y PROYECTOS, S.A. de C.V.</w:t>
      </w:r>
    </w:p>
    <w:p w:rsidR="00742CFE" w:rsidRPr="00742CFE" w:rsidRDefault="00742CFE" w:rsidP="00742CFE">
      <w:pPr>
        <w:ind w:right="283"/>
        <w:jc w:val="both"/>
        <w:rPr>
          <w:rFonts w:ascii="Arial" w:hAnsi="Arial" w:cs="Arial"/>
          <w:b/>
          <w:color w:val="0000FF"/>
        </w:rPr>
      </w:pPr>
      <w:r w:rsidRPr="00742CFE">
        <w:rPr>
          <w:rFonts w:ascii="Arial" w:hAnsi="Arial" w:cs="Arial"/>
          <w:b/>
          <w:color w:val="0000FF"/>
        </w:rPr>
        <w:t>8. DESARROLLOS JERICO, S.A. de C.V.</w:t>
      </w:r>
    </w:p>
    <w:p w:rsidR="00F74611" w:rsidRPr="00742CFE" w:rsidRDefault="00742CFE" w:rsidP="00742CFE">
      <w:pPr>
        <w:ind w:right="283"/>
        <w:jc w:val="both"/>
        <w:rPr>
          <w:rFonts w:ascii="Arial" w:hAnsi="Arial" w:cs="Arial"/>
          <w:b/>
          <w:color w:val="0000FF"/>
        </w:rPr>
      </w:pPr>
      <w:r w:rsidRPr="00742CFE">
        <w:rPr>
          <w:rFonts w:ascii="Arial" w:hAnsi="Arial" w:cs="Arial"/>
          <w:b/>
          <w:color w:val="0000FF"/>
        </w:rPr>
        <w:t>9. ARQ. JORGE EDUARDO SOTO HERNANDEZ</w:t>
      </w:r>
    </w:p>
    <w:p w:rsidR="00842072" w:rsidRDefault="00842072" w:rsidP="00537713">
      <w:pPr>
        <w:tabs>
          <w:tab w:val="left" w:pos="284"/>
        </w:tabs>
        <w:jc w:val="both"/>
        <w:rPr>
          <w:rFonts w:ascii="Arial" w:hAnsi="Arial" w:cs="Arial"/>
        </w:rPr>
      </w:pPr>
    </w:p>
    <w:p w:rsidR="00F74611" w:rsidRPr="00A44CC7" w:rsidRDefault="00A44CC7" w:rsidP="00537713">
      <w:pPr>
        <w:tabs>
          <w:tab w:val="left" w:pos="284"/>
        </w:tabs>
        <w:jc w:val="both"/>
        <w:rPr>
          <w:rFonts w:ascii="Arial" w:hAnsi="Arial" w:cs="Arial"/>
          <w:sz w:val="22"/>
          <w:szCs w:val="22"/>
        </w:rPr>
      </w:pPr>
      <w:r w:rsidRPr="00A44CC7">
        <w:rPr>
          <w:rFonts w:ascii="Arial" w:hAnsi="Arial" w:cs="Arial"/>
          <w:sz w:val="22"/>
          <w:szCs w:val="22"/>
        </w:rPr>
        <w:t>A continuación se presentan las preguntas formuladas por las empresas, las cuales serán respondidas por los representantes de la Dirección de Proyectos, la Dirección de Mantenimiento y/o  la Dirección de Presupuestos y Concursos.</w:t>
      </w:r>
    </w:p>
    <w:p w:rsidR="00F74611" w:rsidRDefault="00F74611" w:rsidP="004224CA">
      <w:pPr>
        <w:tabs>
          <w:tab w:val="left" w:pos="284"/>
        </w:tabs>
        <w:ind w:right="-1084"/>
        <w:jc w:val="both"/>
        <w:rPr>
          <w:rFonts w:ascii="Arial" w:hAnsi="Arial" w:cs="Arial"/>
          <w:b/>
          <w:lang w:val="es-MX"/>
        </w:rPr>
      </w:pPr>
    </w:p>
    <w:p w:rsidR="00F74611" w:rsidRPr="0069472F" w:rsidRDefault="00742CFE" w:rsidP="00120D7F">
      <w:pPr>
        <w:tabs>
          <w:tab w:val="left" w:pos="284"/>
        </w:tabs>
        <w:ind w:right="-1084"/>
        <w:jc w:val="both"/>
        <w:rPr>
          <w:rFonts w:ascii="Arial" w:hAnsi="Arial" w:cs="Arial"/>
          <w:sz w:val="8"/>
          <w:szCs w:val="8"/>
        </w:rPr>
      </w:pPr>
      <w:r w:rsidRPr="00742CFE">
        <w:rPr>
          <w:rFonts w:ascii="Arial" w:hAnsi="Arial" w:cs="Arial"/>
          <w:b/>
          <w:color w:val="0000FF"/>
        </w:rPr>
        <w:t>1.  SOFIA CONSTRUCCIONES PROYECTOS Y ASESORIA, S.A. DE C.V.</w:t>
      </w:r>
    </w:p>
    <w:p w:rsidR="00120D7F" w:rsidRDefault="00A44CC7" w:rsidP="00120D7F">
      <w:pPr>
        <w:pStyle w:val="ecxmsonormal"/>
        <w:shd w:val="clear" w:color="auto" w:fill="FFFFFF"/>
        <w:spacing w:before="0" w:beforeAutospacing="0" w:after="0" w:afterAutospacing="0"/>
        <w:rPr>
          <w:rFonts w:ascii="Arial" w:hAnsi="Arial" w:cs="Arial"/>
          <w:bCs/>
          <w:sz w:val="20"/>
          <w:szCs w:val="20"/>
          <w:lang w:val="es-ES_tradnl" w:eastAsia="es-ES"/>
        </w:rPr>
      </w:pPr>
      <w:r>
        <w:rPr>
          <w:rFonts w:ascii="Arial" w:hAnsi="Arial" w:cs="Arial"/>
          <w:bCs/>
          <w:sz w:val="20"/>
          <w:szCs w:val="20"/>
          <w:lang w:val="es-ES_tradnl" w:eastAsia="es-ES"/>
        </w:rPr>
        <w:t xml:space="preserve">     </w:t>
      </w:r>
      <w:r w:rsidR="007C7EF1">
        <w:rPr>
          <w:rFonts w:ascii="Arial" w:hAnsi="Arial" w:cs="Arial"/>
          <w:bCs/>
          <w:sz w:val="20"/>
          <w:szCs w:val="20"/>
          <w:lang w:val="es-ES_tradnl" w:eastAsia="es-ES"/>
        </w:rPr>
        <w:t>Asiste y formula</w:t>
      </w:r>
      <w:r w:rsidRPr="0069472F">
        <w:rPr>
          <w:rFonts w:ascii="Arial" w:hAnsi="Arial" w:cs="Arial"/>
          <w:bCs/>
          <w:sz w:val="20"/>
          <w:szCs w:val="20"/>
          <w:lang w:val="es-ES_tradnl" w:eastAsia="es-ES"/>
        </w:rPr>
        <w:t xml:space="preserve"> las siguientes preguntas:</w:t>
      </w:r>
    </w:p>
    <w:p w:rsidR="00120D7F" w:rsidRDefault="00120D7F" w:rsidP="00120D7F">
      <w:pPr>
        <w:pStyle w:val="ecxmsonormal"/>
        <w:shd w:val="clear" w:color="auto" w:fill="FFFFFF"/>
        <w:spacing w:before="0" w:beforeAutospacing="0" w:after="0" w:afterAutospacing="0"/>
        <w:rPr>
          <w:rFonts w:ascii="Arial" w:hAnsi="Arial" w:cs="Arial"/>
          <w:bCs/>
          <w:sz w:val="20"/>
          <w:szCs w:val="20"/>
          <w:lang w:val="es-ES_tradnl" w:eastAsia="es-ES"/>
        </w:rPr>
      </w:pPr>
    </w:p>
    <w:p w:rsidR="00877ADD" w:rsidRPr="00A44CC7" w:rsidRDefault="00877ADD" w:rsidP="00877ADD">
      <w:pPr>
        <w:autoSpaceDE w:val="0"/>
        <w:autoSpaceDN w:val="0"/>
        <w:adjustRightInd w:val="0"/>
        <w:rPr>
          <w:rFonts w:ascii="Arial" w:hAnsi="Arial" w:cs="Arial"/>
          <w:lang w:val="es-MX" w:eastAsia="es-MX"/>
        </w:rPr>
      </w:pPr>
      <w:r w:rsidRPr="00A44CC7">
        <w:rPr>
          <w:rFonts w:ascii="Arial" w:hAnsi="Arial" w:cs="Arial"/>
          <w:lang w:val="es-MX" w:eastAsia="es-MX"/>
        </w:rPr>
        <w:t>Por medio del presente escrito damos a conocer nuestras dudas para que sean aclaradas en el momento oportuno:</w:t>
      </w:r>
    </w:p>
    <w:p w:rsidR="00877ADD" w:rsidRPr="00A44CC7" w:rsidRDefault="00877ADD" w:rsidP="00877ADD">
      <w:pPr>
        <w:autoSpaceDE w:val="0"/>
        <w:autoSpaceDN w:val="0"/>
        <w:adjustRightInd w:val="0"/>
        <w:rPr>
          <w:rFonts w:ascii="Arial" w:hAnsi="Arial" w:cs="Arial"/>
          <w:lang w:val="es-MX" w:eastAsia="es-MX"/>
        </w:rPr>
      </w:pPr>
    </w:p>
    <w:p w:rsidR="00877ADD" w:rsidRPr="00A44CC7" w:rsidRDefault="00877ADD" w:rsidP="00877ADD">
      <w:pPr>
        <w:autoSpaceDE w:val="0"/>
        <w:autoSpaceDN w:val="0"/>
        <w:adjustRightInd w:val="0"/>
        <w:rPr>
          <w:rFonts w:ascii="Arial" w:hAnsi="Arial" w:cs="Arial"/>
          <w:lang w:val="es-MX" w:eastAsia="es-MX"/>
        </w:rPr>
      </w:pPr>
      <w:r w:rsidRPr="00A44CC7">
        <w:rPr>
          <w:rFonts w:ascii="Arial" w:hAnsi="Arial" w:cs="Arial"/>
          <w:lang w:val="es-MX" w:eastAsia="es-MX"/>
        </w:rPr>
        <w:t xml:space="preserve">1.-  indliqilh38   INDICADOR DE LÍQUIDO, MOD. ILH-38 DE 3/8"Ø.   </w:t>
      </w:r>
    </w:p>
    <w:p w:rsidR="00877ADD" w:rsidRPr="00A44CC7" w:rsidRDefault="00877ADD" w:rsidP="00877ADD">
      <w:pPr>
        <w:autoSpaceDE w:val="0"/>
        <w:autoSpaceDN w:val="0"/>
        <w:adjustRightInd w:val="0"/>
        <w:rPr>
          <w:rFonts w:ascii="Arial" w:hAnsi="Arial" w:cs="Arial"/>
          <w:lang w:val="es-MX" w:eastAsia="es-MX"/>
        </w:rPr>
      </w:pPr>
      <w:r w:rsidRPr="00A44CC7">
        <w:rPr>
          <w:rFonts w:ascii="Arial" w:hAnsi="Arial" w:cs="Arial"/>
          <w:lang w:val="es-MX" w:eastAsia="es-MX"/>
        </w:rPr>
        <w:t xml:space="preserve">      PZA  3.00   </w:t>
      </w:r>
      <w:r w:rsidR="007C7EF1">
        <w:rPr>
          <w:rFonts w:ascii="Arial" w:hAnsi="Arial" w:cs="Arial"/>
          <w:lang w:val="es-MX" w:eastAsia="es-MX"/>
        </w:rPr>
        <w:t>Favor de indicar la marca</w:t>
      </w:r>
    </w:p>
    <w:p w:rsidR="003052E4" w:rsidRPr="00A44CC7" w:rsidRDefault="003052E4" w:rsidP="00877ADD">
      <w:pPr>
        <w:autoSpaceDE w:val="0"/>
        <w:autoSpaceDN w:val="0"/>
        <w:adjustRightInd w:val="0"/>
        <w:rPr>
          <w:rFonts w:ascii="Arial" w:hAnsi="Arial" w:cs="Arial"/>
          <w:lang w:val="es-MX" w:eastAsia="es-MX"/>
        </w:rPr>
      </w:pPr>
    </w:p>
    <w:p w:rsidR="003052E4" w:rsidRPr="00A44CC7" w:rsidRDefault="003052E4" w:rsidP="003052E4">
      <w:pPr>
        <w:autoSpaceDE w:val="0"/>
        <w:autoSpaceDN w:val="0"/>
        <w:adjustRightInd w:val="0"/>
        <w:ind w:left="284"/>
        <w:rPr>
          <w:rFonts w:ascii="Arial" w:hAnsi="Arial" w:cs="Arial"/>
          <w:lang w:val="es-MX" w:eastAsia="es-MX"/>
        </w:rPr>
      </w:pPr>
      <w:r w:rsidRPr="00A44CC7">
        <w:rPr>
          <w:rFonts w:ascii="Arial" w:hAnsi="Arial" w:cs="Arial"/>
          <w:lang w:val="es-MX" w:eastAsia="es-MX"/>
        </w:rPr>
        <w:t xml:space="preserve">Respuesta.-  </w:t>
      </w:r>
      <w:r w:rsidR="007C7EF1">
        <w:rPr>
          <w:rFonts w:ascii="Arial" w:hAnsi="Arial" w:cs="Arial"/>
          <w:lang w:val="es-MX" w:eastAsia="es-MX"/>
        </w:rPr>
        <w:t>Indicado en el concepto del catálogo: JFAA38ILH</w:t>
      </w:r>
    </w:p>
    <w:p w:rsidR="003052E4" w:rsidRPr="00A44CC7" w:rsidRDefault="003052E4" w:rsidP="003052E4">
      <w:pPr>
        <w:autoSpaceDE w:val="0"/>
        <w:autoSpaceDN w:val="0"/>
        <w:adjustRightInd w:val="0"/>
        <w:ind w:left="284"/>
        <w:rPr>
          <w:rFonts w:ascii="Arial" w:hAnsi="Arial" w:cs="Arial"/>
          <w:lang w:val="es-MX" w:eastAsia="es-MX"/>
        </w:rPr>
      </w:pPr>
      <w:r w:rsidRPr="00A44CC7">
        <w:rPr>
          <w:rFonts w:ascii="Arial" w:hAnsi="Arial" w:cs="Arial"/>
          <w:lang w:val="es-MX" w:eastAsia="es-MX"/>
        </w:rPr>
        <w:t>Dirección de Proyectos</w:t>
      </w:r>
    </w:p>
    <w:p w:rsidR="00877ADD" w:rsidRPr="00A44CC7" w:rsidRDefault="00877ADD" w:rsidP="00877ADD">
      <w:pPr>
        <w:autoSpaceDE w:val="0"/>
        <w:autoSpaceDN w:val="0"/>
        <w:adjustRightInd w:val="0"/>
        <w:rPr>
          <w:rFonts w:ascii="Arial" w:hAnsi="Arial" w:cs="Arial"/>
          <w:lang w:val="es-MX" w:eastAsia="es-MX"/>
        </w:rPr>
      </w:pPr>
    </w:p>
    <w:p w:rsidR="00877ADD" w:rsidRPr="00A44CC7" w:rsidRDefault="00877ADD" w:rsidP="00877ADD">
      <w:pPr>
        <w:autoSpaceDE w:val="0"/>
        <w:autoSpaceDN w:val="0"/>
        <w:adjustRightInd w:val="0"/>
        <w:ind w:left="227" w:hanging="227"/>
        <w:rPr>
          <w:rFonts w:ascii="Arial" w:hAnsi="Arial" w:cs="Arial"/>
          <w:lang w:val="es-MX" w:eastAsia="es-MX"/>
        </w:rPr>
      </w:pPr>
      <w:r w:rsidRPr="00A44CC7">
        <w:rPr>
          <w:rFonts w:ascii="Arial" w:hAnsi="Arial" w:cs="Arial"/>
          <w:lang w:val="es-MX" w:eastAsia="es-MX"/>
        </w:rPr>
        <w:t xml:space="preserve">2.-  LABA0641001  LAVABO BOULEVARD GRAN LUJO CON PREPARACIONES A 4" CON PEDESTAL, MODELO 0641 001 Y 0010 000 RESPECTIVAMENTE EN COLOR BLANCO.  </w:t>
      </w:r>
    </w:p>
    <w:p w:rsidR="00742CFE" w:rsidRPr="00A44CC7" w:rsidRDefault="00877ADD" w:rsidP="00877ADD">
      <w:pPr>
        <w:autoSpaceDE w:val="0"/>
        <w:autoSpaceDN w:val="0"/>
        <w:adjustRightInd w:val="0"/>
        <w:ind w:left="227" w:hanging="227"/>
        <w:rPr>
          <w:rFonts w:ascii="Arial" w:hAnsi="Arial" w:cs="Arial"/>
          <w:lang w:val="es-MX" w:eastAsia="es-MX"/>
        </w:rPr>
      </w:pPr>
      <w:r w:rsidRPr="00A44CC7">
        <w:rPr>
          <w:rFonts w:ascii="Arial" w:hAnsi="Arial" w:cs="Arial"/>
          <w:lang w:val="es-MX" w:eastAsia="es-MX"/>
        </w:rPr>
        <w:t xml:space="preserve">      PZA  1.00   Favor de indicar marca</w:t>
      </w:r>
    </w:p>
    <w:p w:rsidR="003052E4" w:rsidRPr="00A44CC7" w:rsidRDefault="003052E4" w:rsidP="00877ADD">
      <w:pPr>
        <w:autoSpaceDE w:val="0"/>
        <w:autoSpaceDN w:val="0"/>
        <w:adjustRightInd w:val="0"/>
        <w:ind w:left="227" w:hanging="227"/>
        <w:rPr>
          <w:rFonts w:ascii="Arial" w:hAnsi="Arial" w:cs="Arial"/>
          <w:lang w:val="es-MX" w:eastAsia="es-MX"/>
        </w:rPr>
      </w:pPr>
    </w:p>
    <w:p w:rsidR="003052E4" w:rsidRPr="00A44CC7" w:rsidRDefault="003052E4" w:rsidP="003052E4">
      <w:pPr>
        <w:autoSpaceDE w:val="0"/>
        <w:autoSpaceDN w:val="0"/>
        <w:adjustRightInd w:val="0"/>
        <w:ind w:left="284"/>
        <w:rPr>
          <w:rFonts w:ascii="Arial" w:hAnsi="Arial" w:cs="Arial"/>
          <w:lang w:val="es-MX" w:eastAsia="es-MX"/>
        </w:rPr>
      </w:pPr>
      <w:r w:rsidRPr="00A44CC7">
        <w:rPr>
          <w:rFonts w:ascii="Arial" w:hAnsi="Arial" w:cs="Arial"/>
          <w:lang w:val="es-MX" w:eastAsia="es-MX"/>
        </w:rPr>
        <w:t xml:space="preserve">Respuesta.-  </w:t>
      </w:r>
      <w:r w:rsidR="007C7EF1">
        <w:rPr>
          <w:rFonts w:ascii="Arial" w:hAnsi="Arial" w:cs="Arial"/>
          <w:lang w:val="es-MX" w:eastAsia="es-MX"/>
        </w:rPr>
        <w:t>Indicado en el concepto del catálogo: JFMBLAV 010.08</w:t>
      </w:r>
    </w:p>
    <w:p w:rsidR="003052E4" w:rsidRPr="00A44CC7" w:rsidRDefault="003052E4" w:rsidP="003052E4">
      <w:pPr>
        <w:autoSpaceDE w:val="0"/>
        <w:autoSpaceDN w:val="0"/>
        <w:adjustRightInd w:val="0"/>
        <w:ind w:left="284"/>
        <w:rPr>
          <w:rFonts w:ascii="Arial" w:hAnsi="Arial" w:cs="Arial"/>
          <w:lang w:val="es-MX" w:eastAsia="es-MX"/>
        </w:rPr>
      </w:pPr>
      <w:r w:rsidRPr="00A44CC7">
        <w:rPr>
          <w:rFonts w:ascii="Arial" w:hAnsi="Arial" w:cs="Arial"/>
          <w:lang w:val="es-MX" w:eastAsia="es-MX"/>
        </w:rPr>
        <w:t>Dirección de Proyectos</w:t>
      </w:r>
    </w:p>
    <w:p w:rsidR="00877ADD" w:rsidRPr="00A44CC7" w:rsidRDefault="00877ADD" w:rsidP="0063558C">
      <w:pPr>
        <w:tabs>
          <w:tab w:val="left" w:pos="284"/>
        </w:tabs>
        <w:ind w:right="-1084"/>
        <w:jc w:val="both"/>
        <w:rPr>
          <w:rFonts w:ascii="Arial" w:hAnsi="Arial" w:cs="Arial"/>
          <w:b/>
          <w:color w:val="0000FF"/>
        </w:rPr>
      </w:pPr>
    </w:p>
    <w:p w:rsidR="00877ADD" w:rsidRPr="00A44CC7" w:rsidRDefault="00877ADD" w:rsidP="00877ADD">
      <w:pPr>
        <w:autoSpaceDE w:val="0"/>
        <w:autoSpaceDN w:val="0"/>
        <w:adjustRightInd w:val="0"/>
        <w:ind w:left="227" w:hanging="227"/>
        <w:rPr>
          <w:rFonts w:ascii="Arial" w:hAnsi="Arial" w:cs="Arial"/>
          <w:lang w:val="es-MX" w:eastAsia="es-MX"/>
        </w:rPr>
      </w:pPr>
      <w:r w:rsidRPr="00A44CC7">
        <w:rPr>
          <w:rFonts w:ascii="Arial" w:hAnsi="Arial" w:cs="Arial"/>
          <w:lang w:val="es-MX" w:eastAsia="es-MX"/>
        </w:rPr>
        <w:t xml:space="preserve">3.-  LUMLED13X2  LUMINARIO FLUORESCENTE TIPO HORIZONTAL DE EMPOTRAR EN PLAFON, CAT. LED-13X2,  DIMENSIONES GENERALES 20.5 CMS DE DIAMETRO EXTERIOR INCLUYENDO EL MARCO, EQUIPADA CON 2LF DE 13 w, 4,100 </w:t>
      </w:r>
      <w:proofErr w:type="spellStart"/>
      <w:r w:rsidRPr="00A44CC7">
        <w:rPr>
          <w:rFonts w:ascii="Arial" w:hAnsi="Arial" w:cs="Arial"/>
          <w:lang w:val="es-MX" w:eastAsia="es-MX"/>
        </w:rPr>
        <w:t>°K</w:t>
      </w:r>
      <w:proofErr w:type="spellEnd"/>
      <w:r w:rsidRPr="00A44CC7">
        <w:rPr>
          <w:rFonts w:ascii="Arial" w:hAnsi="Arial" w:cs="Arial"/>
          <w:lang w:val="es-MX" w:eastAsia="es-MX"/>
        </w:rPr>
        <w:t xml:space="preserve"> Y BALASTRO ELECTRONICO DE 2 X 13 w, AFP, 127 V.</w:t>
      </w:r>
    </w:p>
    <w:p w:rsidR="00877ADD" w:rsidRPr="00A44CC7" w:rsidRDefault="00877ADD" w:rsidP="00877ADD">
      <w:pPr>
        <w:tabs>
          <w:tab w:val="left" w:pos="284"/>
        </w:tabs>
        <w:ind w:left="227" w:right="-1084" w:hanging="227"/>
        <w:jc w:val="both"/>
        <w:rPr>
          <w:rFonts w:ascii="Arial" w:hAnsi="Arial" w:cs="Arial"/>
          <w:b/>
          <w:color w:val="0000FF"/>
        </w:rPr>
      </w:pPr>
      <w:r w:rsidRPr="00A44CC7">
        <w:rPr>
          <w:rFonts w:ascii="Arial" w:hAnsi="Arial" w:cs="Arial"/>
          <w:lang w:val="es-MX" w:eastAsia="es-MX"/>
        </w:rPr>
        <w:t xml:space="preserve">     PZA 82.00   Favor de indicar marca</w:t>
      </w:r>
    </w:p>
    <w:p w:rsidR="00877ADD" w:rsidRPr="00A44CC7" w:rsidRDefault="00877ADD" w:rsidP="0063558C">
      <w:pPr>
        <w:tabs>
          <w:tab w:val="left" w:pos="284"/>
        </w:tabs>
        <w:ind w:right="-1084"/>
        <w:jc w:val="both"/>
        <w:rPr>
          <w:rFonts w:ascii="Arial" w:hAnsi="Arial" w:cs="Arial"/>
          <w:b/>
          <w:color w:val="0000FF"/>
        </w:rPr>
      </w:pPr>
    </w:p>
    <w:p w:rsidR="003052E4" w:rsidRPr="00A44CC7" w:rsidRDefault="003052E4" w:rsidP="003052E4">
      <w:pPr>
        <w:autoSpaceDE w:val="0"/>
        <w:autoSpaceDN w:val="0"/>
        <w:adjustRightInd w:val="0"/>
        <w:ind w:left="284"/>
        <w:rPr>
          <w:rFonts w:ascii="Arial" w:hAnsi="Arial" w:cs="Arial"/>
          <w:lang w:val="es-MX" w:eastAsia="es-MX"/>
        </w:rPr>
      </w:pPr>
      <w:r w:rsidRPr="00A44CC7">
        <w:rPr>
          <w:rFonts w:ascii="Arial" w:hAnsi="Arial" w:cs="Arial"/>
          <w:lang w:val="es-MX" w:eastAsia="es-MX"/>
        </w:rPr>
        <w:t>Respuesta.-</w:t>
      </w:r>
      <w:r w:rsidR="007C7EF1" w:rsidRPr="00A44CC7">
        <w:rPr>
          <w:rFonts w:ascii="Arial" w:hAnsi="Arial" w:cs="Arial"/>
          <w:lang w:val="es-MX" w:eastAsia="es-MX"/>
        </w:rPr>
        <w:t xml:space="preserve">  </w:t>
      </w:r>
      <w:r w:rsidR="007C7EF1">
        <w:rPr>
          <w:rFonts w:ascii="Arial" w:hAnsi="Arial" w:cs="Arial"/>
          <w:lang w:val="es-MX" w:eastAsia="es-MX"/>
        </w:rPr>
        <w:t>Indicado en el concepto del catálogo: IE2340.000</w:t>
      </w:r>
    </w:p>
    <w:p w:rsidR="003052E4" w:rsidRPr="00A44CC7" w:rsidRDefault="003052E4" w:rsidP="003052E4">
      <w:pPr>
        <w:autoSpaceDE w:val="0"/>
        <w:autoSpaceDN w:val="0"/>
        <w:adjustRightInd w:val="0"/>
        <w:ind w:left="284"/>
        <w:rPr>
          <w:rFonts w:ascii="Arial" w:hAnsi="Arial" w:cs="Arial"/>
          <w:lang w:val="es-MX" w:eastAsia="es-MX"/>
        </w:rPr>
      </w:pPr>
      <w:r w:rsidRPr="00A44CC7">
        <w:rPr>
          <w:rFonts w:ascii="Arial" w:hAnsi="Arial" w:cs="Arial"/>
          <w:lang w:val="es-MX" w:eastAsia="es-MX"/>
        </w:rPr>
        <w:t>Dirección de Proyectos</w:t>
      </w:r>
    </w:p>
    <w:p w:rsidR="003052E4" w:rsidRPr="00A44CC7" w:rsidRDefault="003052E4" w:rsidP="0063558C">
      <w:pPr>
        <w:tabs>
          <w:tab w:val="left" w:pos="284"/>
        </w:tabs>
        <w:ind w:right="-1084"/>
        <w:jc w:val="both"/>
        <w:rPr>
          <w:rFonts w:ascii="Arial" w:hAnsi="Arial" w:cs="Arial"/>
          <w:b/>
          <w:color w:val="0000FF"/>
        </w:rPr>
      </w:pPr>
    </w:p>
    <w:p w:rsidR="00E43264" w:rsidRPr="00A44CC7" w:rsidRDefault="00E43264" w:rsidP="00E43264">
      <w:pPr>
        <w:autoSpaceDE w:val="0"/>
        <w:autoSpaceDN w:val="0"/>
        <w:adjustRightInd w:val="0"/>
        <w:ind w:left="227" w:hanging="227"/>
        <w:rPr>
          <w:rFonts w:ascii="Arial" w:hAnsi="Arial" w:cs="Arial"/>
          <w:lang w:val="es-MX" w:eastAsia="es-MX"/>
        </w:rPr>
      </w:pPr>
      <w:r w:rsidRPr="00A44CC7">
        <w:rPr>
          <w:rFonts w:ascii="Arial" w:hAnsi="Arial" w:cs="Arial"/>
          <w:lang w:val="es-MX" w:eastAsia="es-MX"/>
        </w:rPr>
        <w:t>4.-  LUMWALLPACK   LUMINARIO PARA MONTAJE EN PARED TIPO WALLPACK, CON CAPSULA EN FUNDICIÓN DE ALUMINIO, FABRICADA CON UN  TRATAMIENTO PREVIO Y PINTURA POLISTER EN POLVO APLICADA  ELECTROSTATICAMENTE Y HORNEADA, PARA MAYOR RESISTENCIA  A LA CORROSIÓN, PUERTA REMOVIBLE ASEGURADA CON DOS  TORNILLOS CAUTIVOS Y BISAGRAS EN LA PARTE SUPERIOR DEL  LUMINARIO CON REFLECTOR DE ALUMINIO, ABRILLANTADO Y  ANONIZADO PARA UN MEJOR DESEMPEÑO, REFRACTOR DE CRISTAL DE BOROSILICATO PRISMATICO, DEBERÁ SER AUTOREGULADO DE ALTO FACTOR DE POTENCIA, CON EMBOBINADOS DE COBRE PARA OPERAR UNA LÁMPARA DE 250 WATTS VSAP. EN 220 VOLTS 60 HZ</w:t>
      </w:r>
    </w:p>
    <w:p w:rsidR="00877ADD" w:rsidRPr="00A44CC7" w:rsidRDefault="00E43264" w:rsidP="00E43264">
      <w:pPr>
        <w:autoSpaceDE w:val="0"/>
        <w:autoSpaceDN w:val="0"/>
        <w:adjustRightInd w:val="0"/>
        <w:ind w:left="227" w:hanging="227"/>
        <w:rPr>
          <w:rFonts w:ascii="Arial" w:hAnsi="Arial" w:cs="Arial"/>
          <w:lang w:val="es-MX" w:eastAsia="es-MX"/>
        </w:rPr>
      </w:pPr>
      <w:r w:rsidRPr="00A44CC7">
        <w:rPr>
          <w:rFonts w:ascii="Arial" w:hAnsi="Arial" w:cs="Arial"/>
          <w:lang w:val="es-MX" w:eastAsia="es-MX"/>
        </w:rPr>
        <w:t xml:space="preserve">     PZA 8.00 Favor de indicar marca</w:t>
      </w:r>
    </w:p>
    <w:p w:rsidR="00877ADD" w:rsidRPr="00A44CC7" w:rsidRDefault="00877ADD" w:rsidP="0063558C">
      <w:pPr>
        <w:tabs>
          <w:tab w:val="left" w:pos="284"/>
        </w:tabs>
        <w:ind w:right="-1084"/>
        <w:jc w:val="both"/>
        <w:rPr>
          <w:rFonts w:ascii="Arial" w:hAnsi="Arial" w:cs="Arial"/>
          <w:b/>
          <w:color w:val="0000FF"/>
        </w:rPr>
      </w:pPr>
    </w:p>
    <w:p w:rsidR="003052E4" w:rsidRPr="00A44CC7" w:rsidRDefault="003052E4" w:rsidP="003052E4">
      <w:pPr>
        <w:autoSpaceDE w:val="0"/>
        <w:autoSpaceDN w:val="0"/>
        <w:adjustRightInd w:val="0"/>
        <w:ind w:left="284"/>
        <w:rPr>
          <w:rFonts w:ascii="Arial" w:hAnsi="Arial" w:cs="Arial"/>
          <w:lang w:val="es-MX" w:eastAsia="es-MX"/>
        </w:rPr>
      </w:pPr>
      <w:r w:rsidRPr="00A44CC7">
        <w:rPr>
          <w:rFonts w:ascii="Arial" w:hAnsi="Arial" w:cs="Arial"/>
          <w:lang w:val="es-MX" w:eastAsia="es-MX"/>
        </w:rPr>
        <w:t>Respuesta.-</w:t>
      </w:r>
      <w:r w:rsidR="007C7EF1" w:rsidRPr="00A44CC7">
        <w:rPr>
          <w:rFonts w:ascii="Arial" w:hAnsi="Arial" w:cs="Arial"/>
          <w:lang w:val="es-MX" w:eastAsia="es-MX"/>
        </w:rPr>
        <w:t xml:space="preserve">  </w:t>
      </w:r>
      <w:r w:rsidR="007C7EF1">
        <w:rPr>
          <w:rFonts w:ascii="Arial" w:hAnsi="Arial" w:cs="Arial"/>
          <w:lang w:val="es-MX" w:eastAsia="es-MX"/>
        </w:rPr>
        <w:t>Indicado en el concepto del catálogo: IE1592.000</w:t>
      </w:r>
    </w:p>
    <w:p w:rsidR="003052E4" w:rsidRPr="00A44CC7" w:rsidRDefault="003052E4" w:rsidP="003052E4">
      <w:pPr>
        <w:autoSpaceDE w:val="0"/>
        <w:autoSpaceDN w:val="0"/>
        <w:adjustRightInd w:val="0"/>
        <w:ind w:left="284"/>
        <w:rPr>
          <w:rFonts w:ascii="Arial" w:hAnsi="Arial" w:cs="Arial"/>
          <w:lang w:val="es-MX" w:eastAsia="es-MX"/>
        </w:rPr>
      </w:pPr>
      <w:r w:rsidRPr="00A44CC7">
        <w:rPr>
          <w:rFonts w:ascii="Arial" w:hAnsi="Arial" w:cs="Arial"/>
          <w:lang w:val="es-MX" w:eastAsia="es-MX"/>
        </w:rPr>
        <w:t>Dirección de Proyectos</w:t>
      </w:r>
    </w:p>
    <w:p w:rsidR="00877ADD" w:rsidRPr="00A44CC7" w:rsidRDefault="00877ADD" w:rsidP="0063558C">
      <w:pPr>
        <w:tabs>
          <w:tab w:val="left" w:pos="284"/>
        </w:tabs>
        <w:ind w:right="-1084"/>
        <w:jc w:val="both"/>
        <w:rPr>
          <w:rFonts w:ascii="Arial" w:hAnsi="Arial" w:cs="Arial"/>
          <w:b/>
          <w:color w:val="0000FF"/>
        </w:rPr>
      </w:pPr>
    </w:p>
    <w:p w:rsidR="00F74611" w:rsidRPr="0069472F" w:rsidRDefault="00742CFE" w:rsidP="0063558C">
      <w:pPr>
        <w:tabs>
          <w:tab w:val="left" w:pos="284"/>
        </w:tabs>
        <w:ind w:right="-1084"/>
        <w:jc w:val="both"/>
        <w:rPr>
          <w:rFonts w:ascii="Arial" w:hAnsi="Arial" w:cs="Arial"/>
          <w:sz w:val="8"/>
          <w:szCs w:val="8"/>
        </w:rPr>
      </w:pPr>
      <w:r w:rsidRPr="00742CFE">
        <w:rPr>
          <w:rFonts w:ascii="Arial" w:hAnsi="Arial" w:cs="Arial"/>
          <w:b/>
          <w:color w:val="0000FF"/>
        </w:rPr>
        <w:t>2.  GRECA ADMINISTRACION DE PROYECTOS, S.A. de C.V.</w:t>
      </w:r>
    </w:p>
    <w:p w:rsidR="007C7EF1" w:rsidRDefault="007C7EF1" w:rsidP="007C7EF1">
      <w:pPr>
        <w:pStyle w:val="ecxmsonormal"/>
        <w:shd w:val="clear" w:color="auto" w:fill="FFFFFF"/>
        <w:spacing w:before="0" w:beforeAutospacing="0" w:after="0" w:afterAutospacing="0" w:line="248" w:lineRule="atLeast"/>
        <w:jc w:val="both"/>
        <w:rPr>
          <w:rFonts w:ascii="Arial" w:hAnsi="Arial" w:cs="Arial"/>
          <w:sz w:val="20"/>
          <w:szCs w:val="20"/>
          <w:lang w:val="es-ES_tradnl" w:eastAsia="es-ES"/>
        </w:rPr>
      </w:pPr>
      <w:r>
        <w:rPr>
          <w:rFonts w:ascii="Arial" w:hAnsi="Arial" w:cs="Arial"/>
          <w:sz w:val="20"/>
          <w:szCs w:val="20"/>
          <w:lang w:val="es-ES_tradnl" w:eastAsia="es-ES"/>
        </w:rPr>
        <w:t xml:space="preserve">No asiste y no envió preguntas. </w:t>
      </w:r>
    </w:p>
    <w:p w:rsidR="00742CFE" w:rsidRDefault="00742CFE" w:rsidP="006E74E0">
      <w:pPr>
        <w:pStyle w:val="ecxmsonormal"/>
        <w:shd w:val="clear" w:color="auto" w:fill="FFFFFF"/>
        <w:spacing w:before="0" w:beforeAutospacing="0" w:after="0" w:afterAutospacing="0" w:line="248" w:lineRule="atLeast"/>
        <w:jc w:val="both"/>
        <w:rPr>
          <w:rFonts w:ascii="Arial" w:hAnsi="Arial" w:cs="Arial"/>
          <w:sz w:val="20"/>
          <w:szCs w:val="20"/>
          <w:lang w:val="es-ES_tradnl" w:eastAsia="es-ES"/>
        </w:rPr>
      </w:pPr>
    </w:p>
    <w:p w:rsidR="00742CFE" w:rsidRDefault="00742CFE" w:rsidP="006E74E0">
      <w:pPr>
        <w:pStyle w:val="ecxmsonormal"/>
        <w:shd w:val="clear" w:color="auto" w:fill="FFFFFF"/>
        <w:spacing w:before="0" w:beforeAutospacing="0" w:after="0" w:afterAutospacing="0" w:line="248" w:lineRule="atLeast"/>
        <w:jc w:val="both"/>
        <w:rPr>
          <w:rFonts w:ascii="Arial" w:hAnsi="Arial" w:cs="Arial"/>
          <w:sz w:val="20"/>
          <w:szCs w:val="20"/>
          <w:lang w:val="es-ES_tradnl" w:eastAsia="es-ES"/>
        </w:rPr>
      </w:pPr>
    </w:p>
    <w:p w:rsidR="00742CFE" w:rsidRDefault="00742CFE" w:rsidP="006E74E0">
      <w:pPr>
        <w:pStyle w:val="ecxmsonormal"/>
        <w:shd w:val="clear" w:color="auto" w:fill="FFFFFF"/>
        <w:spacing w:before="0" w:beforeAutospacing="0" w:after="0" w:afterAutospacing="0" w:line="248" w:lineRule="atLeast"/>
        <w:jc w:val="both"/>
        <w:rPr>
          <w:rFonts w:ascii="Arial" w:hAnsi="Arial" w:cs="Arial"/>
          <w:b/>
          <w:color w:val="0000FF"/>
          <w:sz w:val="20"/>
          <w:szCs w:val="20"/>
          <w:lang w:val="es-ES_tradnl" w:eastAsia="es-ES"/>
        </w:rPr>
      </w:pPr>
      <w:r w:rsidRPr="00742CFE">
        <w:rPr>
          <w:rFonts w:ascii="Arial" w:hAnsi="Arial" w:cs="Arial"/>
          <w:b/>
          <w:color w:val="0000FF"/>
          <w:sz w:val="20"/>
          <w:szCs w:val="20"/>
          <w:lang w:val="es-ES_tradnl" w:eastAsia="es-ES"/>
        </w:rPr>
        <w:t>3.  RECUBRIMIENTOS OPERACIÓNES CONSTRUCCION KO, S.R.L. DE C.V.</w:t>
      </w:r>
    </w:p>
    <w:p w:rsidR="007C7EF1" w:rsidRDefault="007C7EF1" w:rsidP="007C7EF1">
      <w:pPr>
        <w:pStyle w:val="ecxmsonormal"/>
        <w:shd w:val="clear" w:color="auto" w:fill="FFFFFF"/>
        <w:spacing w:before="0" w:beforeAutospacing="0" w:after="0" w:afterAutospacing="0" w:line="248" w:lineRule="atLeast"/>
        <w:jc w:val="both"/>
        <w:rPr>
          <w:rFonts w:ascii="Arial" w:hAnsi="Arial" w:cs="Arial"/>
          <w:sz w:val="20"/>
          <w:szCs w:val="20"/>
          <w:lang w:val="es-ES_tradnl" w:eastAsia="es-ES"/>
        </w:rPr>
      </w:pPr>
      <w:r>
        <w:rPr>
          <w:rFonts w:ascii="Arial" w:hAnsi="Arial" w:cs="Arial"/>
          <w:sz w:val="20"/>
          <w:szCs w:val="20"/>
          <w:lang w:val="es-ES_tradnl" w:eastAsia="es-ES"/>
        </w:rPr>
        <w:t xml:space="preserve">No asiste y no envió preguntas. </w:t>
      </w:r>
    </w:p>
    <w:p w:rsidR="006E74E0" w:rsidRDefault="006E74E0" w:rsidP="0063558C">
      <w:pPr>
        <w:tabs>
          <w:tab w:val="left" w:pos="284"/>
        </w:tabs>
        <w:ind w:right="-1084"/>
        <w:jc w:val="both"/>
        <w:rPr>
          <w:rFonts w:ascii="Arial" w:hAnsi="Arial" w:cs="Arial"/>
          <w:b/>
          <w:color w:val="0000FF"/>
        </w:rPr>
      </w:pPr>
    </w:p>
    <w:p w:rsidR="00742CFE" w:rsidRDefault="00742CFE" w:rsidP="0063558C">
      <w:pPr>
        <w:tabs>
          <w:tab w:val="left" w:pos="284"/>
        </w:tabs>
        <w:ind w:right="-1084"/>
        <w:jc w:val="both"/>
        <w:rPr>
          <w:rFonts w:ascii="Arial" w:hAnsi="Arial" w:cs="Arial"/>
          <w:b/>
          <w:color w:val="0000FF"/>
        </w:rPr>
      </w:pPr>
    </w:p>
    <w:p w:rsidR="00742CFE" w:rsidRDefault="00742CFE" w:rsidP="0063558C">
      <w:pPr>
        <w:tabs>
          <w:tab w:val="left" w:pos="284"/>
        </w:tabs>
        <w:ind w:right="-1084"/>
        <w:jc w:val="both"/>
        <w:rPr>
          <w:rFonts w:ascii="Arial" w:hAnsi="Arial" w:cs="Arial"/>
          <w:b/>
          <w:color w:val="0000FF"/>
        </w:rPr>
      </w:pPr>
    </w:p>
    <w:p w:rsidR="00F74611" w:rsidRPr="0069472F" w:rsidRDefault="00742CFE" w:rsidP="0063558C">
      <w:pPr>
        <w:tabs>
          <w:tab w:val="left" w:pos="284"/>
        </w:tabs>
        <w:ind w:right="-1084"/>
        <w:jc w:val="both"/>
        <w:rPr>
          <w:rFonts w:ascii="Arial" w:hAnsi="Arial" w:cs="Arial"/>
          <w:sz w:val="8"/>
          <w:szCs w:val="8"/>
        </w:rPr>
      </w:pPr>
      <w:r w:rsidRPr="00742CFE">
        <w:rPr>
          <w:rFonts w:ascii="Arial" w:hAnsi="Arial" w:cs="Arial"/>
          <w:b/>
          <w:color w:val="0000FF"/>
        </w:rPr>
        <w:t>4.  LATE CONSTRUCCIONES, S.A. de C.V.</w:t>
      </w:r>
    </w:p>
    <w:p w:rsidR="007C7EF1" w:rsidRDefault="007C7EF1" w:rsidP="007C7EF1">
      <w:pPr>
        <w:pStyle w:val="ecxmsonormal"/>
        <w:shd w:val="clear" w:color="auto" w:fill="FFFFFF"/>
        <w:spacing w:before="0" w:beforeAutospacing="0" w:after="0" w:afterAutospacing="0" w:line="248" w:lineRule="atLeast"/>
        <w:jc w:val="both"/>
        <w:rPr>
          <w:rFonts w:ascii="Arial" w:hAnsi="Arial" w:cs="Arial"/>
          <w:sz w:val="20"/>
          <w:szCs w:val="20"/>
          <w:lang w:val="es-ES_tradnl" w:eastAsia="es-ES"/>
        </w:rPr>
      </w:pPr>
      <w:r>
        <w:rPr>
          <w:rFonts w:ascii="Arial" w:hAnsi="Arial" w:cs="Arial"/>
          <w:sz w:val="20"/>
          <w:szCs w:val="20"/>
          <w:lang w:val="es-ES_tradnl" w:eastAsia="es-ES"/>
        </w:rPr>
        <w:t xml:space="preserve">Asiste y no formula preguntas. </w:t>
      </w:r>
    </w:p>
    <w:p w:rsidR="006E74E0" w:rsidRDefault="006E74E0" w:rsidP="0063558C">
      <w:pPr>
        <w:tabs>
          <w:tab w:val="left" w:pos="284"/>
        </w:tabs>
        <w:ind w:right="-1084"/>
        <w:jc w:val="both"/>
        <w:rPr>
          <w:rFonts w:ascii="Arial" w:hAnsi="Arial" w:cs="Arial"/>
          <w:b/>
          <w:color w:val="0000FF"/>
        </w:rPr>
      </w:pPr>
    </w:p>
    <w:p w:rsidR="00742CFE" w:rsidRDefault="00742CFE" w:rsidP="0063558C">
      <w:pPr>
        <w:tabs>
          <w:tab w:val="left" w:pos="284"/>
        </w:tabs>
        <w:ind w:right="-1084"/>
        <w:jc w:val="both"/>
        <w:rPr>
          <w:rFonts w:ascii="Arial" w:hAnsi="Arial" w:cs="Arial"/>
          <w:b/>
          <w:color w:val="0000FF"/>
        </w:rPr>
      </w:pPr>
    </w:p>
    <w:p w:rsidR="00742CFE" w:rsidRDefault="00742CFE" w:rsidP="0063558C">
      <w:pPr>
        <w:tabs>
          <w:tab w:val="left" w:pos="284"/>
        </w:tabs>
        <w:ind w:right="-1084"/>
        <w:jc w:val="both"/>
        <w:rPr>
          <w:rFonts w:ascii="Arial" w:hAnsi="Arial" w:cs="Arial"/>
          <w:b/>
          <w:color w:val="0000FF"/>
        </w:rPr>
      </w:pPr>
    </w:p>
    <w:p w:rsidR="00F74611" w:rsidRPr="0069472F" w:rsidRDefault="00877ADD" w:rsidP="0063558C">
      <w:pPr>
        <w:tabs>
          <w:tab w:val="left" w:pos="284"/>
        </w:tabs>
        <w:ind w:right="-1084"/>
        <w:jc w:val="both"/>
        <w:rPr>
          <w:rFonts w:ascii="Arial" w:hAnsi="Arial" w:cs="Arial"/>
          <w:sz w:val="8"/>
          <w:szCs w:val="8"/>
        </w:rPr>
      </w:pPr>
      <w:r w:rsidRPr="00877ADD">
        <w:rPr>
          <w:rFonts w:ascii="Arial" w:hAnsi="Arial" w:cs="Arial"/>
          <w:b/>
          <w:color w:val="0000FF"/>
        </w:rPr>
        <w:t>5.  NOE CONSTRUCCIONES, S.A. DE C.V.</w:t>
      </w:r>
    </w:p>
    <w:p w:rsidR="007C7EF1" w:rsidRDefault="007C7EF1" w:rsidP="007C7EF1">
      <w:pPr>
        <w:pStyle w:val="ecxmsonormal"/>
        <w:shd w:val="clear" w:color="auto" w:fill="FFFFFF"/>
        <w:spacing w:before="0" w:beforeAutospacing="0" w:after="0" w:afterAutospacing="0" w:line="248" w:lineRule="atLeast"/>
        <w:jc w:val="both"/>
        <w:rPr>
          <w:rFonts w:ascii="Arial" w:hAnsi="Arial" w:cs="Arial"/>
          <w:sz w:val="20"/>
          <w:szCs w:val="20"/>
          <w:lang w:val="es-ES_tradnl" w:eastAsia="es-ES"/>
        </w:rPr>
      </w:pPr>
      <w:r>
        <w:rPr>
          <w:rFonts w:ascii="Arial" w:hAnsi="Arial" w:cs="Arial"/>
          <w:sz w:val="20"/>
          <w:szCs w:val="20"/>
          <w:lang w:val="es-ES_tradnl" w:eastAsia="es-ES"/>
        </w:rPr>
        <w:t xml:space="preserve">No asiste y no envió preguntas. </w:t>
      </w:r>
    </w:p>
    <w:p w:rsidR="000449A3" w:rsidRDefault="000449A3" w:rsidP="0063558C">
      <w:pPr>
        <w:tabs>
          <w:tab w:val="left" w:pos="284"/>
        </w:tabs>
        <w:ind w:right="-1084"/>
        <w:jc w:val="both"/>
        <w:rPr>
          <w:rFonts w:ascii="Arial" w:hAnsi="Arial" w:cs="Arial"/>
          <w:b/>
        </w:rPr>
      </w:pPr>
    </w:p>
    <w:p w:rsidR="00877ADD" w:rsidRDefault="004377F9" w:rsidP="0063558C">
      <w:pPr>
        <w:tabs>
          <w:tab w:val="left" w:pos="284"/>
        </w:tabs>
        <w:ind w:right="-1084"/>
        <w:jc w:val="both"/>
        <w:rPr>
          <w:rFonts w:ascii="Arial" w:hAnsi="Arial" w:cs="Arial"/>
          <w:b/>
        </w:rPr>
      </w:pPr>
      <w:r>
        <w:rPr>
          <w:rFonts w:ascii="Arial" w:hAnsi="Arial" w:cs="Arial"/>
          <w:b/>
        </w:rPr>
        <w:t>Respuesta</w:t>
      </w:r>
    </w:p>
    <w:p w:rsidR="00877ADD" w:rsidRDefault="00877ADD" w:rsidP="0063558C">
      <w:pPr>
        <w:tabs>
          <w:tab w:val="left" w:pos="284"/>
        </w:tabs>
        <w:ind w:right="-1084"/>
        <w:jc w:val="both"/>
        <w:rPr>
          <w:rFonts w:ascii="Arial" w:hAnsi="Arial" w:cs="Arial"/>
          <w:b/>
        </w:rPr>
      </w:pPr>
    </w:p>
    <w:p w:rsidR="00F74611" w:rsidRPr="0069472F" w:rsidRDefault="00877ADD" w:rsidP="0063558C">
      <w:pPr>
        <w:tabs>
          <w:tab w:val="left" w:pos="284"/>
        </w:tabs>
        <w:ind w:right="-1084"/>
        <w:jc w:val="both"/>
        <w:rPr>
          <w:rFonts w:ascii="Arial" w:hAnsi="Arial" w:cs="Arial"/>
          <w:sz w:val="8"/>
          <w:szCs w:val="8"/>
        </w:rPr>
      </w:pPr>
      <w:r w:rsidRPr="00877ADD">
        <w:rPr>
          <w:rFonts w:ascii="Arial" w:hAnsi="Arial" w:cs="Arial"/>
          <w:b/>
          <w:color w:val="0000FF"/>
        </w:rPr>
        <w:t>6. IMISSA CONTRACTOR, S.A. de C.V.</w:t>
      </w:r>
    </w:p>
    <w:p w:rsidR="007C7EF1" w:rsidRDefault="007C7EF1" w:rsidP="007C7EF1">
      <w:pPr>
        <w:pStyle w:val="ecxmsonormal"/>
        <w:shd w:val="clear" w:color="auto" w:fill="FFFFFF"/>
        <w:spacing w:before="0" w:beforeAutospacing="0" w:after="0" w:afterAutospacing="0" w:line="248" w:lineRule="atLeast"/>
        <w:jc w:val="both"/>
        <w:rPr>
          <w:rFonts w:ascii="Arial" w:hAnsi="Arial" w:cs="Arial"/>
          <w:sz w:val="20"/>
          <w:szCs w:val="20"/>
          <w:lang w:val="es-ES_tradnl" w:eastAsia="es-ES"/>
        </w:rPr>
      </w:pPr>
      <w:r>
        <w:rPr>
          <w:rFonts w:ascii="Arial" w:hAnsi="Arial" w:cs="Arial"/>
          <w:sz w:val="20"/>
          <w:szCs w:val="20"/>
          <w:lang w:val="es-ES_tradnl" w:eastAsia="es-ES"/>
        </w:rPr>
        <w:t xml:space="preserve">No asiste y no envió preguntas. </w:t>
      </w:r>
    </w:p>
    <w:p w:rsidR="00877ADD" w:rsidRDefault="00877ADD" w:rsidP="006E74E0">
      <w:pPr>
        <w:pStyle w:val="ecxmsonormal"/>
        <w:shd w:val="clear" w:color="auto" w:fill="FFFFFF"/>
        <w:spacing w:before="0" w:beforeAutospacing="0" w:after="0" w:afterAutospacing="0" w:line="248" w:lineRule="atLeast"/>
        <w:jc w:val="both"/>
        <w:rPr>
          <w:rFonts w:ascii="Arial" w:hAnsi="Arial" w:cs="Arial"/>
          <w:sz w:val="20"/>
          <w:szCs w:val="20"/>
          <w:lang w:val="es-ES_tradnl" w:eastAsia="es-ES"/>
        </w:rPr>
      </w:pPr>
    </w:p>
    <w:p w:rsidR="00877ADD" w:rsidRDefault="00877ADD" w:rsidP="006E74E0">
      <w:pPr>
        <w:pStyle w:val="ecxmsonormal"/>
        <w:shd w:val="clear" w:color="auto" w:fill="FFFFFF"/>
        <w:spacing w:before="0" w:beforeAutospacing="0" w:after="0" w:afterAutospacing="0" w:line="248" w:lineRule="atLeast"/>
        <w:jc w:val="both"/>
        <w:rPr>
          <w:rFonts w:ascii="Arial" w:hAnsi="Arial" w:cs="Arial"/>
          <w:sz w:val="20"/>
          <w:szCs w:val="20"/>
          <w:lang w:val="es-ES_tradnl" w:eastAsia="es-ES"/>
        </w:rPr>
      </w:pPr>
    </w:p>
    <w:p w:rsidR="006E74E0" w:rsidRDefault="006E74E0" w:rsidP="006E74E0">
      <w:pPr>
        <w:pStyle w:val="ecxmsonormal"/>
        <w:shd w:val="clear" w:color="auto" w:fill="FFFFFF"/>
        <w:spacing w:before="0" w:beforeAutospacing="0" w:after="0" w:afterAutospacing="0" w:line="248" w:lineRule="atLeast"/>
        <w:jc w:val="both"/>
        <w:rPr>
          <w:rFonts w:ascii="Arial" w:hAnsi="Arial" w:cs="Arial"/>
          <w:sz w:val="20"/>
          <w:szCs w:val="20"/>
          <w:lang w:val="es-ES_tradnl" w:eastAsia="es-ES"/>
        </w:rPr>
      </w:pPr>
      <w:r>
        <w:rPr>
          <w:rFonts w:ascii="Arial" w:hAnsi="Arial" w:cs="Arial"/>
          <w:sz w:val="20"/>
          <w:szCs w:val="20"/>
          <w:lang w:val="es-ES_tradnl" w:eastAsia="es-ES"/>
        </w:rPr>
        <w:t xml:space="preserve"> </w:t>
      </w:r>
    </w:p>
    <w:p w:rsidR="00877ADD" w:rsidRDefault="00877ADD" w:rsidP="004377F9">
      <w:pPr>
        <w:pStyle w:val="ecxmsonormal"/>
        <w:shd w:val="clear" w:color="auto" w:fill="FFFFFF"/>
        <w:spacing w:before="0" w:beforeAutospacing="0" w:after="0" w:afterAutospacing="0"/>
        <w:rPr>
          <w:rFonts w:ascii="Arial" w:hAnsi="Arial" w:cs="Arial"/>
          <w:b/>
          <w:color w:val="0000FF"/>
          <w:sz w:val="20"/>
          <w:szCs w:val="20"/>
          <w:lang w:val="es-ES_tradnl" w:eastAsia="es-ES"/>
        </w:rPr>
      </w:pPr>
      <w:r w:rsidRPr="00877ADD">
        <w:rPr>
          <w:rFonts w:ascii="Arial" w:hAnsi="Arial" w:cs="Arial"/>
          <w:b/>
          <w:color w:val="0000FF"/>
          <w:sz w:val="20"/>
          <w:szCs w:val="20"/>
          <w:lang w:val="es-ES_tradnl" w:eastAsia="es-ES"/>
        </w:rPr>
        <w:t>7. A.B.H. EDIFICACIONES Y PROYECTOS, S.A. de C.V.</w:t>
      </w:r>
    </w:p>
    <w:p w:rsidR="00F868BE" w:rsidRDefault="00A44CC7" w:rsidP="004377F9">
      <w:pPr>
        <w:pStyle w:val="ecxmsonormal"/>
        <w:shd w:val="clear" w:color="auto" w:fill="FFFFFF"/>
        <w:spacing w:before="0" w:beforeAutospacing="0" w:after="0" w:afterAutospacing="0"/>
        <w:rPr>
          <w:rFonts w:ascii="Arial" w:hAnsi="Arial" w:cs="Arial"/>
          <w:bCs/>
          <w:sz w:val="20"/>
          <w:szCs w:val="20"/>
          <w:lang w:val="es-ES_tradnl" w:eastAsia="es-ES"/>
        </w:rPr>
      </w:pPr>
      <w:r>
        <w:rPr>
          <w:rFonts w:ascii="Arial" w:hAnsi="Arial" w:cs="Arial"/>
          <w:bCs/>
          <w:sz w:val="20"/>
          <w:szCs w:val="20"/>
          <w:lang w:val="es-ES_tradnl" w:eastAsia="es-ES"/>
        </w:rPr>
        <w:t>E</w:t>
      </w:r>
      <w:r w:rsidRPr="0069472F">
        <w:rPr>
          <w:rFonts w:ascii="Arial" w:hAnsi="Arial" w:cs="Arial"/>
          <w:bCs/>
          <w:sz w:val="20"/>
          <w:szCs w:val="20"/>
          <w:lang w:val="es-ES_tradnl" w:eastAsia="es-ES"/>
        </w:rPr>
        <w:t>nvía las siguientes preguntas</w:t>
      </w:r>
      <w:r w:rsidR="00F868BE" w:rsidRPr="0069472F">
        <w:rPr>
          <w:rFonts w:ascii="Arial" w:hAnsi="Arial" w:cs="Arial"/>
          <w:bCs/>
          <w:sz w:val="20"/>
          <w:szCs w:val="20"/>
          <w:lang w:val="es-ES_tradnl" w:eastAsia="es-ES"/>
        </w:rPr>
        <w:t>:</w:t>
      </w:r>
    </w:p>
    <w:p w:rsidR="004377F9" w:rsidRDefault="004377F9" w:rsidP="004377F9">
      <w:pPr>
        <w:pStyle w:val="ecxmsonormal"/>
        <w:shd w:val="clear" w:color="auto" w:fill="FFFFFF"/>
        <w:spacing w:before="0" w:beforeAutospacing="0" w:after="0" w:afterAutospacing="0"/>
        <w:rPr>
          <w:rFonts w:ascii="Arial" w:hAnsi="Arial" w:cs="Arial"/>
          <w:bCs/>
          <w:sz w:val="20"/>
          <w:szCs w:val="20"/>
          <w:lang w:val="es-ES_tradnl" w:eastAsia="es-ES"/>
        </w:rPr>
      </w:pPr>
    </w:p>
    <w:p w:rsidR="00120D7F" w:rsidRDefault="00120D7F" w:rsidP="00120D7F">
      <w:pPr>
        <w:numPr>
          <w:ilvl w:val="0"/>
          <w:numId w:val="25"/>
        </w:numPr>
        <w:jc w:val="both"/>
        <w:rPr>
          <w:rFonts w:ascii="Arial" w:hAnsi="Arial" w:cs="Arial"/>
          <w:lang w:val="es-MX"/>
        </w:rPr>
      </w:pPr>
      <w:r>
        <w:rPr>
          <w:rFonts w:ascii="Arial" w:hAnsi="Arial" w:cs="Arial"/>
          <w:lang w:val="es-MX"/>
        </w:rPr>
        <w:t>En la visita de obra nos indicaron que debemos de tener una planta de energía eléctrica durante todo el tiempo de ejecución de la obra, solicitamos nos indiquen donde deberemos de considerar este costo.</w:t>
      </w:r>
    </w:p>
    <w:p w:rsidR="004377F9" w:rsidRDefault="004377F9" w:rsidP="004377F9">
      <w:pPr>
        <w:jc w:val="both"/>
        <w:rPr>
          <w:rFonts w:ascii="Arial" w:hAnsi="Arial" w:cs="Arial"/>
          <w:lang w:val="es-MX"/>
        </w:rPr>
      </w:pPr>
    </w:p>
    <w:p w:rsidR="004377F9" w:rsidRDefault="004377F9" w:rsidP="004377F9">
      <w:pPr>
        <w:autoSpaceDE w:val="0"/>
        <w:autoSpaceDN w:val="0"/>
        <w:adjustRightInd w:val="0"/>
        <w:ind w:left="284"/>
        <w:rPr>
          <w:rFonts w:ascii="Arial" w:hAnsi="Arial" w:cs="Arial"/>
          <w:sz w:val="16"/>
          <w:szCs w:val="16"/>
          <w:lang w:val="es-MX" w:eastAsia="es-MX"/>
        </w:rPr>
      </w:pPr>
      <w:r>
        <w:rPr>
          <w:rFonts w:ascii="Arial" w:hAnsi="Arial" w:cs="Arial"/>
          <w:sz w:val="16"/>
          <w:szCs w:val="16"/>
          <w:lang w:val="es-MX" w:eastAsia="es-MX"/>
        </w:rPr>
        <w:t xml:space="preserve">Respuesta.- </w:t>
      </w:r>
      <w:r w:rsidR="00CE2755">
        <w:rPr>
          <w:rFonts w:ascii="Arial" w:hAnsi="Arial" w:cs="Arial"/>
          <w:sz w:val="16"/>
          <w:szCs w:val="16"/>
          <w:lang w:val="es-MX" w:eastAsia="es-MX"/>
        </w:rPr>
        <w:t>En los indirectos.</w:t>
      </w:r>
    </w:p>
    <w:p w:rsidR="004377F9" w:rsidRDefault="004377F9" w:rsidP="004377F9">
      <w:pPr>
        <w:autoSpaceDE w:val="0"/>
        <w:autoSpaceDN w:val="0"/>
        <w:adjustRightInd w:val="0"/>
        <w:ind w:left="284"/>
        <w:rPr>
          <w:rFonts w:ascii="Arial" w:hAnsi="Arial" w:cs="Arial"/>
          <w:sz w:val="16"/>
          <w:szCs w:val="16"/>
          <w:lang w:val="es-MX" w:eastAsia="es-MX"/>
        </w:rPr>
      </w:pPr>
      <w:r>
        <w:rPr>
          <w:rFonts w:ascii="Arial" w:hAnsi="Arial" w:cs="Arial"/>
          <w:sz w:val="16"/>
          <w:szCs w:val="16"/>
          <w:lang w:val="es-MX" w:eastAsia="es-MX"/>
        </w:rPr>
        <w:t>Dirección de Presupuestos y Concursos</w:t>
      </w:r>
    </w:p>
    <w:p w:rsidR="004377F9" w:rsidRDefault="004377F9" w:rsidP="004377F9">
      <w:pPr>
        <w:jc w:val="both"/>
        <w:rPr>
          <w:rFonts w:ascii="Arial" w:hAnsi="Arial" w:cs="Arial"/>
          <w:lang w:val="es-MX"/>
        </w:rPr>
      </w:pPr>
    </w:p>
    <w:p w:rsidR="00120D7F" w:rsidRDefault="00120D7F" w:rsidP="00120D7F">
      <w:pPr>
        <w:numPr>
          <w:ilvl w:val="0"/>
          <w:numId w:val="25"/>
        </w:numPr>
        <w:jc w:val="both"/>
        <w:rPr>
          <w:rFonts w:ascii="Arial" w:hAnsi="Arial" w:cs="Arial"/>
          <w:lang w:val="es-MX"/>
        </w:rPr>
      </w:pPr>
      <w:r>
        <w:rPr>
          <w:rFonts w:ascii="Arial" w:hAnsi="Arial" w:cs="Arial"/>
          <w:lang w:val="es-MX"/>
        </w:rPr>
        <w:t>Solicitamos en archivo Excel el catálogo de conceptos que nos entregaron en archivo PDF con el nombre “</w:t>
      </w:r>
      <w:r w:rsidRPr="00711B14">
        <w:rPr>
          <w:rFonts w:ascii="Arial" w:hAnsi="Arial" w:cs="Arial"/>
          <w:lang w:val="es-MX"/>
        </w:rPr>
        <w:t>01 catálogo de conceptos</w:t>
      </w:r>
      <w:r>
        <w:rPr>
          <w:rFonts w:ascii="Arial" w:hAnsi="Arial" w:cs="Arial"/>
          <w:lang w:val="es-MX"/>
        </w:rPr>
        <w:t xml:space="preserve">”, esto con el fin de poder llenar con precio unitario con número y letra, en caso contrario podemos entregar el catálogo de conceptos que nos arroja el sistema de precios unitarios. </w:t>
      </w:r>
    </w:p>
    <w:p w:rsidR="004377F9" w:rsidRDefault="004377F9" w:rsidP="004377F9">
      <w:pPr>
        <w:jc w:val="both"/>
        <w:rPr>
          <w:rFonts w:ascii="Arial" w:hAnsi="Arial" w:cs="Arial"/>
          <w:lang w:val="es-MX"/>
        </w:rPr>
      </w:pPr>
    </w:p>
    <w:p w:rsidR="004377F9" w:rsidRDefault="004377F9" w:rsidP="004377F9">
      <w:pPr>
        <w:autoSpaceDE w:val="0"/>
        <w:autoSpaceDN w:val="0"/>
        <w:adjustRightInd w:val="0"/>
        <w:ind w:left="284"/>
        <w:rPr>
          <w:rFonts w:ascii="Arial" w:hAnsi="Arial" w:cs="Arial"/>
          <w:sz w:val="16"/>
          <w:szCs w:val="16"/>
          <w:lang w:val="es-MX" w:eastAsia="es-MX"/>
        </w:rPr>
      </w:pPr>
      <w:r>
        <w:rPr>
          <w:rFonts w:ascii="Arial" w:hAnsi="Arial" w:cs="Arial"/>
          <w:sz w:val="16"/>
          <w:szCs w:val="16"/>
          <w:lang w:val="es-MX" w:eastAsia="es-MX"/>
        </w:rPr>
        <w:t xml:space="preserve">Respuesta.-  </w:t>
      </w:r>
      <w:r w:rsidR="00CE2755">
        <w:rPr>
          <w:rFonts w:ascii="Arial" w:hAnsi="Arial" w:cs="Arial"/>
          <w:sz w:val="16"/>
          <w:szCs w:val="16"/>
          <w:lang w:val="es-MX" w:eastAsia="es-MX"/>
        </w:rPr>
        <w:t>Podrá entregar el que genera el programa de costos con los datos del archivo de intercambio y no se podrá modificar los datos.</w:t>
      </w:r>
    </w:p>
    <w:p w:rsidR="004377F9" w:rsidRDefault="004377F9" w:rsidP="004377F9">
      <w:pPr>
        <w:autoSpaceDE w:val="0"/>
        <w:autoSpaceDN w:val="0"/>
        <w:adjustRightInd w:val="0"/>
        <w:ind w:left="284"/>
        <w:rPr>
          <w:rFonts w:ascii="Arial" w:hAnsi="Arial" w:cs="Arial"/>
          <w:sz w:val="16"/>
          <w:szCs w:val="16"/>
          <w:lang w:val="es-MX" w:eastAsia="es-MX"/>
        </w:rPr>
      </w:pPr>
      <w:r>
        <w:rPr>
          <w:rFonts w:ascii="Arial" w:hAnsi="Arial" w:cs="Arial"/>
          <w:sz w:val="16"/>
          <w:szCs w:val="16"/>
          <w:lang w:val="es-MX" w:eastAsia="es-MX"/>
        </w:rPr>
        <w:t>Dirección de Presupuestos y Concursos</w:t>
      </w:r>
    </w:p>
    <w:p w:rsidR="004377F9" w:rsidRDefault="004377F9" w:rsidP="004377F9">
      <w:pPr>
        <w:jc w:val="both"/>
        <w:rPr>
          <w:rFonts w:ascii="Arial" w:hAnsi="Arial" w:cs="Arial"/>
          <w:lang w:val="es-MX"/>
        </w:rPr>
      </w:pPr>
    </w:p>
    <w:p w:rsidR="00120D7F" w:rsidRDefault="00120D7F" w:rsidP="00120D7F">
      <w:pPr>
        <w:numPr>
          <w:ilvl w:val="0"/>
          <w:numId w:val="25"/>
        </w:numPr>
        <w:jc w:val="both"/>
        <w:rPr>
          <w:rFonts w:ascii="Arial" w:hAnsi="Arial" w:cs="Arial"/>
          <w:lang w:val="es-MX"/>
        </w:rPr>
      </w:pPr>
      <w:r>
        <w:rPr>
          <w:rFonts w:ascii="Arial" w:hAnsi="Arial" w:cs="Arial"/>
          <w:lang w:val="es-MX"/>
        </w:rPr>
        <w:t>El costo por conexión de la luz eléctrica al inmueble será con cargo del Consejo de la Judicatura Federal.</w:t>
      </w:r>
    </w:p>
    <w:p w:rsidR="004377F9" w:rsidRDefault="004377F9" w:rsidP="004377F9">
      <w:pPr>
        <w:jc w:val="both"/>
        <w:rPr>
          <w:rFonts w:ascii="Arial" w:hAnsi="Arial" w:cs="Arial"/>
          <w:lang w:val="es-MX"/>
        </w:rPr>
      </w:pPr>
    </w:p>
    <w:p w:rsidR="004377F9" w:rsidRDefault="004377F9" w:rsidP="004377F9">
      <w:pPr>
        <w:autoSpaceDE w:val="0"/>
        <w:autoSpaceDN w:val="0"/>
        <w:adjustRightInd w:val="0"/>
        <w:ind w:left="284"/>
        <w:rPr>
          <w:rFonts w:ascii="Arial" w:hAnsi="Arial" w:cs="Arial"/>
          <w:sz w:val="16"/>
          <w:szCs w:val="16"/>
          <w:lang w:val="es-MX" w:eastAsia="es-MX"/>
        </w:rPr>
      </w:pPr>
      <w:r>
        <w:rPr>
          <w:rFonts w:ascii="Arial" w:hAnsi="Arial" w:cs="Arial"/>
          <w:sz w:val="16"/>
          <w:szCs w:val="16"/>
          <w:lang w:val="es-MX" w:eastAsia="es-MX"/>
        </w:rPr>
        <w:t xml:space="preserve">Respuesta.-  </w:t>
      </w:r>
      <w:r w:rsidR="00CE2755">
        <w:rPr>
          <w:rFonts w:ascii="Arial" w:hAnsi="Arial" w:cs="Arial"/>
          <w:sz w:val="16"/>
          <w:szCs w:val="16"/>
          <w:lang w:val="es-MX" w:eastAsia="es-MX"/>
        </w:rPr>
        <w:t>Sí.</w:t>
      </w:r>
    </w:p>
    <w:p w:rsidR="004377F9" w:rsidRDefault="004377F9" w:rsidP="004377F9">
      <w:pPr>
        <w:autoSpaceDE w:val="0"/>
        <w:autoSpaceDN w:val="0"/>
        <w:adjustRightInd w:val="0"/>
        <w:ind w:left="284"/>
        <w:rPr>
          <w:rFonts w:ascii="Arial" w:hAnsi="Arial" w:cs="Arial"/>
          <w:sz w:val="16"/>
          <w:szCs w:val="16"/>
          <w:lang w:val="es-MX" w:eastAsia="es-MX"/>
        </w:rPr>
      </w:pPr>
      <w:r>
        <w:rPr>
          <w:rFonts w:ascii="Arial" w:hAnsi="Arial" w:cs="Arial"/>
          <w:sz w:val="16"/>
          <w:szCs w:val="16"/>
          <w:lang w:val="es-MX" w:eastAsia="es-MX"/>
        </w:rPr>
        <w:t>Direc</w:t>
      </w:r>
      <w:r w:rsidR="00CE2755">
        <w:rPr>
          <w:rFonts w:ascii="Arial" w:hAnsi="Arial" w:cs="Arial"/>
          <w:sz w:val="16"/>
          <w:szCs w:val="16"/>
          <w:lang w:val="es-MX" w:eastAsia="es-MX"/>
        </w:rPr>
        <w:t>ción de Mantenimiento</w:t>
      </w:r>
    </w:p>
    <w:p w:rsidR="004377F9" w:rsidRDefault="004377F9" w:rsidP="004377F9">
      <w:pPr>
        <w:jc w:val="both"/>
        <w:rPr>
          <w:rFonts w:ascii="Arial" w:hAnsi="Arial" w:cs="Arial"/>
          <w:lang w:val="es-MX"/>
        </w:rPr>
      </w:pPr>
    </w:p>
    <w:p w:rsidR="004377F9" w:rsidRDefault="004377F9" w:rsidP="004377F9">
      <w:pPr>
        <w:jc w:val="both"/>
        <w:rPr>
          <w:rFonts w:ascii="Arial" w:hAnsi="Arial" w:cs="Arial"/>
          <w:lang w:val="es-MX"/>
        </w:rPr>
      </w:pPr>
    </w:p>
    <w:p w:rsidR="00120D7F" w:rsidRPr="00E25C6A" w:rsidRDefault="00120D7F" w:rsidP="00120D7F">
      <w:pPr>
        <w:numPr>
          <w:ilvl w:val="0"/>
          <w:numId w:val="25"/>
        </w:numPr>
        <w:jc w:val="both"/>
        <w:rPr>
          <w:rFonts w:ascii="Arial" w:hAnsi="Arial" w:cs="Arial"/>
          <w:lang w:val="es-MX"/>
        </w:rPr>
      </w:pPr>
      <w:r>
        <w:rPr>
          <w:rFonts w:ascii="Arial" w:hAnsi="Arial" w:cs="Arial"/>
          <w:lang w:val="es-MX"/>
        </w:rPr>
        <w:t>El trámite ante CFE podría durar más de 90 días, que sucederá si no está listo para la hora de probar los equipos ya instalados en la entrega de la obra.</w:t>
      </w:r>
    </w:p>
    <w:p w:rsidR="00120D7F" w:rsidRPr="00120D7F" w:rsidRDefault="00120D7F" w:rsidP="004377F9">
      <w:pPr>
        <w:pStyle w:val="ecxmsonormal"/>
        <w:shd w:val="clear" w:color="auto" w:fill="FFFFFF"/>
        <w:spacing w:before="0" w:beforeAutospacing="0" w:after="0" w:afterAutospacing="0"/>
        <w:rPr>
          <w:rFonts w:ascii="Arial" w:hAnsi="Arial" w:cs="Arial"/>
          <w:bCs/>
          <w:sz w:val="20"/>
          <w:szCs w:val="20"/>
          <w:lang w:eastAsia="es-ES"/>
        </w:rPr>
      </w:pPr>
    </w:p>
    <w:p w:rsidR="004377F9" w:rsidRDefault="004377F9" w:rsidP="004377F9">
      <w:pPr>
        <w:autoSpaceDE w:val="0"/>
        <w:autoSpaceDN w:val="0"/>
        <w:adjustRightInd w:val="0"/>
        <w:ind w:left="284"/>
        <w:rPr>
          <w:rFonts w:ascii="Arial" w:hAnsi="Arial" w:cs="Arial"/>
          <w:sz w:val="16"/>
          <w:szCs w:val="16"/>
          <w:lang w:val="es-MX" w:eastAsia="es-MX"/>
        </w:rPr>
      </w:pPr>
      <w:r>
        <w:rPr>
          <w:rFonts w:ascii="Arial" w:hAnsi="Arial" w:cs="Arial"/>
          <w:sz w:val="16"/>
          <w:szCs w:val="16"/>
          <w:lang w:val="es-MX" w:eastAsia="es-MX"/>
        </w:rPr>
        <w:t xml:space="preserve">Respuesta.-  </w:t>
      </w:r>
      <w:r w:rsidR="00CE2755">
        <w:rPr>
          <w:rFonts w:ascii="Arial" w:hAnsi="Arial" w:cs="Arial"/>
          <w:sz w:val="16"/>
          <w:szCs w:val="16"/>
          <w:lang w:val="es-MX" w:eastAsia="es-MX"/>
        </w:rPr>
        <w:t>La dirección de Mantenimiento, la empresa contratista y la UVIE  coordinaran los trámites para contar con el suministro de energía eléctrica</w:t>
      </w:r>
    </w:p>
    <w:p w:rsidR="004377F9" w:rsidRDefault="004377F9" w:rsidP="004377F9">
      <w:pPr>
        <w:autoSpaceDE w:val="0"/>
        <w:autoSpaceDN w:val="0"/>
        <w:adjustRightInd w:val="0"/>
        <w:ind w:left="284"/>
        <w:rPr>
          <w:rFonts w:ascii="Arial" w:hAnsi="Arial" w:cs="Arial"/>
          <w:sz w:val="16"/>
          <w:szCs w:val="16"/>
          <w:lang w:val="es-MX" w:eastAsia="es-MX"/>
        </w:rPr>
      </w:pPr>
      <w:r>
        <w:rPr>
          <w:rFonts w:ascii="Arial" w:hAnsi="Arial" w:cs="Arial"/>
          <w:sz w:val="16"/>
          <w:szCs w:val="16"/>
          <w:lang w:val="es-MX" w:eastAsia="es-MX"/>
        </w:rPr>
        <w:t>Direc</w:t>
      </w:r>
      <w:r w:rsidR="00CE2755">
        <w:rPr>
          <w:rFonts w:ascii="Arial" w:hAnsi="Arial" w:cs="Arial"/>
          <w:sz w:val="16"/>
          <w:szCs w:val="16"/>
          <w:lang w:val="es-MX" w:eastAsia="es-MX"/>
        </w:rPr>
        <w:t>ción de Mantenimiento</w:t>
      </w:r>
    </w:p>
    <w:p w:rsidR="00877ADD" w:rsidRPr="004377F9" w:rsidRDefault="00877ADD" w:rsidP="004377F9">
      <w:pPr>
        <w:pStyle w:val="ecxmsonormal"/>
        <w:shd w:val="clear" w:color="auto" w:fill="FFFFFF"/>
        <w:spacing w:before="0" w:beforeAutospacing="0" w:after="0" w:afterAutospacing="0"/>
        <w:rPr>
          <w:rFonts w:ascii="Arial" w:hAnsi="Arial" w:cs="Arial"/>
          <w:bCs/>
          <w:sz w:val="20"/>
          <w:szCs w:val="20"/>
          <w:lang w:eastAsia="es-ES"/>
        </w:rPr>
      </w:pPr>
    </w:p>
    <w:p w:rsidR="00877ADD" w:rsidRDefault="00877ADD" w:rsidP="004377F9">
      <w:pPr>
        <w:pStyle w:val="ecxmsonormal"/>
        <w:shd w:val="clear" w:color="auto" w:fill="FFFFFF"/>
        <w:spacing w:before="0" w:beforeAutospacing="0" w:after="0" w:afterAutospacing="0"/>
        <w:rPr>
          <w:rFonts w:ascii="Arial" w:hAnsi="Arial" w:cs="Arial"/>
          <w:bCs/>
          <w:sz w:val="20"/>
          <w:szCs w:val="20"/>
          <w:lang w:val="es-ES_tradnl" w:eastAsia="es-ES"/>
        </w:rPr>
      </w:pPr>
    </w:p>
    <w:p w:rsidR="00877ADD" w:rsidRPr="00742CFE" w:rsidRDefault="00877ADD" w:rsidP="004377F9">
      <w:pPr>
        <w:ind w:right="283"/>
        <w:jc w:val="both"/>
        <w:rPr>
          <w:rFonts w:ascii="Arial" w:hAnsi="Arial" w:cs="Arial"/>
          <w:b/>
          <w:color w:val="0000FF"/>
        </w:rPr>
      </w:pPr>
      <w:r w:rsidRPr="00742CFE">
        <w:rPr>
          <w:rFonts w:ascii="Arial" w:hAnsi="Arial" w:cs="Arial"/>
          <w:b/>
          <w:color w:val="0000FF"/>
        </w:rPr>
        <w:t>8. DESARROLLOS JERICO, S.A. de C.V.</w:t>
      </w:r>
    </w:p>
    <w:p w:rsidR="007C7EF1" w:rsidRDefault="007C7EF1" w:rsidP="007C7EF1">
      <w:pPr>
        <w:pStyle w:val="ecxmsonormal"/>
        <w:shd w:val="clear" w:color="auto" w:fill="FFFFFF"/>
        <w:spacing w:before="0" w:beforeAutospacing="0" w:after="0" w:afterAutospacing="0" w:line="248" w:lineRule="atLeast"/>
        <w:jc w:val="both"/>
        <w:rPr>
          <w:rFonts w:ascii="Arial" w:hAnsi="Arial" w:cs="Arial"/>
          <w:sz w:val="20"/>
          <w:szCs w:val="20"/>
          <w:lang w:val="es-ES_tradnl" w:eastAsia="es-ES"/>
        </w:rPr>
      </w:pPr>
      <w:r>
        <w:rPr>
          <w:rFonts w:ascii="Arial" w:hAnsi="Arial" w:cs="Arial"/>
          <w:sz w:val="20"/>
          <w:szCs w:val="20"/>
          <w:lang w:val="es-ES_tradnl" w:eastAsia="es-ES"/>
        </w:rPr>
        <w:t xml:space="preserve">No asiste y no envió preguntas. </w:t>
      </w:r>
    </w:p>
    <w:p w:rsidR="00877ADD" w:rsidRDefault="00877ADD" w:rsidP="004377F9">
      <w:pPr>
        <w:pStyle w:val="ecxmsonormal"/>
        <w:shd w:val="clear" w:color="auto" w:fill="FFFFFF"/>
        <w:spacing w:before="0" w:beforeAutospacing="0" w:after="0" w:afterAutospacing="0"/>
        <w:rPr>
          <w:rFonts w:ascii="Arial" w:hAnsi="Arial" w:cs="Arial"/>
          <w:bCs/>
          <w:sz w:val="20"/>
          <w:szCs w:val="20"/>
          <w:lang w:val="es-ES_tradnl" w:eastAsia="es-ES"/>
        </w:rPr>
      </w:pPr>
    </w:p>
    <w:p w:rsidR="00877ADD" w:rsidRDefault="00877ADD" w:rsidP="004377F9">
      <w:pPr>
        <w:pStyle w:val="ecxmsonormal"/>
        <w:shd w:val="clear" w:color="auto" w:fill="FFFFFF"/>
        <w:spacing w:before="0" w:beforeAutospacing="0" w:after="0" w:afterAutospacing="0"/>
        <w:rPr>
          <w:rFonts w:ascii="Arial" w:hAnsi="Arial" w:cs="Arial"/>
          <w:bCs/>
          <w:sz w:val="20"/>
          <w:szCs w:val="20"/>
          <w:lang w:val="es-ES_tradnl" w:eastAsia="es-ES"/>
        </w:rPr>
      </w:pPr>
    </w:p>
    <w:p w:rsidR="00877ADD" w:rsidRDefault="00877ADD" w:rsidP="004377F9">
      <w:pPr>
        <w:pStyle w:val="ecxmsonormal"/>
        <w:shd w:val="clear" w:color="auto" w:fill="FFFFFF"/>
        <w:spacing w:before="0" w:beforeAutospacing="0" w:after="0" w:afterAutospacing="0"/>
        <w:rPr>
          <w:rFonts w:ascii="Arial" w:hAnsi="Arial" w:cs="Arial"/>
          <w:bCs/>
          <w:sz w:val="20"/>
          <w:szCs w:val="20"/>
          <w:lang w:val="es-ES_tradnl" w:eastAsia="es-ES"/>
        </w:rPr>
      </w:pPr>
    </w:p>
    <w:p w:rsidR="00877ADD" w:rsidRDefault="00877ADD" w:rsidP="004377F9">
      <w:pPr>
        <w:pStyle w:val="ecxmsonormal"/>
        <w:shd w:val="clear" w:color="auto" w:fill="FFFFFF"/>
        <w:spacing w:before="0" w:beforeAutospacing="0" w:after="0" w:afterAutospacing="0"/>
        <w:rPr>
          <w:rFonts w:ascii="Arial" w:hAnsi="Arial" w:cs="Arial"/>
          <w:bCs/>
          <w:sz w:val="20"/>
          <w:szCs w:val="20"/>
          <w:lang w:val="es-ES_tradnl" w:eastAsia="es-ES"/>
        </w:rPr>
      </w:pPr>
      <w:r w:rsidRPr="00877ADD">
        <w:rPr>
          <w:rFonts w:ascii="Arial" w:hAnsi="Arial" w:cs="Arial"/>
          <w:b/>
          <w:color w:val="0000FF"/>
          <w:sz w:val="20"/>
          <w:szCs w:val="20"/>
          <w:lang w:val="es-ES_tradnl" w:eastAsia="es-ES"/>
        </w:rPr>
        <w:t>9. ARQ. JORGE EDUARDO SOTO HERNANDEZ</w:t>
      </w:r>
    </w:p>
    <w:p w:rsidR="007C7EF1" w:rsidRDefault="007C7EF1" w:rsidP="007C7EF1">
      <w:pPr>
        <w:pStyle w:val="ecxmsonormal"/>
        <w:shd w:val="clear" w:color="auto" w:fill="FFFFFF"/>
        <w:spacing w:before="0" w:beforeAutospacing="0" w:after="0" w:afterAutospacing="0" w:line="248" w:lineRule="atLeast"/>
        <w:jc w:val="both"/>
        <w:rPr>
          <w:rFonts w:ascii="Arial" w:hAnsi="Arial" w:cs="Arial"/>
          <w:sz w:val="20"/>
          <w:szCs w:val="20"/>
          <w:lang w:val="es-ES_tradnl" w:eastAsia="es-ES"/>
        </w:rPr>
      </w:pPr>
      <w:r>
        <w:rPr>
          <w:rFonts w:ascii="Arial" w:hAnsi="Arial" w:cs="Arial"/>
          <w:sz w:val="20"/>
          <w:szCs w:val="20"/>
          <w:lang w:val="es-ES_tradnl" w:eastAsia="es-ES"/>
        </w:rPr>
        <w:t xml:space="preserve">No asiste y no envió preguntas. </w:t>
      </w:r>
    </w:p>
    <w:p w:rsidR="004377F9" w:rsidRDefault="004377F9" w:rsidP="00A00B73">
      <w:pPr>
        <w:ind w:right="283"/>
        <w:jc w:val="both"/>
        <w:rPr>
          <w:rFonts w:ascii="Arial" w:hAnsi="Arial" w:cs="Arial"/>
          <w:b/>
        </w:rPr>
      </w:pPr>
    </w:p>
    <w:p w:rsidR="007C7EF1" w:rsidRDefault="007C7EF1" w:rsidP="00A00B73">
      <w:pPr>
        <w:ind w:right="283"/>
        <w:jc w:val="both"/>
        <w:rPr>
          <w:rFonts w:ascii="Arial" w:hAnsi="Arial" w:cs="Arial"/>
          <w:b/>
        </w:rPr>
      </w:pPr>
    </w:p>
    <w:p w:rsidR="006354F5" w:rsidRPr="006354F5" w:rsidRDefault="006354F5" w:rsidP="006354F5">
      <w:pPr>
        <w:tabs>
          <w:tab w:val="left" w:pos="0"/>
        </w:tabs>
        <w:jc w:val="center"/>
        <w:rPr>
          <w:rFonts w:ascii="Arial Negrita" w:hAnsi="Arial Negrita" w:cs="Arial"/>
          <w:b/>
          <w:color w:val="0000FF"/>
          <w:u w:val="single"/>
        </w:rPr>
      </w:pPr>
      <w:r w:rsidRPr="006354F5">
        <w:rPr>
          <w:rFonts w:ascii="Arial Negrita" w:hAnsi="Arial Negrita" w:cs="Arial"/>
          <w:b/>
          <w:color w:val="0000FF"/>
          <w:u w:val="single"/>
        </w:rPr>
        <w:t>NOTAS ACLARATORIAS DE LA DIRECCIÓN DE PRESUPUESTOS Y CONCURSOS</w:t>
      </w:r>
    </w:p>
    <w:p w:rsidR="006354F5" w:rsidRDefault="006354F5" w:rsidP="00A00B73">
      <w:pPr>
        <w:ind w:right="283"/>
        <w:jc w:val="both"/>
        <w:rPr>
          <w:rFonts w:ascii="Arial" w:hAnsi="Arial" w:cs="Arial"/>
          <w:b/>
          <w:lang w:val="es-MX"/>
        </w:rPr>
      </w:pPr>
    </w:p>
    <w:p w:rsidR="00433C47" w:rsidRPr="00312B64" w:rsidRDefault="00433C47" w:rsidP="00A00B73">
      <w:pPr>
        <w:ind w:right="283"/>
        <w:jc w:val="both"/>
        <w:rPr>
          <w:rFonts w:ascii="Arial" w:hAnsi="Arial" w:cs="Arial"/>
          <w:b/>
          <w:lang w:val="es-MX"/>
        </w:rPr>
      </w:pPr>
    </w:p>
    <w:p w:rsidR="008F5772" w:rsidRPr="008F5772" w:rsidRDefault="008F5772" w:rsidP="008F5772">
      <w:pPr>
        <w:ind w:left="284" w:hanging="284"/>
        <w:jc w:val="both"/>
        <w:rPr>
          <w:rFonts w:ascii="Arial" w:hAnsi="Arial" w:cs="Arial"/>
          <w:bCs/>
          <w:lang w:val="es-ES"/>
        </w:rPr>
      </w:pPr>
      <w:r w:rsidRPr="008F5772">
        <w:rPr>
          <w:rFonts w:ascii="Arial" w:hAnsi="Arial" w:cs="Arial"/>
          <w:bCs/>
          <w:lang w:val="es-ES"/>
        </w:rPr>
        <w:t>NOTA No. 01.- EN LA ELABORACIÓN DE LA PROPUESTA SE DEBE TOMAR EN CUENTA, ENTRE OTROS ASPECTOS, LAS CONDICIONES DEL SITIO, LAS INDICACIONES SEÑALADAS POR EL “CONSEJO” A TRAVÉS DE LAS JUNTAS DE ACLARACIONES, POR LO QUE SU INOBSERVANCIA NO PODRÁ SER MOTIVO DE RECLAMACIÓN POSTERIOR, Y EN EL CASO DE LAS JUNTAS DE ACLARACIONES SU INOBSERVANCIA SERÁ MOTIVO DE DESCALIFICACIÓN DE LA PROPUESTA.</w:t>
      </w:r>
    </w:p>
    <w:p w:rsidR="008F5772" w:rsidRPr="008F5772" w:rsidRDefault="008F5772" w:rsidP="008F5772">
      <w:pPr>
        <w:ind w:left="284" w:hanging="284"/>
        <w:jc w:val="both"/>
        <w:rPr>
          <w:rFonts w:ascii="Arial" w:hAnsi="Arial" w:cs="Arial"/>
          <w:bCs/>
          <w:lang w:val="es-ES"/>
        </w:rPr>
      </w:pPr>
    </w:p>
    <w:p w:rsidR="008F5772" w:rsidRPr="008F5772" w:rsidRDefault="008F5772" w:rsidP="008F5772">
      <w:pPr>
        <w:ind w:left="284" w:hanging="284"/>
        <w:jc w:val="both"/>
        <w:rPr>
          <w:rFonts w:ascii="Arial" w:hAnsi="Arial" w:cs="Arial"/>
          <w:bCs/>
          <w:lang w:val="es-ES"/>
        </w:rPr>
      </w:pPr>
      <w:r w:rsidRPr="008F5772">
        <w:rPr>
          <w:rFonts w:ascii="Arial" w:hAnsi="Arial" w:cs="Arial"/>
          <w:bCs/>
          <w:lang w:val="es-ES"/>
        </w:rPr>
        <w:t>NOTA No. 02.- EL PROGRAMA DE EJECUCIÓN GENERAL DE LOS TRABAJOS QUE ENTREGARÁN LAS EMPRESAS PARTICIPANTES EN SU PROPUESTA, SERÁ EL ENTREGADO POR EL “CONSEJO”, DENOMINADO “PROGRAMA”  Y POR NINGÚN CASO PODRÁ SER MODIFICADO POR CUENTA PROPIA DEL PARTICIPANTE.</w:t>
      </w:r>
      <w:r w:rsidRPr="008F5772">
        <w:rPr>
          <w:rFonts w:ascii="Arial" w:hAnsi="Arial" w:cs="Arial"/>
          <w:bCs/>
          <w:lang w:val="es-ES"/>
        </w:rPr>
        <w:cr/>
      </w:r>
    </w:p>
    <w:p w:rsidR="008F5772" w:rsidRPr="008F5772" w:rsidRDefault="008F5772" w:rsidP="008F5772">
      <w:pPr>
        <w:ind w:left="284" w:hanging="284"/>
        <w:jc w:val="both"/>
        <w:rPr>
          <w:rFonts w:ascii="Arial" w:hAnsi="Arial" w:cs="Arial"/>
          <w:bCs/>
          <w:lang w:val="es-ES"/>
        </w:rPr>
      </w:pPr>
      <w:r w:rsidRPr="008F5772">
        <w:rPr>
          <w:rFonts w:ascii="Arial" w:hAnsi="Arial" w:cs="Arial"/>
          <w:bCs/>
          <w:lang w:val="es-ES"/>
        </w:rPr>
        <w:t>NOTA No. 03 SE HACE LA ACLARACIÓN QUE LA EMPRESA ADJUDICADA DEBERA INICIAR LA OBRA EN LA FECHA PACTADA EN LA ORDEN DE INICIO DEL PROCEDIMIENTO.</w:t>
      </w:r>
    </w:p>
    <w:p w:rsidR="008F5772" w:rsidRPr="008F5772" w:rsidRDefault="008F5772" w:rsidP="008F5772">
      <w:pPr>
        <w:ind w:left="284" w:hanging="284"/>
        <w:jc w:val="both"/>
        <w:rPr>
          <w:rFonts w:ascii="Arial" w:hAnsi="Arial" w:cs="Arial"/>
          <w:bCs/>
          <w:lang w:val="es-ES"/>
        </w:rPr>
      </w:pPr>
    </w:p>
    <w:p w:rsidR="008F5772" w:rsidRPr="008F5772" w:rsidRDefault="008F5772" w:rsidP="008F5772">
      <w:pPr>
        <w:ind w:left="284" w:hanging="284"/>
        <w:jc w:val="both"/>
        <w:rPr>
          <w:rFonts w:ascii="Arial" w:hAnsi="Arial" w:cs="Arial"/>
          <w:bCs/>
          <w:lang w:val="es-ES"/>
        </w:rPr>
      </w:pPr>
      <w:r w:rsidRPr="008F5772">
        <w:rPr>
          <w:rFonts w:ascii="Arial" w:hAnsi="Arial" w:cs="Arial"/>
          <w:bCs/>
          <w:lang w:val="es-ES"/>
        </w:rPr>
        <w:t>NOTA No. 04.- SE ACLARA CON RELACIÓN A LAS BASES DE ESTE PROCEDIMIENTO EN SU PUNTO 7.3.4 REGISTROS ANTE EL INFONAVIT Y EL IMSS DONDE SE SOLICITA COPIA DEL REGISTRO DE INSCRIPCIÓN DEL PARTICIPANTE ANTE EL INFONAVIT Y EL IMSS. POR VIRTUD DEL CONVENIO DE UNIFICACIÓN ENTRE EL INFONAVIT Y EL IMSS, LOS PROCESOS DE INSCRIPCIÓN LLEVADOS A CABO ANTE EL IMSS TIENEN LOS MISMOS EFECTOS  LEGALES ANTE EL INFONAVIT. POR LO QUE SERÍA SUFICIENTE PRESENTAR LA INSCRIPCIÓN ANTE EL IMSS.</w:t>
      </w:r>
    </w:p>
    <w:p w:rsidR="008F5772" w:rsidRPr="008F5772" w:rsidRDefault="008F5772" w:rsidP="008F5772">
      <w:pPr>
        <w:ind w:left="284" w:hanging="284"/>
        <w:jc w:val="both"/>
        <w:rPr>
          <w:rFonts w:ascii="Arial" w:hAnsi="Arial" w:cs="Arial"/>
          <w:bCs/>
          <w:lang w:val="es-ES"/>
        </w:rPr>
      </w:pPr>
    </w:p>
    <w:p w:rsidR="008F5772" w:rsidRPr="008F5772" w:rsidRDefault="008F5772" w:rsidP="008F5772">
      <w:pPr>
        <w:ind w:left="284" w:hanging="284"/>
        <w:jc w:val="both"/>
        <w:rPr>
          <w:rFonts w:ascii="Arial" w:hAnsi="Arial" w:cs="Arial"/>
          <w:bCs/>
          <w:lang w:val="es-ES"/>
        </w:rPr>
      </w:pPr>
      <w:r w:rsidRPr="008F5772">
        <w:rPr>
          <w:rFonts w:ascii="Arial" w:hAnsi="Arial" w:cs="Arial"/>
          <w:bCs/>
          <w:lang w:val="es-ES"/>
        </w:rPr>
        <w:t>Y EN LOS NUMERALES 7.3.5 Y 7.3.6 REFERENTE A ACREDITAR CON LA DOCUMENTACIÓN CORRESPONDIENTE QUE NO TIENEN ADEUDOS POR CONCEPTO DE CUOTAS OBRERO PATRONALES QUE DEBEN SER CUBIERTAS  A DICHOS INSTITUTOS IGUALMENTE SE ACLARA QUE EL DOCUMENTO QUE SE DEBE PRESENTAR PARA ACREDITAR QUE NO TIENE ADEUDOS POR CONCEPTO DE CUOTAS OBRERO PATRONALES QUE DEBEN SER CUBIERTAS AL INFONAVIT Y EL IMSS, ES UNA CARTA EXPEDIDA POR  CADA UNO DE ESTOS INSTITUTOS EN DONDE CONSTE QUE NO SE TIENEN ADEUDOS ANTE ELLOS.</w:t>
      </w:r>
    </w:p>
    <w:p w:rsidR="008F5772" w:rsidRPr="008F5772" w:rsidRDefault="008F5772" w:rsidP="008F5772">
      <w:pPr>
        <w:ind w:left="284" w:hanging="284"/>
        <w:jc w:val="both"/>
        <w:rPr>
          <w:rFonts w:ascii="Arial" w:hAnsi="Arial" w:cs="Arial"/>
          <w:bCs/>
          <w:lang w:val="es-ES"/>
        </w:rPr>
      </w:pPr>
    </w:p>
    <w:p w:rsidR="008F5772" w:rsidRPr="008F5772" w:rsidRDefault="008F5772" w:rsidP="008F5772">
      <w:pPr>
        <w:ind w:left="284" w:hanging="284"/>
        <w:jc w:val="both"/>
        <w:rPr>
          <w:rFonts w:ascii="Arial" w:hAnsi="Arial" w:cs="Arial"/>
          <w:bCs/>
          <w:lang w:val="es-ES"/>
        </w:rPr>
      </w:pPr>
      <w:r w:rsidRPr="008F5772">
        <w:rPr>
          <w:rFonts w:ascii="Arial" w:hAnsi="Arial" w:cs="Arial"/>
          <w:bCs/>
          <w:lang w:val="es-ES"/>
        </w:rPr>
        <w:t>NOTA No. 05 LAS MATRICES DE PRECIOS UNITARIOS Y DE ANALISIS DE BASICOS ENTREGADOS EN LOS ARCHIVOS DE EXCEL DENOMINADOS “BASICOS”, “LISTADO DE INSUMOS” Y “MATRICES” DEBERAN UTILIZARSE PARA REALIZAR SU PRESUPUESTO Y DEBEN CORRESPONDER CON LOS INTEGRADOS EN LA INFORMACION PROPORCIONADA POR LO QUE EN NINGUN CASO PODRAN SER MODIFICADOS POR CUENTA PROPIA DEL “PARTICIPANTE”. DICHAS MATRICES DE PRECIOS UNITARIOS Y MANIFESTACION DE SOBRECOSTO, NO PODRAN INCLUIR NINGUN CARGO ADICIONAL.</w:t>
      </w:r>
    </w:p>
    <w:p w:rsidR="008F5772" w:rsidRPr="008F5772" w:rsidRDefault="008F5772" w:rsidP="008F5772">
      <w:pPr>
        <w:ind w:left="284" w:hanging="284"/>
        <w:jc w:val="both"/>
        <w:rPr>
          <w:rFonts w:ascii="Arial" w:hAnsi="Arial" w:cs="Arial"/>
          <w:bCs/>
          <w:lang w:val="es-ES"/>
        </w:rPr>
      </w:pPr>
    </w:p>
    <w:p w:rsidR="008F5772" w:rsidRPr="008F5772" w:rsidRDefault="008F5772" w:rsidP="008F5772">
      <w:pPr>
        <w:ind w:left="284" w:hanging="284"/>
        <w:jc w:val="both"/>
        <w:rPr>
          <w:rFonts w:ascii="Arial" w:hAnsi="Arial" w:cs="Arial"/>
          <w:bCs/>
          <w:lang w:val="es-ES"/>
        </w:rPr>
      </w:pPr>
      <w:r w:rsidRPr="008F5772">
        <w:rPr>
          <w:rFonts w:ascii="Arial" w:hAnsi="Arial" w:cs="Arial"/>
          <w:bCs/>
          <w:lang w:val="es-ES"/>
        </w:rPr>
        <w:t xml:space="preserve">NOTA No. 06 ES IMPORTANTE MENCIONAR QUE PÁRA LOS COSTOS DE LOS INSUMOS QUE INTEGRAN CADA UNO DE LOS PRECIOS UNITARIOS SOLICITADOS EN LOS DOCUMENTOS QUE INTEGRAN LA CARPETA DENOMINADA “ARCHIVOS DE LLENADO” SE DEBE CONSIDERAR, ENTRE OTROS DATOS EL “CATALOGO DE CONCEPTOS” (EL CUAL </w:t>
      </w:r>
      <w:r w:rsidRPr="008F5772">
        <w:rPr>
          <w:rFonts w:ascii="Arial" w:hAnsi="Arial" w:cs="Arial"/>
          <w:bCs/>
          <w:lang w:val="es-ES"/>
        </w:rPr>
        <w:lastRenderedPageBreak/>
        <w:t>CONTIENE EL NUMERO CONSECUTIVO, CODIGO AUXILIAR, CODIGO, ALCANCE GENERICO, DESCRIPCION DEL CONCEPTO, UNIDAD Y CANTIDAD), ASI COMO LOS ALCANCES GENERALES, Y PARTICULARES Y EL PROGRAMA DE ACTIVIDADES, YA QUE ESTOS DOCUMENTOS SERAN LA BASE PARA EL PAGO DE CADA CONCEPTO EN PARTICULAR. EL PRESUPUESTO DE CADA UNA DE LAS EMPRESAS PARTICIPANTE DEBERA SER ENTREGADO Y LLENDO EN BASE AL ARCHIVO DENOMINADO “CATALOGO DE CONCEPTOS”.</w:t>
      </w:r>
    </w:p>
    <w:p w:rsidR="008F5772" w:rsidRPr="008F5772" w:rsidRDefault="008F5772" w:rsidP="008F5772">
      <w:pPr>
        <w:ind w:left="284" w:hanging="284"/>
        <w:jc w:val="both"/>
        <w:rPr>
          <w:rFonts w:ascii="Arial" w:hAnsi="Arial" w:cs="Arial"/>
          <w:bCs/>
          <w:lang w:val="es-ES"/>
        </w:rPr>
      </w:pPr>
    </w:p>
    <w:p w:rsidR="008F5772" w:rsidRPr="008F5772" w:rsidRDefault="008F5772" w:rsidP="008F5772">
      <w:pPr>
        <w:ind w:left="284" w:hanging="284"/>
        <w:jc w:val="both"/>
        <w:rPr>
          <w:rFonts w:ascii="Arial" w:hAnsi="Arial" w:cs="Arial"/>
          <w:bCs/>
          <w:lang w:val="es-ES"/>
        </w:rPr>
      </w:pPr>
      <w:r w:rsidRPr="008F5772">
        <w:rPr>
          <w:rFonts w:ascii="Arial" w:hAnsi="Arial" w:cs="Arial"/>
          <w:bCs/>
          <w:lang w:val="es-ES"/>
        </w:rPr>
        <w:t>NOTA No. 07 SE HACE CONSTAR QUE EN ESTA JUNTA DE ACLARACIONES, NO HUBO OBSERVACION ALGUNA POR PARTE DE LOS PARTICIPANTES, TANTO DE LAS MATRICES DE PRECIOS UNITARIOS, INTEGRACION DE BASICOS, EXPLOSION DE INSUMOS Y PROGRAMA DE EJECUCION DE OBRA, QUEDANDO COMO ACEPTADOS LOS DOCUMENTOS ANTES SEÑALADOS, POR LO QUE NO SE ACEPTARA RECLAMACION POSTERIOR.</w:t>
      </w:r>
    </w:p>
    <w:p w:rsidR="008F5772" w:rsidRPr="008F5772" w:rsidRDefault="008F5772" w:rsidP="008F5772">
      <w:pPr>
        <w:ind w:left="284" w:hanging="284"/>
        <w:jc w:val="both"/>
        <w:rPr>
          <w:rFonts w:ascii="Arial" w:hAnsi="Arial" w:cs="Arial"/>
          <w:bCs/>
          <w:lang w:val="es-ES"/>
        </w:rPr>
      </w:pPr>
    </w:p>
    <w:p w:rsidR="00F74611" w:rsidRPr="00D25359" w:rsidRDefault="008F5772" w:rsidP="008F5772">
      <w:pPr>
        <w:ind w:left="284" w:hanging="284"/>
        <w:jc w:val="both"/>
        <w:rPr>
          <w:rFonts w:ascii="Arial" w:hAnsi="Arial" w:cs="Arial"/>
          <w:bCs/>
          <w:highlight w:val="yellow"/>
          <w:lang w:val="es-ES"/>
        </w:rPr>
      </w:pPr>
      <w:r w:rsidRPr="008F5772">
        <w:rPr>
          <w:rFonts w:ascii="Arial" w:hAnsi="Arial" w:cs="Arial"/>
          <w:bCs/>
          <w:lang w:val="es-ES"/>
        </w:rPr>
        <w:t>NOTA No. 08.- A FIN DE QUE LOS PARTICIPANTES SE ENCUENTREN EN POSIBILIDAD DE PRESENTAR DEBIDAMENTE SUS PROPUESTAS, SE EXHORTA A LAS EMPRESAS A QUE SE INFORMEN DEL CONTENIDO DE LAS BASES DEL PROCEDIMIENTO, ALCANCES Y DEMÁS DOCUMENTOS QUE INTEGRAN LAS BASES.</w:t>
      </w:r>
    </w:p>
    <w:p w:rsidR="008F5772" w:rsidRDefault="008F5772" w:rsidP="00851EF2">
      <w:pPr>
        <w:ind w:left="284" w:hanging="284"/>
        <w:jc w:val="both"/>
        <w:rPr>
          <w:rFonts w:ascii="Arial" w:hAnsi="Arial" w:cs="Arial"/>
          <w:bCs/>
          <w:highlight w:val="yellow"/>
          <w:lang w:val="es-ES"/>
        </w:rPr>
      </w:pPr>
    </w:p>
    <w:p w:rsidR="0069088B" w:rsidRPr="00D25359" w:rsidRDefault="0069088B" w:rsidP="00851EF2">
      <w:pPr>
        <w:ind w:left="284" w:hanging="284"/>
        <w:jc w:val="both"/>
        <w:rPr>
          <w:rFonts w:ascii="Arial" w:hAnsi="Arial" w:cs="Arial"/>
          <w:bCs/>
          <w:highlight w:val="yellow"/>
          <w:lang w:val="es-ES"/>
        </w:rPr>
      </w:pPr>
    </w:p>
    <w:p w:rsidR="00F74611" w:rsidRPr="008F5772" w:rsidRDefault="00F74611" w:rsidP="00976CE8">
      <w:pPr>
        <w:tabs>
          <w:tab w:val="left" w:pos="0"/>
        </w:tabs>
        <w:jc w:val="center"/>
        <w:rPr>
          <w:rFonts w:ascii="Arial Negrita" w:hAnsi="Arial Negrita" w:cs="Arial"/>
          <w:b/>
          <w:color w:val="0000FF"/>
          <w:u w:val="single"/>
        </w:rPr>
      </w:pPr>
      <w:r w:rsidRPr="008F5772">
        <w:rPr>
          <w:rFonts w:ascii="Arial Negrita" w:hAnsi="Arial Negrita" w:cs="Arial"/>
          <w:b/>
          <w:color w:val="0000FF"/>
          <w:u w:val="single"/>
        </w:rPr>
        <w:t xml:space="preserve">NOTAS ACLARATORIAS DE LA DIRECCIÓN DE </w:t>
      </w:r>
      <w:r w:rsidR="00D25359" w:rsidRPr="008F5772">
        <w:rPr>
          <w:rFonts w:ascii="Arial Negrita" w:hAnsi="Arial Negrita" w:cs="Arial"/>
          <w:b/>
          <w:color w:val="0000FF"/>
          <w:u w:val="single"/>
        </w:rPr>
        <w:t>MANTENIMIENTO</w:t>
      </w:r>
    </w:p>
    <w:p w:rsidR="00F74611" w:rsidRDefault="00F74611" w:rsidP="00976CE8">
      <w:pPr>
        <w:ind w:left="1134" w:hanging="1134"/>
        <w:jc w:val="center"/>
        <w:rPr>
          <w:rFonts w:ascii="Arial" w:hAnsi="Arial" w:cs="Arial"/>
          <w:bCs/>
          <w:sz w:val="22"/>
          <w:szCs w:val="22"/>
          <w:highlight w:val="yellow"/>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 xml:space="preserve">NOTA No. 01.- LA EMPRESA GANADORA DEBERA ENTREGAR A LA SUPERVISION DEL CONSEJO DE LA JUDICATURA FEDERAL, EL SEGURO DE RESPONSABILIDAD CIVIL Y SEGURO CONTRA DAÑOS AL INICIO DE LA OBRA, EN EL MOMENTO DEL ACTO DE ENTREGA-RECEPCION DE LA POSESION (ENTREGA DE AREAS), ASI TAMBIEN DEBERA ENTREGAR EL REGISTRO DE OBRA  ANTE EL IMSS Y LA BAJA AL TÉRMINO. </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 xml:space="preserve"> </w:t>
      </w:r>
      <w:r w:rsidRPr="00212B94">
        <w:rPr>
          <w:rFonts w:ascii="Arial" w:hAnsi="Arial" w:cs="Arial"/>
          <w:lang w:val="es-ES"/>
        </w:rPr>
        <w:tab/>
        <w:t>CABE SEÑALAR QUE DE NO ENTREGAR EL SEGURO DE RESPONSABILIDAD CIVIL NO PROCEDERAN PARA PAGO LAS ESTIMACIONES.</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EL SEGURO DE RESPONSABILIDAD CIVIL DEBERA CUBRIR EL PERIODO DE EJECUCION DE LA OBRA, ASI COMO 60 DÍAS MAS PARA CON EL FIN DE CUBRIR EL PROCESO DE FINIQUITO DE CONTRATO EN EL ENTENDIDO DE QUE SI EL CIERRE DE LA OBRA SE ALARGA DEBERA ESTAR VIGENTE.</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NOTA No. 02.- LA EMPRESA GANADORA DEBERÁ DE OBSERVAR LAS MEDIDAS DE ORDEN, SEGURIDAD E HIGIENE QUE ESTABLEZCA LA SUPERVISIÓN Y LA ADMINISTRACIÓN DEL INMUEBLE INDEPENDIENTEMENTE DE LAS SEÑALADAS EN LAS BASES DEL PROCEDIMIENTO, COMO PARTE FUNDAMENTAL DE LO ANTERIOR DEBERA CONTAR CON UN BOTIQUIN DE PRIMEROS AUXILIOS DENTRO DE LA OBRA.</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NOTA No. 03.- TODO EL PERSONAL DE LA CONTRATISTA ASIGNADA DEBERÁ PORTAR IDENTIFICACIÓN DEL IFE Y PORTAR GAFETE Y PLAYERA O CAMISOLA DISTINTIVA DE LA EMPRESA; ADEMÁS DEBE DE CONTAR CON EQUIPO DE TRABAJO Y SEGURIDAD NECESARIO ACORDE CON LOS TRABAJOS A REALIZAR, POR LO QUE EN CASO DE NO CUMPLIR ESTOS REQUISITOS NO SE LE PERMITIRÁ EL ACCESO AL INMUEBLE.</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 xml:space="preserve">NOTA No. 04.- LAS ESTIMACIONES DEBEN CONTENER EN LOS GENERADORES </w:t>
      </w:r>
      <w:r w:rsidR="00A90153">
        <w:rPr>
          <w:rFonts w:ascii="Arial" w:hAnsi="Arial" w:cs="Arial"/>
          <w:lang w:val="es-ES"/>
        </w:rPr>
        <w:t xml:space="preserve">DE </w:t>
      </w:r>
      <w:r w:rsidRPr="00212B94">
        <w:rPr>
          <w:rFonts w:ascii="Arial" w:hAnsi="Arial" w:cs="Arial"/>
          <w:lang w:val="es-ES"/>
        </w:rPr>
        <w:t xml:space="preserve">OBRA LAS PLANTAS ARQUITECTÓNICAS E ISOMÉTRICOS, DEBIDAMENTE ACOTADOS LOS CUALES FORMARÁN PARTE DE LOS PLANOS AS-BUILT; LAS FOTOS DEBEN SER CLARAS Y A COLOR, MOSTRANDO EL CONCEPTO A PAGAR EN DONDE SE APRECIE EL PROCESO DE LA </w:t>
      </w:r>
      <w:r w:rsidRPr="00212B94">
        <w:rPr>
          <w:rFonts w:ascii="Arial" w:hAnsi="Arial" w:cs="Arial"/>
          <w:lang w:val="es-ES"/>
        </w:rPr>
        <w:lastRenderedPageBreak/>
        <w:t>EJECUCION DEL CONCEPTO (INICIO, PROCESO Y FINAL) Y AL PERSONAL CON EL EQUIPO DE TRABAJO Y SEGURIDAD. EN LAS OPERACIONES DE LAS ESTIMACIONES DEBERAN OCUPAR DOS DECIMALES TANTO EN VOLÚMENES COMO EN PRECIO</w:t>
      </w:r>
      <w:r w:rsidR="007C7EF1">
        <w:rPr>
          <w:rFonts w:ascii="Arial" w:hAnsi="Arial" w:cs="Arial"/>
          <w:lang w:val="es-ES"/>
        </w:rPr>
        <w:t>, ADEMAS DE SER LEGIBLES</w:t>
      </w:r>
      <w:r w:rsidRPr="00212B94">
        <w:rPr>
          <w:rFonts w:ascii="Arial" w:hAnsi="Arial" w:cs="Arial"/>
          <w:lang w:val="es-ES"/>
        </w:rPr>
        <w:t>, INCLUIDO EL PRESUPUESTO.</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NOTA No. 05.- LA CONTRATISTA DEBERÁ REALIZAR: LA INTEGRACIÓN Y CONTROL DE CÉDULAS ANALÍTICAS (CONCENTRADO DE ESTIMACIONES PAGADAS) POR CONCEPTO Y PRESENTARLAS ACTUALIZADAS EN CADA ENTREGA DE ESTIMACION.</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NOTA No. 06.- LA ENTREGA DE ESTIMACIONES ES RESPONSABILIDAD EXCLUSIVA DE LA EMPRESA Y SE TENDRAN QUE ENTREGAR EN TIEMPO Y FORMA DE ACUERDO A COMO ESTE ESTIPULADO EN EL CONTRATO.</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NOTA No. 07.- LA EMPRESA GANADORA DEBERÁ PRESENTAR LA ORDEN DE PEDIDO DE LOS EQUIPOS DE INSTALACION PERMANENTE AL INICIAR LOS TRABAJOS TODA VEZ QUE NO HABRA CONVENIOS DE AMPLIACION  EN PLAZO Y/O MONTO POR ENTREGA TARDIA DEL FABRICANTE DE LOS EQUIPOS.</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NOTA No. 08.- LOS PLANOS AS-BUILT DEBEN GENERARSE SIMULTÁNEAMENTE CON LA ENTREGA DE LAS ESTIMACIONES Y PRESENTARLOS PARA REVISION EN CADA UNA DE ELLAS ENTREGANDO EL ARCHIVO CORRESPONDIENTE.</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NOTA No. 09.- EL SUPERINTENDENTE DE CONSTRUCCIÓN SERÁ RESPONSABLE DE LA EJECUCIÓN, DESARROLLO Y COORDINACIÓN DE TODAS LAS DISCIPLINAS QUE INTERVENGAN EN LA OBRA, EN CASO DE INCUMPLIMINETO EL CONSEJO SE RESERVA EL DERECHO DE SOLICITAR EN CUALQUIER MOMENTO LA SUSTITUCIÓN DEL SUPERINTENDENTE, TENIENDO LA OBLIGACIÓN LA CONTRATISTA DE NOMBRAR OTRO QUE REÚNA LOS REQUISITOS EXIGIDOS.</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NOTA No. 10.- LA EMPRESA DEBE CONTAR CON LOS RESIDENTES PROFESIONISTAS, RESPONSABLES Y ESPECIALISTAS EN LAS DISCIPLINAS PARA GARANTIZAR LA CORRECTA EJECUCIÓN DE CADA UNO DE LOS TRABAJOS.</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7C7EF1">
        <w:rPr>
          <w:rFonts w:ascii="Arial" w:hAnsi="Arial" w:cs="Arial"/>
          <w:lang w:val="es-ES"/>
        </w:rPr>
        <w:t>NOTA No. 11.- LOS HORARIOS DE TRABAJO SON DE VEINTICUATRO HORAS, LOS NOVENTA</w:t>
      </w:r>
      <w:r w:rsidRPr="00212B94">
        <w:rPr>
          <w:rFonts w:ascii="Arial" w:hAnsi="Arial" w:cs="Arial"/>
          <w:lang w:val="es-ES"/>
        </w:rPr>
        <w:t xml:space="preserve"> DÍAS QUE DURA EL PLAZO DE EJECUCIÓN, POR LO QUE DEBE CONSIDERAR LAS CUADRILLAS QUE SEAN NECESARIAS PARA CUBRIR LOS TURNOS QUE PERMITAN LA CONCLUSIÓN DE LA OBRA EN EL PLAZO ESTABLECIDO.</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NOTA No. 12.- LA EMPRESA DEBE CONSIDERAR LA ILUMINACIÓN SUFICIENTE PARA LLEVAR A CABO LOS TRABAJOS DURANTE LAS JORNADAS DE TRABAJO.</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NOTA No. 13.- LOS TRABAJOS QUE NO CUMPLAN CON LA CALIDAD REQUERIDA POR EL CONSEJO DE LA JUDICATURA FEDERAL, DEBERÁN CORREGIRSE O SUSTITUIRSE A SATISFACCIÓN DEL CONSEJO, CON CARGO DIRECTO A LA EMPRESA.</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NOTA No. 14.- LA EMPRESA DEBE CONTAR CON SUPERVISIÓN PERMANENTE EN HORARIO CONTINUO CON LA CAPACIDAD SUFICIENTE, PARA GARANTIZAR LA CALIDAD DE LA OBRA Y ATENDER CUALQUIER EVENTUALIDAD QUE SE PRESENTE, ENTREGANDO EL REPORTE CORRESPONDIENTE AL REPRESENTANTE DE LA DGIM.</w:t>
      </w:r>
    </w:p>
    <w:p w:rsidR="00212B94" w:rsidRPr="00212B94" w:rsidRDefault="00212B94" w:rsidP="00212B94">
      <w:pPr>
        <w:ind w:left="284" w:hanging="284"/>
        <w:jc w:val="both"/>
        <w:rPr>
          <w:rFonts w:ascii="Arial" w:hAnsi="Arial" w:cs="Arial"/>
          <w:lang w:val="es-ES"/>
        </w:rPr>
      </w:pPr>
    </w:p>
    <w:p w:rsidR="00212B94" w:rsidRPr="00212B94" w:rsidRDefault="00212B94" w:rsidP="00212B94">
      <w:pPr>
        <w:ind w:left="284" w:hanging="284"/>
        <w:jc w:val="both"/>
        <w:rPr>
          <w:rFonts w:ascii="Arial" w:hAnsi="Arial" w:cs="Arial"/>
          <w:lang w:val="es-ES"/>
        </w:rPr>
      </w:pPr>
      <w:r w:rsidRPr="00212B94">
        <w:rPr>
          <w:rFonts w:ascii="Arial" w:hAnsi="Arial" w:cs="Arial"/>
          <w:lang w:val="es-ES"/>
        </w:rPr>
        <w:t xml:space="preserve">NOTA No. 15.- LA EMPRESA SE OBLIGA A CONSULTAR CON EL SUPERVISOR DE EL CONSEJO  LOS CASOS DE DIVERGENCIA QUE SURJAN CON MOTIVO DE LAS OBLIGACIONES </w:t>
      </w:r>
      <w:r w:rsidRPr="00212B94">
        <w:rPr>
          <w:rFonts w:ascii="Arial" w:hAnsi="Arial" w:cs="Arial"/>
          <w:lang w:val="es-ES"/>
        </w:rPr>
        <w:lastRenderedPageBreak/>
        <w:t>DERIVADAS DEL PRESENTE CONTRATO Y A REGISTRARLAS EN EL LIBRO DE BITÁCORA, LA CUAL QUEDARÁ BAJO RESPON</w:t>
      </w:r>
      <w:r w:rsidR="00F9546C">
        <w:rPr>
          <w:rFonts w:ascii="Arial" w:hAnsi="Arial" w:cs="Arial"/>
          <w:lang w:val="es-ES"/>
        </w:rPr>
        <w:t>S</w:t>
      </w:r>
      <w:r w:rsidRPr="00212B94">
        <w:rPr>
          <w:rFonts w:ascii="Arial" w:hAnsi="Arial" w:cs="Arial"/>
          <w:lang w:val="es-ES"/>
        </w:rPr>
        <w:t>ABILIDAD Y RESGUARDO DEL SUPERVISOR DEL CONSEJO.</w:t>
      </w:r>
    </w:p>
    <w:p w:rsidR="00212B94" w:rsidRPr="00212B94" w:rsidRDefault="00212B94" w:rsidP="00212B94">
      <w:pPr>
        <w:ind w:left="284" w:hanging="284"/>
        <w:jc w:val="both"/>
        <w:rPr>
          <w:rFonts w:ascii="Arial" w:hAnsi="Arial" w:cs="Arial"/>
          <w:lang w:val="es-ES"/>
        </w:rPr>
      </w:pPr>
    </w:p>
    <w:p w:rsidR="00B02254" w:rsidRDefault="00212B94" w:rsidP="00212B94">
      <w:pPr>
        <w:ind w:left="284" w:hanging="284"/>
        <w:jc w:val="both"/>
        <w:rPr>
          <w:rFonts w:ascii="Arial" w:hAnsi="Arial" w:cs="Arial"/>
          <w:lang w:val="es-ES"/>
        </w:rPr>
      </w:pPr>
      <w:r w:rsidRPr="00212B94">
        <w:rPr>
          <w:rFonts w:ascii="Arial" w:hAnsi="Arial" w:cs="Arial"/>
          <w:lang w:val="es-ES"/>
        </w:rPr>
        <w:t>NOTA No. 16.- EN RELACIÓN A LA NOTA 5 Y 7 DE LA DPC, SE LES ACLARA A LOS PARTICIPANTES QUE ESTE ES EL MOMENTO PARA MANIFESTAR ALGÚN DESACUERDO EN LA INTEGRACIÓN DE LOS PRECIOS UNITARIOS, YA QUE DE NO  MANIFESTARSE SE DARÁ POR HECHO QUE ACEPTAN LOS PRECIOS TAL Y COMO SE LES ESTÁN ENTREGANDO Y  NO PROCEDERÁ RECLAMO ALGUNO DURANTE LA EJECUCIÓN O FINIQUITO DEL CONTRATO.</w:t>
      </w:r>
    </w:p>
    <w:p w:rsidR="00212B94" w:rsidRPr="00382F99" w:rsidRDefault="00212B94" w:rsidP="00212B94">
      <w:pPr>
        <w:ind w:left="284" w:hanging="284"/>
        <w:jc w:val="both"/>
        <w:rPr>
          <w:rFonts w:ascii="Arial" w:hAnsi="Arial" w:cs="Arial"/>
          <w:lang w:val="es-ES"/>
        </w:rPr>
      </w:pPr>
    </w:p>
    <w:p w:rsidR="00F74611" w:rsidRPr="00382F99" w:rsidRDefault="00F74611" w:rsidP="00574CB7">
      <w:pPr>
        <w:jc w:val="both"/>
        <w:rPr>
          <w:rFonts w:ascii="Arial" w:hAnsi="Arial" w:cs="Arial"/>
        </w:rPr>
      </w:pPr>
      <w:r w:rsidRPr="00382F99">
        <w:rPr>
          <w:rFonts w:ascii="Arial" w:hAnsi="Arial" w:cs="Arial"/>
        </w:rPr>
        <w:t>CABE SEÑALAR, QUE SÓLO SE REALIZARÁN ACLARACIONES FUERA DE ESTA JUNTA, EN CASO DE QUE, A JUICIO DE LA DIRECCIÓN GENERAL DE INMUEBLES Y MANTENIMIENTO, SEA EN BENEFICIO DEL PROCEDIMIENTO Y SE HAGA DEL CONOCIMIENTO POR ESCRITO DE TODOS LOS PARTICIPANTES.</w:t>
      </w:r>
    </w:p>
    <w:p w:rsidR="00F74611" w:rsidRPr="00382F99" w:rsidRDefault="00F74611" w:rsidP="00A00B73">
      <w:pPr>
        <w:pStyle w:val="Textoindependiente2"/>
        <w:spacing w:line="240" w:lineRule="auto"/>
        <w:ind w:right="283"/>
        <w:rPr>
          <w:rFonts w:cs="Arial"/>
          <w:sz w:val="20"/>
        </w:rPr>
      </w:pPr>
    </w:p>
    <w:p w:rsidR="00F74611" w:rsidRPr="009B321F" w:rsidRDefault="00F74611" w:rsidP="00574CB7">
      <w:pPr>
        <w:pStyle w:val="Textoindependiente2"/>
        <w:spacing w:line="240" w:lineRule="auto"/>
        <w:rPr>
          <w:rFonts w:cs="Arial"/>
          <w:sz w:val="20"/>
        </w:rPr>
      </w:pPr>
      <w:r w:rsidRPr="00382F99">
        <w:rPr>
          <w:rFonts w:cs="Arial"/>
          <w:sz w:val="20"/>
        </w:rPr>
        <w:t xml:space="preserve">NO HABIENDO MÁS ASUNTOS QUE TRATAR, LOS QUE EN ESTA REUNIÓN PARTICIPARON, FIRMAN AL CALCE Y AL MARGEN DE CONFORMIDAD Y PARA LOS EFECTOS LEGALES A QUE </w:t>
      </w:r>
      <w:r w:rsidRPr="00A90153">
        <w:rPr>
          <w:rFonts w:cs="Arial"/>
          <w:sz w:val="20"/>
        </w:rPr>
        <w:t xml:space="preserve">HAYA LUGAR, SIENDO LAS  </w:t>
      </w:r>
      <w:r w:rsidR="00D25359" w:rsidRPr="00A90153">
        <w:rPr>
          <w:rFonts w:cs="Arial"/>
          <w:sz w:val="20"/>
        </w:rPr>
        <w:t>1</w:t>
      </w:r>
      <w:r w:rsidR="00A90153" w:rsidRPr="00A90153">
        <w:rPr>
          <w:rFonts w:cs="Arial"/>
          <w:sz w:val="20"/>
        </w:rPr>
        <w:t>2</w:t>
      </w:r>
      <w:r w:rsidRPr="00A90153">
        <w:rPr>
          <w:rFonts w:cs="Arial"/>
          <w:sz w:val="20"/>
        </w:rPr>
        <w:t>:</w:t>
      </w:r>
      <w:r w:rsidR="00A90153">
        <w:rPr>
          <w:rFonts w:cs="Arial"/>
          <w:sz w:val="20"/>
        </w:rPr>
        <w:t>45</w:t>
      </w:r>
      <w:r w:rsidRPr="00A90153">
        <w:rPr>
          <w:rFonts w:cs="Arial"/>
          <w:sz w:val="20"/>
        </w:rPr>
        <w:t xml:space="preserve"> HRS., DEL DÍA </w:t>
      </w:r>
      <w:r w:rsidR="00EE1B64" w:rsidRPr="00A90153">
        <w:rPr>
          <w:rFonts w:cs="Arial"/>
          <w:sz w:val="20"/>
        </w:rPr>
        <w:fldChar w:fldCharType="begin"/>
      </w:r>
      <w:r w:rsidR="00EE1B64" w:rsidRPr="00A90153">
        <w:rPr>
          <w:rFonts w:cs="Arial"/>
          <w:sz w:val="20"/>
        </w:rPr>
        <w:instrText xml:space="preserve"> MERGEFIELD Junta_de_Aclaraciones </w:instrText>
      </w:r>
      <w:r w:rsidR="00EE1B64" w:rsidRPr="00A90153">
        <w:rPr>
          <w:rFonts w:cs="Arial"/>
          <w:sz w:val="20"/>
        </w:rPr>
        <w:fldChar w:fldCharType="separate"/>
      </w:r>
      <w:r w:rsidR="008C23B2" w:rsidRPr="00A90153">
        <w:rPr>
          <w:rFonts w:cs="Arial"/>
          <w:noProof/>
          <w:sz w:val="20"/>
        </w:rPr>
        <w:t>03</w:t>
      </w:r>
      <w:r w:rsidR="00C30C31" w:rsidRPr="00A90153">
        <w:rPr>
          <w:rFonts w:cs="Arial"/>
          <w:noProof/>
          <w:sz w:val="20"/>
        </w:rPr>
        <w:t xml:space="preserve"> DE </w:t>
      </w:r>
      <w:r w:rsidR="008C23B2" w:rsidRPr="00A90153">
        <w:rPr>
          <w:rFonts w:cs="Arial"/>
          <w:noProof/>
          <w:sz w:val="20"/>
        </w:rPr>
        <w:t>MARZO</w:t>
      </w:r>
      <w:r w:rsidR="00C30C31" w:rsidRPr="00A90153">
        <w:rPr>
          <w:rFonts w:cs="Arial"/>
          <w:noProof/>
          <w:sz w:val="20"/>
        </w:rPr>
        <w:t xml:space="preserve"> DE 2016</w:t>
      </w:r>
      <w:r w:rsidR="00EE1B64" w:rsidRPr="00A90153">
        <w:rPr>
          <w:rFonts w:cs="Arial"/>
          <w:sz w:val="20"/>
        </w:rPr>
        <w:fldChar w:fldCharType="end"/>
      </w:r>
      <w:r w:rsidR="009B321F" w:rsidRPr="00A90153">
        <w:rPr>
          <w:rFonts w:cs="Arial"/>
          <w:sz w:val="20"/>
        </w:rPr>
        <w:t>.</w:t>
      </w:r>
    </w:p>
    <w:p w:rsidR="009015AF" w:rsidRDefault="009015AF" w:rsidP="00854A70">
      <w:pPr>
        <w:pStyle w:val="Textoindependiente2"/>
        <w:spacing w:line="240" w:lineRule="auto"/>
        <w:ind w:right="283"/>
        <w:rPr>
          <w:rFonts w:cs="Arial"/>
          <w:sz w:val="20"/>
        </w:rPr>
      </w:pPr>
    </w:p>
    <w:p w:rsidR="00223AB0" w:rsidRDefault="00223AB0" w:rsidP="00854A70">
      <w:pPr>
        <w:pStyle w:val="Textoindependiente2"/>
        <w:spacing w:line="240" w:lineRule="auto"/>
        <w:ind w:right="283"/>
        <w:rPr>
          <w:rFonts w:cs="Arial"/>
          <w:sz w:val="20"/>
        </w:rPr>
      </w:pPr>
    </w:p>
    <w:p w:rsidR="00F74611" w:rsidRPr="001F6F78" w:rsidRDefault="00F74611" w:rsidP="006F3CC7">
      <w:pPr>
        <w:keepLines/>
        <w:jc w:val="center"/>
        <w:rPr>
          <w:rFonts w:ascii="Arial" w:hAnsi="Arial" w:cs="Arial"/>
          <w:b/>
          <w:color w:val="0000FF"/>
          <w:sz w:val="24"/>
          <w:szCs w:val="24"/>
        </w:rPr>
      </w:pPr>
      <w:r w:rsidRPr="001F6F78">
        <w:rPr>
          <w:rFonts w:ascii="Arial" w:hAnsi="Arial" w:cs="Arial"/>
          <w:b/>
          <w:color w:val="0000FF"/>
          <w:sz w:val="24"/>
          <w:szCs w:val="24"/>
        </w:rPr>
        <w:t>CONSEJO DE LA JUDICATURA FEDERAL</w:t>
      </w:r>
    </w:p>
    <w:p w:rsidR="00955E1C" w:rsidRDefault="00955E1C" w:rsidP="006F3CC7">
      <w:pPr>
        <w:keepLines/>
        <w:jc w:val="center"/>
        <w:rPr>
          <w:rFonts w:ascii="Arial" w:hAnsi="Arial" w:cs="Arial"/>
          <w:b/>
          <w:sz w:val="24"/>
          <w:szCs w:val="24"/>
        </w:rPr>
      </w:pPr>
    </w:p>
    <w:p w:rsidR="00223AB0" w:rsidRDefault="00223AB0" w:rsidP="006F3CC7">
      <w:pPr>
        <w:keepLines/>
        <w:jc w:val="center"/>
        <w:rPr>
          <w:rFonts w:ascii="Arial" w:hAnsi="Arial" w:cs="Arial"/>
          <w:b/>
          <w:sz w:val="24"/>
          <w:szCs w:val="24"/>
        </w:rPr>
      </w:pPr>
    </w:p>
    <w:tbl>
      <w:tblPr>
        <w:tblW w:w="9606" w:type="dxa"/>
        <w:tblLayout w:type="fixed"/>
        <w:tblLook w:val="01E0" w:firstRow="1" w:lastRow="1" w:firstColumn="1" w:lastColumn="1" w:noHBand="0" w:noVBand="0"/>
      </w:tblPr>
      <w:tblGrid>
        <w:gridCol w:w="4644"/>
        <w:gridCol w:w="4962"/>
      </w:tblGrid>
      <w:tr w:rsidR="00955E1C" w:rsidRPr="00382F99" w:rsidTr="00A24B88">
        <w:tc>
          <w:tcPr>
            <w:tcW w:w="4644" w:type="dxa"/>
          </w:tcPr>
          <w:p w:rsidR="00955E1C" w:rsidRPr="0089772E" w:rsidRDefault="00955E1C" w:rsidP="00A24B88">
            <w:pPr>
              <w:jc w:val="center"/>
              <w:rPr>
                <w:rFonts w:ascii="Arial" w:hAnsi="Arial" w:cs="Arial"/>
                <w:b/>
                <w:sz w:val="18"/>
                <w:szCs w:val="18"/>
              </w:rPr>
            </w:pPr>
            <w:r w:rsidRPr="0089772E">
              <w:rPr>
                <w:rFonts w:ascii="Arial" w:hAnsi="Arial" w:cs="Arial"/>
                <w:b/>
                <w:sz w:val="18"/>
                <w:szCs w:val="18"/>
              </w:rPr>
              <w:t>DIRECCIÓN DE PROYECTOS</w:t>
            </w:r>
          </w:p>
          <w:p w:rsidR="00955E1C" w:rsidRPr="0089772E" w:rsidRDefault="00955E1C" w:rsidP="00A24B88">
            <w:pPr>
              <w:ind w:right="191"/>
              <w:jc w:val="center"/>
              <w:rPr>
                <w:rFonts w:ascii="Arial" w:hAnsi="Arial" w:cs="Arial"/>
                <w:b/>
                <w:sz w:val="24"/>
                <w:szCs w:val="24"/>
              </w:rPr>
            </w:pPr>
          </w:p>
          <w:p w:rsidR="00955E1C" w:rsidRPr="0089772E" w:rsidRDefault="00955E1C" w:rsidP="00A24B88">
            <w:pPr>
              <w:ind w:right="191"/>
              <w:jc w:val="center"/>
              <w:rPr>
                <w:rFonts w:ascii="Arial" w:hAnsi="Arial" w:cs="Arial"/>
                <w:b/>
                <w:sz w:val="24"/>
                <w:szCs w:val="24"/>
              </w:rPr>
            </w:pPr>
          </w:p>
          <w:p w:rsidR="00955E1C" w:rsidRDefault="00955E1C" w:rsidP="00A24B88">
            <w:pPr>
              <w:ind w:right="191"/>
              <w:jc w:val="center"/>
              <w:rPr>
                <w:rFonts w:ascii="Arial" w:hAnsi="Arial" w:cs="Arial"/>
                <w:b/>
                <w:sz w:val="24"/>
                <w:szCs w:val="24"/>
              </w:rPr>
            </w:pPr>
          </w:p>
          <w:p w:rsidR="00955E1C" w:rsidRPr="0089772E" w:rsidRDefault="00955E1C" w:rsidP="00A24B88">
            <w:pPr>
              <w:ind w:right="191"/>
              <w:jc w:val="center"/>
              <w:rPr>
                <w:rFonts w:ascii="Arial" w:hAnsi="Arial" w:cs="Arial"/>
                <w:b/>
                <w:sz w:val="24"/>
                <w:szCs w:val="24"/>
              </w:rPr>
            </w:pPr>
          </w:p>
          <w:p w:rsidR="00955E1C" w:rsidRPr="0089772E" w:rsidRDefault="00955E1C" w:rsidP="00A24B88">
            <w:pPr>
              <w:ind w:right="191"/>
              <w:jc w:val="center"/>
              <w:rPr>
                <w:rFonts w:ascii="Arial" w:hAnsi="Arial" w:cs="Arial"/>
                <w:b/>
                <w:sz w:val="24"/>
                <w:szCs w:val="24"/>
              </w:rPr>
            </w:pPr>
          </w:p>
          <w:p w:rsidR="00955E1C" w:rsidRPr="0089772E" w:rsidRDefault="00955E1C" w:rsidP="00A24B88">
            <w:pPr>
              <w:ind w:right="191"/>
              <w:jc w:val="center"/>
              <w:rPr>
                <w:rFonts w:ascii="Arial" w:hAnsi="Arial" w:cs="Arial"/>
                <w:b/>
                <w:sz w:val="24"/>
                <w:szCs w:val="24"/>
              </w:rPr>
            </w:pPr>
            <w:r w:rsidRPr="0089772E">
              <w:rPr>
                <w:rFonts w:ascii="Arial" w:hAnsi="Arial" w:cs="Arial"/>
                <w:b/>
                <w:sz w:val="24"/>
                <w:szCs w:val="24"/>
              </w:rPr>
              <w:t>_______________________________</w:t>
            </w:r>
          </w:p>
          <w:p w:rsidR="00955E1C" w:rsidRPr="0089772E" w:rsidRDefault="00955E1C" w:rsidP="00A24B88">
            <w:pPr>
              <w:jc w:val="center"/>
              <w:rPr>
                <w:rFonts w:ascii="Arial" w:hAnsi="Arial" w:cs="Arial"/>
                <w:b/>
                <w:bCs/>
                <w:lang w:val="es-MX"/>
              </w:rPr>
            </w:pPr>
            <w:r w:rsidRPr="0089772E">
              <w:rPr>
                <w:rFonts w:ascii="Arial" w:hAnsi="Arial" w:cs="Arial"/>
                <w:b/>
                <w:bCs/>
                <w:lang w:val="es-MX"/>
              </w:rPr>
              <w:t xml:space="preserve">ARQ. </w:t>
            </w:r>
            <w:r>
              <w:rPr>
                <w:rFonts w:ascii="Arial" w:hAnsi="Arial" w:cs="Arial"/>
                <w:b/>
                <w:bCs/>
                <w:lang w:val="es-MX"/>
              </w:rPr>
              <w:t>GILBERTO SALAZAR QUIÑONE</w:t>
            </w:r>
            <w:r w:rsidR="00A90153">
              <w:rPr>
                <w:rFonts w:ascii="Arial" w:hAnsi="Arial" w:cs="Arial"/>
                <w:b/>
                <w:bCs/>
                <w:lang w:val="es-MX"/>
              </w:rPr>
              <w:t>Z</w:t>
            </w:r>
          </w:p>
          <w:p w:rsidR="00955E1C" w:rsidRPr="0089772E" w:rsidRDefault="00955E1C" w:rsidP="00A24B88">
            <w:pPr>
              <w:jc w:val="center"/>
              <w:rPr>
                <w:rFonts w:ascii="Arial" w:hAnsi="Arial" w:cs="Arial"/>
                <w:b/>
                <w:bCs/>
                <w:lang w:val="es-MX"/>
              </w:rPr>
            </w:pPr>
            <w:r w:rsidRPr="0089772E">
              <w:rPr>
                <w:rFonts w:ascii="Arial" w:hAnsi="Arial" w:cs="Arial"/>
                <w:b/>
                <w:sz w:val="18"/>
                <w:szCs w:val="18"/>
              </w:rPr>
              <w:t>JEFE DE DEPARTAMENTO</w:t>
            </w:r>
          </w:p>
        </w:tc>
        <w:tc>
          <w:tcPr>
            <w:tcW w:w="4962" w:type="dxa"/>
          </w:tcPr>
          <w:p w:rsidR="00955E1C" w:rsidRPr="0089772E" w:rsidRDefault="00955E1C" w:rsidP="004C4803">
            <w:pPr>
              <w:jc w:val="center"/>
              <w:rPr>
                <w:rFonts w:ascii="Arial" w:hAnsi="Arial" w:cs="Arial"/>
                <w:b/>
                <w:bCs/>
                <w:lang w:val="es-MX"/>
              </w:rPr>
            </w:pPr>
          </w:p>
        </w:tc>
      </w:tr>
    </w:tbl>
    <w:p w:rsidR="00955E1C" w:rsidRDefault="00955E1C" w:rsidP="006F3CC7">
      <w:pPr>
        <w:keepLines/>
        <w:jc w:val="center"/>
        <w:rPr>
          <w:rFonts w:ascii="Arial" w:hAnsi="Arial" w:cs="Arial"/>
          <w:b/>
          <w:sz w:val="24"/>
          <w:szCs w:val="24"/>
        </w:rPr>
      </w:pPr>
    </w:p>
    <w:p w:rsidR="00223AB0" w:rsidRDefault="00223AB0" w:rsidP="006F3CC7">
      <w:pPr>
        <w:keepLines/>
        <w:jc w:val="center"/>
        <w:rPr>
          <w:rFonts w:ascii="Arial" w:hAnsi="Arial" w:cs="Arial"/>
          <w:b/>
          <w:sz w:val="24"/>
          <w:szCs w:val="24"/>
        </w:rPr>
      </w:pPr>
    </w:p>
    <w:tbl>
      <w:tblPr>
        <w:tblW w:w="9606" w:type="dxa"/>
        <w:tblLayout w:type="fixed"/>
        <w:tblLook w:val="01E0" w:firstRow="1" w:lastRow="1" w:firstColumn="1" w:lastColumn="1" w:noHBand="0" w:noVBand="0"/>
      </w:tblPr>
      <w:tblGrid>
        <w:gridCol w:w="4786"/>
        <w:gridCol w:w="4820"/>
      </w:tblGrid>
      <w:tr w:rsidR="00F74611" w:rsidRPr="00382F99" w:rsidTr="0046282A">
        <w:tc>
          <w:tcPr>
            <w:tcW w:w="4786" w:type="dxa"/>
          </w:tcPr>
          <w:p w:rsidR="0046282A" w:rsidRPr="0089772E" w:rsidRDefault="0046282A" w:rsidP="0046282A">
            <w:pPr>
              <w:jc w:val="center"/>
              <w:rPr>
                <w:rFonts w:ascii="Arial" w:hAnsi="Arial" w:cs="Arial"/>
                <w:b/>
                <w:sz w:val="18"/>
                <w:szCs w:val="18"/>
              </w:rPr>
            </w:pPr>
            <w:r w:rsidRPr="0089772E">
              <w:rPr>
                <w:rFonts w:ascii="Arial" w:hAnsi="Arial" w:cs="Arial"/>
                <w:b/>
                <w:sz w:val="18"/>
                <w:szCs w:val="18"/>
              </w:rPr>
              <w:t xml:space="preserve">DIRECCIÓN DE </w:t>
            </w:r>
            <w:r>
              <w:rPr>
                <w:rFonts w:ascii="Arial" w:hAnsi="Arial" w:cs="Arial"/>
                <w:b/>
                <w:sz w:val="18"/>
                <w:szCs w:val="18"/>
              </w:rPr>
              <w:t>MANTENIMIENTO</w:t>
            </w:r>
          </w:p>
          <w:p w:rsidR="0046282A" w:rsidRPr="0089772E" w:rsidRDefault="0046282A" w:rsidP="0046282A">
            <w:pPr>
              <w:ind w:right="191"/>
              <w:jc w:val="center"/>
              <w:rPr>
                <w:rFonts w:ascii="Arial" w:hAnsi="Arial" w:cs="Arial"/>
                <w:b/>
                <w:sz w:val="24"/>
                <w:szCs w:val="24"/>
              </w:rPr>
            </w:pPr>
          </w:p>
          <w:p w:rsidR="0046282A" w:rsidRPr="0089772E" w:rsidRDefault="0046282A" w:rsidP="0046282A">
            <w:pPr>
              <w:ind w:right="191"/>
              <w:jc w:val="center"/>
              <w:rPr>
                <w:rFonts w:ascii="Arial" w:hAnsi="Arial" w:cs="Arial"/>
                <w:b/>
                <w:sz w:val="24"/>
                <w:szCs w:val="24"/>
              </w:rPr>
            </w:pPr>
          </w:p>
          <w:p w:rsidR="0046282A" w:rsidRDefault="0046282A" w:rsidP="0046282A">
            <w:pPr>
              <w:ind w:right="191"/>
              <w:jc w:val="center"/>
              <w:rPr>
                <w:rFonts w:ascii="Arial" w:hAnsi="Arial" w:cs="Arial"/>
                <w:b/>
                <w:sz w:val="24"/>
                <w:szCs w:val="24"/>
              </w:rPr>
            </w:pPr>
          </w:p>
          <w:p w:rsidR="0046282A" w:rsidRPr="0089772E" w:rsidRDefault="0046282A" w:rsidP="0046282A">
            <w:pPr>
              <w:ind w:right="191"/>
              <w:jc w:val="center"/>
              <w:rPr>
                <w:rFonts w:ascii="Arial" w:hAnsi="Arial" w:cs="Arial"/>
                <w:b/>
                <w:sz w:val="24"/>
                <w:szCs w:val="24"/>
              </w:rPr>
            </w:pPr>
          </w:p>
          <w:p w:rsidR="0046282A" w:rsidRPr="0089772E" w:rsidRDefault="0046282A" w:rsidP="0046282A">
            <w:pPr>
              <w:ind w:right="191"/>
              <w:jc w:val="center"/>
              <w:rPr>
                <w:rFonts w:ascii="Arial" w:hAnsi="Arial" w:cs="Arial"/>
                <w:b/>
                <w:sz w:val="24"/>
                <w:szCs w:val="24"/>
              </w:rPr>
            </w:pPr>
          </w:p>
          <w:p w:rsidR="0046282A" w:rsidRPr="0089772E" w:rsidRDefault="0046282A" w:rsidP="0046282A">
            <w:pPr>
              <w:ind w:right="191"/>
              <w:jc w:val="center"/>
              <w:rPr>
                <w:rFonts w:ascii="Arial" w:hAnsi="Arial" w:cs="Arial"/>
                <w:b/>
                <w:sz w:val="24"/>
                <w:szCs w:val="24"/>
              </w:rPr>
            </w:pPr>
            <w:r w:rsidRPr="0089772E">
              <w:rPr>
                <w:rFonts w:ascii="Arial" w:hAnsi="Arial" w:cs="Arial"/>
                <w:b/>
                <w:sz w:val="24"/>
                <w:szCs w:val="24"/>
              </w:rPr>
              <w:t>______________________________</w:t>
            </w:r>
          </w:p>
          <w:p w:rsidR="0046282A" w:rsidRPr="0089772E" w:rsidRDefault="0046282A" w:rsidP="0046282A">
            <w:pPr>
              <w:jc w:val="center"/>
              <w:rPr>
                <w:rFonts w:ascii="Arial" w:hAnsi="Arial" w:cs="Arial"/>
                <w:b/>
                <w:bCs/>
                <w:lang w:val="es-MX"/>
              </w:rPr>
            </w:pPr>
            <w:r>
              <w:rPr>
                <w:rFonts w:ascii="Arial" w:hAnsi="Arial" w:cs="Arial"/>
                <w:b/>
              </w:rPr>
              <w:t>ING</w:t>
            </w:r>
            <w:r w:rsidRPr="00C420B2">
              <w:rPr>
                <w:rFonts w:ascii="Arial" w:hAnsi="Arial" w:cs="Arial"/>
                <w:b/>
              </w:rPr>
              <w:t xml:space="preserve">. </w:t>
            </w:r>
            <w:r>
              <w:rPr>
                <w:rFonts w:ascii="Arial" w:hAnsi="Arial" w:cs="Arial"/>
                <w:b/>
              </w:rPr>
              <w:t>MIRIAM MARGARITA ROJAS VARGAS</w:t>
            </w:r>
          </w:p>
          <w:p w:rsidR="00F74611" w:rsidRPr="0089772E" w:rsidRDefault="0046282A" w:rsidP="0046282A">
            <w:pPr>
              <w:jc w:val="center"/>
              <w:rPr>
                <w:rFonts w:ascii="Arial" w:hAnsi="Arial" w:cs="Arial"/>
                <w:b/>
                <w:bCs/>
                <w:lang w:val="es-MX"/>
              </w:rPr>
            </w:pPr>
            <w:r>
              <w:rPr>
                <w:rFonts w:ascii="Arial" w:hAnsi="Arial" w:cs="Arial"/>
                <w:b/>
                <w:sz w:val="18"/>
                <w:szCs w:val="18"/>
              </w:rPr>
              <w:t>SUBDIRECTORA DE MANTENIMIENTO</w:t>
            </w:r>
          </w:p>
        </w:tc>
        <w:tc>
          <w:tcPr>
            <w:tcW w:w="4820" w:type="dxa"/>
          </w:tcPr>
          <w:p w:rsidR="00F74611" w:rsidRPr="0089772E" w:rsidRDefault="00F74611" w:rsidP="00B65FB4">
            <w:pPr>
              <w:jc w:val="center"/>
              <w:rPr>
                <w:rFonts w:ascii="Arial" w:hAnsi="Arial" w:cs="Arial"/>
                <w:b/>
                <w:sz w:val="18"/>
                <w:szCs w:val="18"/>
              </w:rPr>
            </w:pPr>
            <w:r w:rsidRPr="0089772E">
              <w:rPr>
                <w:rFonts w:ascii="Arial" w:hAnsi="Arial" w:cs="Arial"/>
                <w:b/>
                <w:sz w:val="18"/>
                <w:szCs w:val="18"/>
              </w:rPr>
              <w:t xml:space="preserve">DIRECCIÓN DE </w:t>
            </w:r>
            <w:r w:rsidR="0046282A">
              <w:rPr>
                <w:rFonts w:ascii="Arial" w:hAnsi="Arial" w:cs="Arial"/>
                <w:b/>
                <w:sz w:val="18"/>
                <w:szCs w:val="18"/>
              </w:rPr>
              <w:t>MANTENIMIENTO</w:t>
            </w:r>
          </w:p>
          <w:p w:rsidR="00F74611" w:rsidRPr="0089772E" w:rsidRDefault="00F74611" w:rsidP="006A26AD">
            <w:pPr>
              <w:ind w:right="191"/>
              <w:jc w:val="center"/>
              <w:rPr>
                <w:rFonts w:ascii="Arial" w:hAnsi="Arial" w:cs="Arial"/>
                <w:b/>
                <w:sz w:val="24"/>
                <w:szCs w:val="24"/>
              </w:rPr>
            </w:pPr>
          </w:p>
          <w:p w:rsidR="00F74611" w:rsidRPr="0089772E" w:rsidRDefault="00F74611" w:rsidP="004654E6">
            <w:pPr>
              <w:ind w:right="191"/>
              <w:jc w:val="center"/>
              <w:rPr>
                <w:rFonts w:ascii="Arial" w:hAnsi="Arial" w:cs="Arial"/>
                <w:b/>
                <w:sz w:val="24"/>
                <w:szCs w:val="24"/>
              </w:rPr>
            </w:pPr>
          </w:p>
          <w:p w:rsidR="00F74611" w:rsidRDefault="00F74611" w:rsidP="004654E6">
            <w:pPr>
              <w:ind w:right="191"/>
              <w:jc w:val="center"/>
              <w:rPr>
                <w:rFonts w:ascii="Arial" w:hAnsi="Arial" w:cs="Arial"/>
                <w:b/>
                <w:sz w:val="24"/>
                <w:szCs w:val="24"/>
              </w:rPr>
            </w:pPr>
          </w:p>
          <w:p w:rsidR="00245852" w:rsidRPr="0089772E" w:rsidRDefault="00245852" w:rsidP="004654E6">
            <w:pPr>
              <w:ind w:right="191"/>
              <w:jc w:val="center"/>
              <w:rPr>
                <w:rFonts w:ascii="Arial" w:hAnsi="Arial" w:cs="Arial"/>
                <w:b/>
                <w:sz w:val="24"/>
                <w:szCs w:val="24"/>
              </w:rPr>
            </w:pPr>
          </w:p>
          <w:p w:rsidR="00F74611" w:rsidRPr="0089772E" w:rsidRDefault="00F74611" w:rsidP="004654E6">
            <w:pPr>
              <w:ind w:right="191"/>
              <w:jc w:val="center"/>
              <w:rPr>
                <w:rFonts w:ascii="Arial" w:hAnsi="Arial" w:cs="Arial"/>
                <w:b/>
                <w:sz w:val="24"/>
                <w:szCs w:val="24"/>
              </w:rPr>
            </w:pPr>
          </w:p>
          <w:p w:rsidR="00F74611" w:rsidRPr="0089772E" w:rsidRDefault="00F74611" w:rsidP="00D82996">
            <w:pPr>
              <w:ind w:right="191"/>
              <w:jc w:val="center"/>
              <w:rPr>
                <w:rFonts w:ascii="Arial" w:hAnsi="Arial" w:cs="Arial"/>
                <w:b/>
                <w:sz w:val="24"/>
                <w:szCs w:val="24"/>
              </w:rPr>
            </w:pPr>
            <w:r w:rsidRPr="0089772E">
              <w:rPr>
                <w:rFonts w:ascii="Arial" w:hAnsi="Arial" w:cs="Arial"/>
                <w:b/>
                <w:sz w:val="24"/>
                <w:szCs w:val="24"/>
              </w:rPr>
              <w:t>______________________________</w:t>
            </w:r>
          </w:p>
          <w:p w:rsidR="0046282A" w:rsidRPr="0089772E" w:rsidRDefault="0046282A" w:rsidP="0046282A">
            <w:pPr>
              <w:jc w:val="center"/>
              <w:rPr>
                <w:rFonts w:ascii="Arial" w:hAnsi="Arial" w:cs="Arial"/>
                <w:b/>
              </w:rPr>
            </w:pPr>
            <w:r>
              <w:rPr>
                <w:rFonts w:ascii="Arial" w:hAnsi="Arial" w:cs="Arial"/>
                <w:b/>
              </w:rPr>
              <w:t>FERNANDO ROCHA LOPEZ</w:t>
            </w:r>
          </w:p>
          <w:p w:rsidR="00F74611" w:rsidRPr="0089772E" w:rsidRDefault="0046282A" w:rsidP="0046282A">
            <w:pPr>
              <w:jc w:val="center"/>
              <w:rPr>
                <w:rFonts w:ascii="Arial" w:hAnsi="Arial" w:cs="Arial"/>
                <w:b/>
                <w:bCs/>
                <w:lang w:val="es-MX"/>
              </w:rPr>
            </w:pPr>
            <w:r>
              <w:rPr>
                <w:rFonts w:ascii="Arial" w:hAnsi="Arial" w:cs="Arial"/>
                <w:b/>
                <w:sz w:val="18"/>
                <w:szCs w:val="18"/>
              </w:rPr>
              <w:t>JEFE DE DEPARTAMENTO</w:t>
            </w:r>
          </w:p>
        </w:tc>
      </w:tr>
    </w:tbl>
    <w:p w:rsidR="00F74611" w:rsidRDefault="00F74611" w:rsidP="006F3CC7">
      <w:pPr>
        <w:jc w:val="center"/>
        <w:rPr>
          <w:rFonts w:ascii="Arial" w:hAnsi="Arial" w:cs="Arial"/>
          <w:b/>
          <w:sz w:val="24"/>
          <w:szCs w:val="24"/>
        </w:rPr>
      </w:pPr>
    </w:p>
    <w:p w:rsidR="00A90153" w:rsidRDefault="00A90153" w:rsidP="006F3CC7">
      <w:pPr>
        <w:jc w:val="center"/>
        <w:rPr>
          <w:rFonts w:ascii="Arial" w:hAnsi="Arial" w:cs="Arial"/>
          <w:b/>
          <w:sz w:val="24"/>
          <w:szCs w:val="24"/>
        </w:rPr>
      </w:pPr>
    </w:p>
    <w:p w:rsidR="00A90153" w:rsidRDefault="00A90153" w:rsidP="006F3CC7">
      <w:pPr>
        <w:jc w:val="center"/>
        <w:rPr>
          <w:rFonts w:ascii="Arial" w:hAnsi="Arial" w:cs="Arial"/>
          <w:b/>
          <w:sz w:val="24"/>
          <w:szCs w:val="24"/>
        </w:rPr>
      </w:pPr>
    </w:p>
    <w:p w:rsidR="00A90153" w:rsidRDefault="00A90153" w:rsidP="006F3CC7">
      <w:pPr>
        <w:jc w:val="center"/>
        <w:rPr>
          <w:rFonts w:ascii="Arial" w:hAnsi="Arial" w:cs="Arial"/>
          <w:b/>
          <w:sz w:val="24"/>
          <w:szCs w:val="24"/>
        </w:rPr>
      </w:pPr>
    </w:p>
    <w:p w:rsidR="00A90153" w:rsidRDefault="00A90153" w:rsidP="006F3CC7">
      <w:pPr>
        <w:jc w:val="center"/>
        <w:rPr>
          <w:rFonts w:ascii="Arial" w:hAnsi="Arial" w:cs="Arial"/>
          <w:b/>
          <w:sz w:val="24"/>
          <w:szCs w:val="24"/>
        </w:rPr>
      </w:pPr>
    </w:p>
    <w:p w:rsidR="00A90153" w:rsidRDefault="00A90153" w:rsidP="006F3CC7">
      <w:pPr>
        <w:jc w:val="center"/>
        <w:rPr>
          <w:rFonts w:ascii="Arial" w:hAnsi="Arial" w:cs="Arial"/>
          <w:b/>
          <w:sz w:val="24"/>
          <w:szCs w:val="24"/>
        </w:rPr>
      </w:pPr>
    </w:p>
    <w:tbl>
      <w:tblPr>
        <w:tblW w:w="14426" w:type="dxa"/>
        <w:tblLayout w:type="fixed"/>
        <w:tblLook w:val="01E0" w:firstRow="1" w:lastRow="1" w:firstColumn="1" w:lastColumn="1" w:noHBand="0" w:noVBand="0"/>
      </w:tblPr>
      <w:tblGrid>
        <w:gridCol w:w="4786"/>
        <w:gridCol w:w="4820"/>
        <w:gridCol w:w="4820"/>
      </w:tblGrid>
      <w:tr w:rsidR="00A44CC7" w:rsidRPr="00382F99" w:rsidTr="00A44CC7">
        <w:tc>
          <w:tcPr>
            <w:tcW w:w="4786" w:type="dxa"/>
          </w:tcPr>
          <w:p w:rsidR="00A44CC7" w:rsidRPr="00C420B2" w:rsidRDefault="00A44CC7" w:rsidP="00FB20AC">
            <w:pPr>
              <w:jc w:val="center"/>
              <w:rPr>
                <w:rFonts w:ascii="Arial" w:hAnsi="Arial" w:cs="Arial"/>
                <w:b/>
                <w:lang w:val="es-MX"/>
              </w:rPr>
            </w:pPr>
            <w:r w:rsidRPr="00C420B2">
              <w:rPr>
                <w:rFonts w:ascii="Arial" w:hAnsi="Arial" w:cs="Arial"/>
                <w:b/>
                <w:sz w:val="18"/>
                <w:szCs w:val="18"/>
              </w:rPr>
              <w:t xml:space="preserve">DIRECCIÓN DE </w:t>
            </w:r>
            <w:r>
              <w:rPr>
                <w:rFonts w:ascii="Arial" w:hAnsi="Arial" w:cs="Arial"/>
                <w:b/>
                <w:sz w:val="18"/>
                <w:szCs w:val="18"/>
              </w:rPr>
              <w:t>PRESUPUESTOS Y CONCURSOS</w:t>
            </w:r>
          </w:p>
          <w:p w:rsidR="00A44CC7" w:rsidRPr="00C420B2" w:rsidRDefault="00A44CC7" w:rsidP="00FB20AC">
            <w:pPr>
              <w:jc w:val="center"/>
              <w:rPr>
                <w:rFonts w:ascii="Arial" w:hAnsi="Arial" w:cs="Arial"/>
                <w:b/>
                <w:lang w:val="es-MX"/>
              </w:rPr>
            </w:pPr>
          </w:p>
          <w:p w:rsidR="00A44CC7" w:rsidRPr="0089772E" w:rsidRDefault="00A44CC7" w:rsidP="00031B1E">
            <w:pPr>
              <w:ind w:right="191"/>
              <w:jc w:val="center"/>
              <w:rPr>
                <w:rFonts w:ascii="Arial" w:hAnsi="Arial" w:cs="Arial"/>
                <w:b/>
                <w:sz w:val="24"/>
                <w:szCs w:val="24"/>
              </w:rPr>
            </w:pPr>
          </w:p>
          <w:p w:rsidR="00A44CC7" w:rsidRPr="0089772E" w:rsidRDefault="00A44CC7" w:rsidP="00031B1E">
            <w:pPr>
              <w:ind w:right="191"/>
              <w:jc w:val="center"/>
              <w:rPr>
                <w:rFonts w:ascii="Arial" w:hAnsi="Arial" w:cs="Arial"/>
                <w:b/>
                <w:sz w:val="24"/>
                <w:szCs w:val="24"/>
              </w:rPr>
            </w:pPr>
          </w:p>
          <w:p w:rsidR="00A44CC7" w:rsidRPr="0089772E" w:rsidRDefault="00A44CC7" w:rsidP="00031B1E">
            <w:pPr>
              <w:ind w:right="191"/>
              <w:jc w:val="center"/>
              <w:rPr>
                <w:rFonts w:ascii="Arial" w:hAnsi="Arial" w:cs="Arial"/>
                <w:b/>
                <w:sz w:val="24"/>
                <w:szCs w:val="24"/>
              </w:rPr>
            </w:pPr>
          </w:p>
          <w:p w:rsidR="00A44CC7" w:rsidRDefault="00A44CC7" w:rsidP="00031B1E">
            <w:pPr>
              <w:ind w:right="191"/>
              <w:jc w:val="center"/>
              <w:rPr>
                <w:rFonts w:ascii="Arial" w:hAnsi="Arial" w:cs="Arial"/>
                <w:b/>
                <w:sz w:val="24"/>
                <w:szCs w:val="24"/>
              </w:rPr>
            </w:pPr>
          </w:p>
          <w:p w:rsidR="00A44CC7" w:rsidRPr="0089772E" w:rsidRDefault="00A44CC7" w:rsidP="00031B1E">
            <w:pPr>
              <w:ind w:right="191"/>
              <w:jc w:val="center"/>
              <w:rPr>
                <w:rFonts w:ascii="Arial" w:hAnsi="Arial" w:cs="Arial"/>
                <w:b/>
                <w:sz w:val="24"/>
                <w:szCs w:val="24"/>
              </w:rPr>
            </w:pPr>
          </w:p>
          <w:p w:rsidR="00A44CC7" w:rsidRPr="0089772E" w:rsidRDefault="00A44CC7" w:rsidP="00031B1E">
            <w:pPr>
              <w:ind w:right="191"/>
              <w:jc w:val="center"/>
              <w:rPr>
                <w:rFonts w:ascii="Arial" w:hAnsi="Arial" w:cs="Arial"/>
                <w:b/>
                <w:sz w:val="24"/>
                <w:szCs w:val="24"/>
              </w:rPr>
            </w:pPr>
            <w:r w:rsidRPr="0089772E">
              <w:rPr>
                <w:rFonts w:ascii="Arial" w:hAnsi="Arial" w:cs="Arial"/>
                <w:b/>
                <w:sz w:val="24"/>
                <w:szCs w:val="24"/>
              </w:rPr>
              <w:t>_______________________________</w:t>
            </w:r>
          </w:p>
          <w:p w:rsidR="00A44CC7" w:rsidRPr="0089772E" w:rsidRDefault="00A44CC7" w:rsidP="00031B1E">
            <w:pPr>
              <w:jc w:val="center"/>
              <w:rPr>
                <w:rFonts w:ascii="Arial" w:hAnsi="Arial" w:cs="Arial"/>
                <w:b/>
                <w:bCs/>
                <w:lang w:val="es-MX"/>
              </w:rPr>
            </w:pPr>
            <w:r>
              <w:rPr>
                <w:rFonts w:ascii="Arial" w:hAnsi="Arial" w:cs="Arial"/>
                <w:b/>
              </w:rPr>
              <w:t>ING</w:t>
            </w:r>
            <w:r w:rsidRPr="00C420B2">
              <w:rPr>
                <w:rFonts w:ascii="Arial" w:hAnsi="Arial" w:cs="Arial"/>
                <w:b/>
              </w:rPr>
              <w:t xml:space="preserve">. </w:t>
            </w:r>
            <w:r>
              <w:rPr>
                <w:rFonts w:ascii="Arial" w:hAnsi="Arial" w:cs="Arial"/>
                <w:b/>
              </w:rPr>
              <w:t>ARQ. JORGE OCTAVIO MENDEZ FLORES</w:t>
            </w:r>
          </w:p>
          <w:p w:rsidR="00A44CC7" w:rsidRPr="0089772E" w:rsidRDefault="00A44CC7" w:rsidP="0046282A">
            <w:pPr>
              <w:jc w:val="center"/>
              <w:rPr>
                <w:rFonts w:ascii="Arial" w:hAnsi="Arial" w:cs="Arial"/>
                <w:b/>
                <w:bCs/>
                <w:lang w:val="es-MX"/>
              </w:rPr>
            </w:pPr>
            <w:r>
              <w:rPr>
                <w:rFonts w:ascii="Arial" w:hAnsi="Arial" w:cs="Arial"/>
                <w:b/>
                <w:sz w:val="18"/>
                <w:szCs w:val="18"/>
              </w:rPr>
              <w:t>SUBDIRECTOR DE PRESUPUESTOS BASE</w:t>
            </w:r>
          </w:p>
        </w:tc>
        <w:tc>
          <w:tcPr>
            <w:tcW w:w="4820" w:type="dxa"/>
          </w:tcPr>
          <w:p w:rsidR="00A44CC7" w:rsidRPr="00C420B2" w:rsidRDefault="00A44CC7" w:rsidP="004E792D">
            <w:pPr>
              <w:jc w:val="center"/>
              <w:rPr>
                <w:rFonts w:ascii="Arial" w:hAnsi="Arial" w:cs="Arial"/>
                <w:b/>
                <w:lang w:val="es-MX"/>
              </w:rPr>
            </w:pPr>
            <w:r>
              <w:rPr>
                <w:rFonts w:ascii="Arial" w:hAnsi="Arial" w:cs="Arial"/>
                <w:b/>
                <w:sz w:val="18"/>
                <w:szCs w:val="18"/>
              </w:rPr>
              <w:t>CONTRALORIA DEL PODER JUDICIAL DE LA FEDERACION</w:t>
            </w:r>
          </w:p>
          <w:p w:rsidR="00A44CC7" w:rsidRPr="00C420B2" w:rsidRDefault="00A44CC7" w:rsidP="004E792D">
            <w:pPr>
              <w:jc w:val="center"/>
              <w:rPr>
                <w:rFonts w:ascii="Arial" w:hAnsi="Arial" w:cs="Arial"/>
                <w:b/>
                <w:lang w:val="es-MX"/>
              </w:rPr>
            </w:pPr>
          </w:p>
          <w:p w:rsidR="00A44CC7" w:rsidRPr="0089772E" w:rsidRDefault="00A44CC7" w:rsidP="004E792D">
            <w:pPr>
              <w:ind w:right="191"/>
              <w:jc w:val="center"/>
              <w:rPr>
                <w:rFonts w:ascii="Arial" w:hAnsi="Arial" w:cs="Arial"/>
                <w:b/>
                <w:sz w:val="24"/>
                <w:szCs w:val="24"/>
              </w:rPr>
            </w:pPr>
          </w:p>
          <w:p w:rsidR="00A44CC7" w:rsidRPr="0089772E" w:rsidRDefault="00A44CC7" w:rsidP="004E792D">
            <w:pPr>
              <w:ind w:right="191"/>
              <w:jc w:val="center"/>
              <w:rPr>
                <w:rFonts w:ascii="Arial" w:hAnsi="Arial" w:cs="Arial"/>
                <w:b/>
                <w:sz w:val="24"/>
                <w:szCs w:val="24"/>
              </w:rPr>
            </w:pPr>
          </w:p>
          <w:p w:rsidR="00A44CC7" w:rsidRPr="0089772E" w:rsidRDefault="00A44CC7" w:rsidP="004E792D">
            <w:pPr>
              <w:ind w:right="191"/>
              <w:jc w:val="center"/>
              <w:rPr>
                <w:rFonts w:ascii="Arial" w:hAnsi="Arial" w:cs="Arial"/>
                <w:b/>
                <w:sz w:val="24"/>
                <w:szCs w:val="24"/>
              </w:rPr>
            </w:pPr>
          </w:p>
          <w:p w:rsidR="00A44CC7" w:rsidRPr="0089772E" w:rsidRDefault="00A44CC7" w:rsidP="004E792D">
            <w:pPr>
              <w:ind w:right="191"/>
              <w:jc w:val="center"/>
              <w:rPr>
                <w:rFonts w:ascii="Arial" w:hAnsi="Arial" w:cs="Arial"/>
                <w:b/>
                <w:sz w:val="24"/>
                <w:szCs w:val="24"/>
              </w:rPr>
            </w:pPr>
          </w:p>
          <w:p w:rsidR="00A44CC7" w:rsidRPr="0089772E" w:rsidRDefault="00A44CC7" w:rsidP="004E792D">
            <w:pPr>
              <w:ind w:right="191"/>
              <w:jc w:val="center"/>
              <w:rPr>
                <w:rFonts w:ascii="Arial" w:hAnsi="Arial" w:cs="Arial"/>
                <w:b/>
                <w:sz w:val="24"/>
                <w:szCs w:val="24"/>
              </w:rPr>
            </w:pPr>
            <w:r w:rsidRPr="0089772E">
              <w:rPr>
                <w:rFonts w:ascii="Arial" w:hAnsi="Arial" w:cs="Arial"/>
                <w:b/>
                <w:sz w:val="24"/>
                <w:szCs w:val="24"/>
              </w:rPr>
              <w:t>_______________________________</w:t>
            </w:r>
          </w:p>
          <w:p w:rsidR="00A44CC7" w:rsidRPr="0089772E" w:rsidRDefault="007C7EF1" w:rsidP="007C7EF1">
            <w:pPr>
              <w:jc w:val="center"/>
              <w:rPr>
                <w:rFonts w:ascii="Arial" w:hAnsi="Arial" w:cs="Arial"/>
                <w:b/>
                <w:bCs/>
                <w:lang w:val="es-MX"/>
              </w:rPr>
            </w:pPr>
            <w:r>
              <w:rPr>
                <w:rFonts w:ascii="Arial" w:hAnsi="Arial" w:cs="Arial"/>
                <w:b/>
              </w:rPr>
              <w:t>LIC. JERONIMO GONZALEZ GRAJEDA</w:t>
            </w:r>
          </w:p>
        </w:tc>
        <w:tc>
          <w:tcPr>
            <w:tcW w:w="4820" w:type="dxa"/>
          </w:tcPr>
          <w:p w:rsidR="00A44CC7" w:rsidRPr="0089772E" w:rsidRDefault="00A44CC7" w:rsidP="00031B1E">
            <w:pPr>
              <w:jc w:val="center"/>
              <w:rPr>
                <w:rFonts w:ascii="Arial" w:hAnsi="Arial" w:cs="Arial"/>
                <w:b/>
                <w:bCs/>
                <w:lang w:val="es-MX"/>
              </w:rPr>
            </w:pPr>
          </w:p>
        </w:tc>
      </w:tr>
    </w:tbl>
    <w:p w:rsidR="00FB20AC" w:rsidRDefault="00FB20AC" w:rsidP="006F3CC7">
      <w:pPr>
        <w:jc w:val="center"/>
        <w:rPr>
          <w:rFonts w:ascii="Arial" w:hAnsi="Arial" w:cs="Arial"/>
          <w:b/>
          <w:sz w:val="24"/>
          <w:szCs w:val="24"/>
        </w:rPr>
      </w:pPr>
    </w:p>
    <w:p w:rsidR="00F74611" w:rsidRDefault="00F74611" w:rsidP="006F3CC7">
      <w:pPr>
        <w:jc w:val="center"/>
        <w:rPr>
          <w:rFonts w:ascii="Arial" w:hAnsi="Arial" w:cs="Arial"/>
          <w:b/>
          <w:color w:val="0000FF"/>
          <w:sz w:val="24"/>
          <w:szCs w:val="24"/>
        </w:rPr>
      </w:pPr>
      <w:r w:rsidRPr="001F6F78">
        <w:rPr>
          <w:rFonts w:ascii="Arial" w:hAnsi="Arial" w:cs="Arial"/>
          <w:b/>
          <w:color w:val="0000FF"/>
          <w:sz w:val="24"/>
          <w:szCs w:val="24"/>
        </w:rPr>
        <w:t>EMPRESAS PARTICIPANTES</w:t>
      </w:r>
    </w:p>
    <w:p w:rsidR="00245852" w:rsidRDefault="00245852" w:rsidP="006F3CC7">
      <w:pPr>
        <w:jc w:val="center"/>
        <w:rPr>
          <w:rFonts w:ascii="Arial" w:hAnsi="Arial" w:cs="Arial"/>
          <w:b/>
          <w:color w:val="0000FF"/>
          <w:sz w:val="24"/>
          <w:szCs w:val="24"/>
        </w:rPr>
      </w:pPr>
    </w:p>
    <w:tbl>
      <w:tblPr>
        <w:tblStyle w:val="Tablaconcuadrcula"/>
        <w:tblW w:w="0" w:type="auto"/>
        <w:tblLook w:val="04A0" w:firstRow="1" w:lastRow="0" w:firstColumn="1" w:lastColumn="0" w:noHBand="0" w:noVBand="1"/>
      </w:tblPr>
      <w:tblGrid>
        <w:gridCol w:w="4677"/>
        <w:gridCol w:w="4677"/>
      </w:tblGrid>
      <w:tr w:rsidR="003F2AAA" w:rsidTr="003F2AAA">
        <w:trPr>
          <w:trHeight w:val="1188"/>
        </w:trPr>
        <w:tc>
          <w:tcPr>
            <w:tcW w:w="4677" w:type="dxa"/>
            <w:vAlign w:val="center"/>
          </w:tcPr>
          <w:p w:rsidR="003F2AAA" w:rsidRPr="00A44CC7" w:rsidRDefault="003F2AAA" w:rsidP="003F2AAA">
            <w:pPr>
              <w:rPr>
                <w:rFonts w:ascii="Arial" w:hAnsi="Arial" w:cs="Arial"/>
                <w:b/>
                <w:color w:val="0000FF"/>
              </w:rPr>
            </w:pPr>
            <w:r w:rsidRPr="00A44CC7">
              <w:rPr>
                <w:rFonts w:ascii="Arial" w:hAnsi="Arial" w:cs="Arial"/>
                <w:b/>
                <w:color w:val="0000FF"/>
              </w:rPr>
              <w:t>1.-  SOFIA CONSTRUCCIONES PROYECTOS Y</w:t>
            </w:r>
          </w:p>
          <w:p w:rsidR="003F2AAA" w:rsidRPr="00A44CC7" w:rsidRDefault="003F2AAA" w:rsidP="003F2AAA">
            <w:pPr>
              <w:rPr>
                <w:rFonts w:ascii="Arial" w:hAnsi="Arial" w:cs="Arial"/>
                <w:b/>
                <w:color w:val="0000FF"/>
                <w:sz w:val="24"/>
                <w:szCs w:val="24"/>
              </w:rPr>
            </w:pPr>
            <w:r w:rsidRPr="00A44CC7">
              <w:rPr>
                <w:rFonts w:ascii="Arial" w:hAnsi="Arial" w:cs="Arial"/>
                <w:b/>
                <w:color w:val="0000FF"/>
              </w:rPr>
              <w:t xml:space="preserve">      ASESORIA, S.A. DE C.V.</w:t>
            </w:r>
          </w:p>
        </w:tc>
        <w:tc>
          <w:tcPr>
            <w:tcW w:w="4677" w:type="dxa"/>
          </w:tcPr>
          <w:p w:rsidR="003F2AAA" w:rsidRDefault="003F2AAA" w:rsidP="006F3CC7">
            <w:pPr>
              <w:jc w:val="center"/>
              <w:rPr>
                <w:rFonts w:ascii="Arial" w:hAnsi="Arial" w:cs="Arial"/>
                <w:b/>
                <w:color w:val="0000FF"/>
                <w:sz w:val="24"/>
                <w:szCs w:val="24"/>
              </w:rPr>
            </w:pPr>
          </w:p>
        </w:tc>
      </w:tr>
      <w:tr w:rsidR="003F2AAA" w:rsidTr="007C7EF1">
        <w:trPr>
          <w:trHeight w:val="1134"/>
        </w:trPr>
        <w:tc>
          <w:tcPr>
            <w:tcW w:w="4677" w:type="dxa"/>
            <w:vAlign w:val="center"/>
          </w:tcPr>
          <w:p w:rsidR="003F2AAA" w:rsidRPr="00A44CC7" w:rsidRDefault="003F2AAA" w:rsidP="003F2AAA">
            <w:pPr>
              <w:rPr>
                <w:rFonts w:ascii="Arial" w:hAnsi="Arial" w:cs="Arial"/>
                <w:b/>
                <w:color w:val="0000FF"/>
              </w:rPr>
            </w:pPr>
            <w:r w:rsidRPr="00A44CC7">
              <w:rPr>
                <w:rFonts w:ascii="Arial" w:hAnsi="Arial" w:cs="Arial"/>
                <w:b/>
                <w:color w:val="0000FF"/>
              </w:rPr>
              <w:t xml:space="preserve">2.-  GRECA ADMINISTRACION DE </w:t>
            </w:r>
          </w:p>
          <w:p w:rsidR="003F2AAA" w:rsidRPr="00A44CC7" w:rsidRDefault="003F2AAA" w:rsidP="003F2AAA">
            <w:pPr>
              <w:rPr>
                <w:rFonts w:ascii="Arial" w:hAnsi="Arial" w:cs="Arial"/>
                <w:b/>
                <w:color w:val="0000FF"/>
              </w:rPr>
            </w:pPr>
            <w:r w:rsidRPr="00A44CC7">
              <w:rPr>
                <w:rFonts w:ascii="Arial" w:hAnsi="Arial" w:cs="Arial"/>
                <w:b/>
                <w:color w:val="0000FF"/>
              </w:rPr>
              <w:t xml:space="preserve">      PROYECTOS, S.A. de C.V.</w:t>
            </w:r>
          </w:p>
        </w:tc>
        <w:tc>
          <w:tcPr>
            <w:tcW w:w="4677" w:type="dxa"/>
            <w:vAlign w:val="center"/>
          </w:tcPr>
          <w:p w:rsidR="003F2AAA" w:rsidRPr="007C7EF1" w:rsidRDefault="007C7EF1" w:rsidP="006F3CC7">
            <w:pPr>
              <w:jc w:val="center"/>
              <w:rPr>
                <w:rFonts w:ascii="Arial" w:hAnsi="Arial" w:cs="Arial"/>
                <w:b/>
                <w:color w:val="0000FF"/>
              </w:rPr>
            </w:pPr>
            <w:r w:rsidRPr="007C7EF1">
              <w:rPr>
                <w:rFonts w:ascii="Arial" w:hAnsi="Arial" w:cs="Arial"/>
                <w:b/>
                <w:color w:val="0000FF"/>
              </w:rPr>
              <w:t>NO ASISTIO</w:t>
            </w:r>
          </w:p>
        </w:tc>
      </w:tr>
      <w:tr w:rsidR="003F2AAA" w:rsidTr="007C7EF1">
        <w:trPr>
          <w:trHeight w:val="980"/>
        </w:trPr>
        <w:tc>
          <w:tcPr>
            <w:tcW w:w="4677" w:type="dxa"/>
            <w:vAlign w:val="center"/>
          </w:tcPr>
          <w:p w:rsidR="003F2AAA" w:rsidRPr="00A44CC7" w:rsidRDefault="003F2AAA" w:rsidP="003F2AAA">
            <w:pPr>
              <w:rPr>
                <w:rFonts w:ascii="Arial" w:hAnsi="Arial" w:cs="Arial"/>
                <w:b/>
                <w:color w:val="0000FF"/>
              </w:rPr>
            </w:pPr>
            <w:r w:rsidRPr="00A44CC7">
              <w:rPr>
                <w:rFonts w:ascii="Arial" w:hAnsi="Arial" w:cs="Arial"/>
                <w:b/>
                <w:color w:val="0000FF"/>
              </w:rPr>
              <w:t>3.-  RECUBRIMIENTOS OPERACIÓNES</w:t>
            </w:r>
          </w:p>
          <w:p w:rsidR="003F2AAA" w:rsidRPr="00A44CC7" w:rsidRDefault="003F2AAA" w:rsidP="003F2AAA">
            <w:pPr>
              <w:rPr>
                <w:rFonts w:ascii="Arial" w:hAnsi="Arial" w:cs="Arial"/>
                <w:b/>
                <w:color w:val="0000FF"/>
                <w:sz w:val="24"/>
                <w:szCs w:val="24"/>
              </w:rPr>
            </w:pPr>
            <w:r w:rsidRPr="00A44CC7">
              <w:rPr>
                <w:rFonts w:ascii="Arial" w:hAnsi="Arial" w:cs="Arial"/>
                <w:b/>
                <w:color w:val="0000FF"/>
              </w:rPr>
              <w:t xml:space="preserve">      CONSTRUCCION KO, S.R.L. DE C.V.</w:t>
            </w:r>
          </w:p>
        </w:tc>
        <w:tc>
          <w:tcPr>
            <w:tcW w:w="4677" w:type="dxa"/>
            <w:vAlign w:val="center"/>
          </w:tcPr>
          <w:p w:rsidR="003F2AAA" w:rsidRPr="007C7EF1" w:rsidRDefault="007C7EF1" w:rsidP="006F3CC7">
            <w:pPr>
              <w:jc w:val="center"/>
              <w:rPr>
                <w:rFonts w:ascii="Arial" w:hAnsi="Arial" w:cs="Arial"/>
                <w:b/>
                <w:color w:val="0000FF"/>
              </w:rPr>
            </w:pPr>
            <w:r w:rsidRPr="007C7EF1">
              <w:rPr>
                <w:rFonts w:ascii="Arial" w:hAnsi="Arial" w:cs="Arial"/>
                <w:b/>
                <w:color w:val="0000FF"/>
              </w:rPr>
              <w:t>NO ASISTIO</w:t>
            </w:r>
          </w:p>
        </w:tc>
      </w:tr>
      <w:tr w:rsidR="003F2AAA" w:rsidTr="003F2AAA">
        <w:trPr>
          <w:trHeight w:val="1122"/>
        </w:trPr>
        <w:tc>
          <w:tcPr>
            <w:tcW w:w="4677" w:type="dxa"/>
            <w:vAlign w:val="center"/>
          </w:tcPr>
          <w:p w:rsidR="003F2AAA" w:rsidRPr="00A44CC7" w:rsidRDefault="003F2AAA" w:rsidP="003F2AAA">
            <w:pPr>
              <w:rPr>
                <w:rFonts w:ascii="Arial" w:hAnsi="Arial" w:cs="Arial"/>
                <w:b/>
                <w:color w:val="0000FF"/>
                <w:sz w:val="24"/>
                <w:szCs w:val="24"/>
              </w:rPr>
            </w:pPr>
            <w:r w:rsidRPr="00A44CC7">
              <w:rPr>
                <w:rFonts w:ascii="Arial" w:hAnsi="Arial" w:cs="Arial"/>
                <w:b/>
                <w:color w:val="0000FF"/>
              </w:rPr>
              <w:t>4.-  LATE CONSTRUCCIONES, S.A. de C.V.</w:t>
            </w:r>
          </w:p>
        </w:tc>
        <w:tc>
          <w:tcPr>
            <w:tcW w:w="4677" w:type="dxa"/>
          </w:tcPr>
          <w:p w:rsidR="003F2AAA" w:rsidRDefault="003F2AAA" w:rsidP="006F3CC7">
            <w:pPr>
              <w:jc w:val="center"/>
              <w:rPr>
                <w:rFonts w:ascii="Arial" w:hAnsi="Arial" w:cs="Arial"/>
                <w:b/>
                <w:color w:val="0000FF"/>
                <w:sz w:val="24"/>
                <w:szCs w:val="24"/>
              </w:rPr>
            </w:pPr>
          </w:p>
        </w:tc>
      </w:tr>
      <w:tr w:rsidR="007C7EF1" w:rsidTr="0087127E">
        <w:trPr>
          <w:trHeight w:val="981"/>
        </w:trPr>
        <w:tc>
          <w:tcPr>
            <w:tcW w:w="4677" w:type="dxa"/>
            <w:vAlign w:val="center"/>
          </w:tcPr>
          <w:p w:rsidR="007C7EF1" w:rsidRPr="00A44CC7" w:rsidRDefault="007C7EF1" w:rsidP="003F2AAA">
            <w:pPr>
              <w:rPr>
                <w:rFonts w:ascii="Arial" w:hAnsi="Arial" w:cs="Arial"/>
                <w:b/>
                <w:color w:val="0000FF"/>
                <w:sz w:val="24"/>
                <w:szCs w:val="24"/>
              </w:rPr>
            </w:pPr>
            <w:r w:rsidRPr="00A44CC7">
              <w:rPr>
                <w:rFonts w:ascii="Arial" w:hAnsi="Arial" w:cs="Arial"/>
                <w:b/>
                <w:color w:val="0000FF"/>
              </w:rPr>
              <w:t>5.-  NOE CONSTRUCCIONES, S.A. DE C.V.</w:t>
            </w:r>
          </w:p>
        </w:tc>
        <w:tc>
          <w:tcPr>
            <w:tcW w:w="4677" w:type="dxa"/>
            <w:vAlign w:val="center"/>
          </w:tcPr>
          <w:p w:rsidR="007C7EF1" w:rsidRPr="007C7EF1" w:rsidRDefault="007C7EF1" w:rsidP="00503EAD">
            <w:pPr>
              <w:jc w:val="center"/>
              <w:rPr>
                <w:rFonts w:ascii="Arial" w:hAnsi="Arial" w:cs="Arial"/>
                <w:b/>
                <w:color w:val="0000FF"/>
              </w:rPr>
            </w:pPr>
            <w:r w:rsidRPr="007C7EF1">
              <w:rPr>
                <w:rFonts w:ascii="Arial" w:hAnsi="Arial" w:cs="Arial"/>
                <w:b/>
                <w:color w:val="0000FF"/>
              </w:rPr>
              <w:t>NO ASISTIO</w:t>
            </w:r>
          </w:p>
        </w:tc>
      </w:tr>
      <w:tr w:rsidR="007C7EF1" w:rsidTr="0087127E">
        <w:trPr>
          <w:trHeight w:val="1094"/>
        </w:trPr>
        <w:tc>
          <w:tcPr>
            <w:tcW w:w="4677" w:type="dxa"/>
            <w:vAlign w:val="center"/>
          </w:tcPr>
          <w:p w:rsidR="007C7EF1" w:rsidRPr="00A44CC7" w:rsidRDefault="007C7EF1" w:rsidP="003F2AAA">
            <w:pPr>
              <w:rPr>
                <w:rFonts w:ascii="Arial" w:hAnsi="Arial" w:cs="Arial"/>
                <w:b/>
                <w:color w:val="0000FF"/>
                <w:sz w:val="24"/>
                <w:szCs w:val="24"/>
              </w:rPr>
            </w:pPr>
            <w:r w:rsidRPr="00A44CC7">
              <w:rPr>
                <w:rFonts w:ascii="Arial" w:hAnsi="Arial" w:cs="Arial"/>
                <w:b/>
                <w:color w:val="0000FF"/>
              </w:rPr>
              <w:t>6.-  IMISSA CONTRACTOR, S.A. de C.V.</w:t>
            </w:r>
          </w:p>
        </w:tc>
        <w:tc>
          <w:tcPr>
            <w:tcW w:w="4677" w:type="dxa"/>
            <w:vAlign w:val="center"/>
          </w:tcPr>
          <w:p w:rsidR="007C7EF1" w:rsidRPr="007C7EF1" w:rsidRDefault="007C7EF1" w:rsidP="00503EAD">
            <w:pPr>
              <w:jc w:val="center"/>
              <w:rPr>
                <w:rFonts w:ascii="Arial" w:hAnsi="Arial" w:cs="Arial"/>
                <w:b/>
                <w:color w:val="0000FF"/>
              </w:rPr>
            </w:pPr>
            <w:r w:rsidRPr="007C7EF1">
              <w:rPr>
                <w:rFonts w:ascii="Arial" w:hAnsi="Arial" w:cs="Arial"/>
                <w:b/>
                <w:color w:val="0000FF"/>
              </w:rPr>
              <w:t>NO ASISTIO</w:t>
            </w:r>
          </w:p>
        </w:tc>
      </w:tr>
      <w:tr w:rsidR="007C7EF1" w:rsidTr="0087127E">
        <w:trPr>
          <w:trHeight w:val="981"/>
        </w:trPr>
        <w:tc>
          <w:tcPr>
            <w:tcW w:w="4677" w:type="dxa"/>
            <w:vAlign w:val="center"/>
          </w:tcPr>
          <w:p w:rsidR="007C7EF1" w:rsidRPr="00A44CC7" w:rsidRDefault="007C7EF1" w:rsidP="003F2AAA">
            <w:pPr>
              <w:rPr>
                <w:rFonts w:ascii="Arial" w:hAnsi="Arial" w:cs="Arial"/>
                <w:b/>
                <w:color w:val="0000FF"/>
              </w:rPr>
            </w:pPr>
            <w:r w:rsidRPr="00A44CC7">
              <w:rPr>
                <w:rFonts w:ascii="Arial" w:hAnsi="Arial" w:cs="Arial"/>
                <w:b/>
                <w:color w:val="0000FF"/>
              </w:rPr>
              <w:t>7.-  A.B.H. EDIFICACIONES Y PROYECTOS,</w:t>
            </w:r>
          </w:p>
          <w:p w:rsidR="007C7EF1" w:rsidRPr="00A44CC7" w:rsidRDefault="007C7EF1" w:rsidP="003F2AAA">
            <w:pPr>
              <w:rPr>
                <w:rFonts w:ascii="Arial" w:hAnsi="Arial" w:cs="Arial"/>
                <w:b/>
                <w:color w:val="0000FF"/>
                <w:sz w:val="24"/>
                <w:szCs w:val="24"/>
              </w:rPr>
            </w:pPr>
            <w:r w:rsidRPr="00A44CC7">
              <w:rPr>
                <w:rFonts w:ascii="Arial" w:hAnsi="Arial" w:cs="Arial"/>
                <w:b/>
                <w:color w:val="0000FF"/>
              </w:rPr>
              <w:t xml:space="preserve">      S.A. de C.V.</w:t>
            </w:r>
          </w:p>
        </w:tc>
        <w:tc>
          <w:tcPr>
            <w:tcW w:w="4677" w:type="dxa"/>
            <w:vAlign w:val="center"/>
          </w:tcPr>
          <w:p w:rsidR="007C7EF1" w:rsidRPr="007C7EF1" w:rsidRDefault="007C7EF1" w:rsidP="00503EAD">
            <w:pPr>
              <w:jc w:val="center"/>
              <w:rPr>
                <w:rFonts w:ascii="Arial" w:hAnsi="Arial" w:cs="Arial"/>
                <w:b/>
                <w:color w:val="0000FF"/>
              </w:rPr>
            </w:pPr>
          </w:p>
        </w:tc>
      </w:tr>
      <w:tr w:rsidR="007C7EF1" w:rsidTr="004959DA">
        <w:trPr>
          <w:trHeight w:val="982"/>
        </w:trPr>
        <w:tc>
          <w:tcPr>
            <w:tcW w:w="4677" w:type="dxa"/>
            <w:vAlign w:val="center"/>
          </w:tcPr>
          <w:p w:rsidR="007C7EF1" w:rsidRPr="00A44CC7" w:rsidRDefault="007C7EF1" w:rsidP="003F2AAA">
            <w:pPr>
              <w:rPr>
                <w:rFonts w:ascii="Arial" w:hAnsi="Arial" w:cs="Arial"/>
                <w:b/>
                <w:color w:val="0000FF"/>
                <w:sz w:val="24"/>
                <w:szCs w:val="24"/>
              </w:rPr>
            </w:pPr>
            <w:r w:rsidRPr="00A44CC7">
              <w:rPr>
                <w:rFonts w:ascii="Arial" w:hAnsi="Arial" w:cs="Arial"/>
                <w:b/>
                <w:color w:val="0000FF"/>
              </w:rPr>
              <w:lastRenderedPageBreak/>
              <w:t>8.-  DESARROLLOS JERICO, S.A. de C.V.</w:t>
            </w:r>
          </w:p>
        </w:tc>
        <w:tc>
          <w:tcPr>
            <w:tcW w:w="4677" w:type="dxa"/>
            <w:vAlign w:val="center"/>
          </w:tcPr>
          <w:p w:rsidR="007C7EF1" w:rsidRPr="007C7EF1" w:rsidRDefault="007C7EF1" w:rsidP="00503EAD">
            <w:pPr>
              <w:jc w:val="center"/>
              <w:rPr>
                <w:rFonts w:ascii="Arial" w:hAnsi="Arial" w:cs="Arial"/>
                <w:b/>
                <w:color w:val="0000FF"/>
              </w:rPr>
            </w:pPr>
            <w:r w:rsidRPr="007C7EF1">
              <w:rPr>
                <w:rFonts w:ascii="Arial" w:hAnsi="Arial" w:cs="Arial"/>
                <w:b/>
                <w:color w:val="0000FF"/>
              </w:rPr>
              <w:t>NO ASISTIO</w:t>
            </w:r>
          </w:p>
        </w:tc>
      </w:tr>
      <w:tr w:rsidR="007C7EF1" w:rsidTr="004959DA">
        <w:trPr>
          <w:trHeight w:val="1123"/>
        </w:trPr>
        <w:tc>
          <w:tcPr>
            <w:tcW w:w="4677" w:type="dxa"/>
            <w:vAlign w:val="center"/>
          </w:tcPr>
          <w:p w:rsidR="007C7EF1" w:rsidRPr="00A44CC7" w:rsidRDefault="007C7EF1" w:rsidP="003F2AAA">
            <w:pPr>
              <w:rPr>
                <w:rFonts w:ascii="Arial" w:hAnsi="Arial" w:cs="Arial"/>
                <w:b/>
                <w:color w:val="0000FF"/>
              </w:rPr>
            </w:pPr>
            <w:r w:rsidRPr="00A44CC7">
              <w:rPr>
                <w:rFonts w:ascii="Arial" w:hAnsi="Arial" w:cs="Arial"/>
                <w:b/>
                <w:color w:val="0000FF"/>
              </w:rPr>
              <w:t>9.-  ARQ. JORGE EDUARDO SOTO</w:t>
            </w:r>
          </w:p>
          <w:p w:rsidR="007C7EF1" w:rsidRPr="00A44CC7" w:rsidRDefault="007C7EF1" w:rsidP="003F2AAA">
            <w:pPr>
              <w:rPr>
                <w:rFonts w:ascii="Arial" w:hAnsi="Arial" w:cs="Arial"/>
                <w:b/>
                <w:color w:val="0000FF"/>
                <w:sz w:val="24"/>
                <w:szCs w:val="24"/>
              </w:rPr>
            </w:pPr>
            <w:r w:rsidRPr="00A44CC7">
              <w:rPr>
                <w:rFonts w:ascii="Arial" w:hAnsi="Arial" w:cs="Arial"/>
                <w:b/>
                <w:color w:val="0000FF"/>
              </w:rPr>
              <w:t xml:space="preserve">      HERNANDEZ</w:t>
            </w:r>
          </w:p>
        </w:tc>
        <w:tc>
          <w:tcPr>
            <w:tcW w:w="4677" w:type="dxa"/>
            <w:vAlign w:val="center"/>
          </w:tcPr>
          <w:p w:rsidR="007C7EF1" w:rsidRPr="007C7EF1" w:rsidRDefault="007C7EF1" w:rsidP="00503EAD">
            <w:pPr>
              <w:jc w:val="center"/>
              <w:rPr>
                <w:rFonts w:ascii="Arial" w:hAnsi="Arial" w:cs="Arial"/>
                <w:b/>
                <w:color w:val="0000FF"/>
              </w:rPr>
            </w:pPr>
            <w:r w:rsidRPr="007C7EF1">
              <w:rPr>
                <w:rFonts w:ascii="Arial" w:hAnsi="Arial" w:cs="Arial"/>
                <w:b/>
                <w:color w:val="0000FF"/>
              </w:rPr>
              <w:t>NO ASISTIO</w:t>
            </w:r>
          </w:p>
        </w:tc>
      </w:tr>
    </w:tbl>
    <w:p w:rsidR="003F2AAA" w:rsidRDefault="003F2AAA" w:rsidP="006F3CC7">
      <w:pPr>
        <w:jc w:val="center"/>
        <w:rPr>
          <w:rFonts w:ascii="Arial" w:hAnsi="Arial" w:cs="Arial"/>
          <w:b/>
          <w:color w:val="0000FF"/>
          <w:sz w:val="24"/>
          <w:szCs w:val="24"/>
        </w:rPr>
      </w:pPr>
    </w:p>
    <w:p w:rsidR="003F2AAA" w:rsidRDefault="003F2AAA" w:rsidP="006F3CC7">
      <w:pPr>
        <w:jc w:val="center"/>
        <w:rPr>
          <w:rFonts w:ascii="Arial" w:hAnsi="Arial" w:cs="Arial"/>
          <w:b/>
          <w:color w:val="0000FF"/>
          <w:sz w:val="24"/>
          <w:szCs w:val="24"/>
        </w:rPr>
      </w:pPr>
    </w:p>
    <w:p w:rsidR="003F2AAA" w:rsidRDefault="003F2AAA" w:rsidP="006F3CC7">
      <w:pPr>
        <w:jc w:val="center"/>
        <w:rPr>
          <w:rFonts w:ascii="Arial" w:hAnsi="Arial" w:cs="Arial"/>
          <w:b/>
          <w:color w:val="0000FF"/>
          <w:sz w:val="24"/>
          <w:szCs w:val="24"/>
        </w:rPr>
      </w:pPr>
    </w:p>
    <w:p w:rsidR="00F74611" w:rsidRDefault="00F74611" w:rsidP="00B53E74">
      <w:pPr>
        <w:jc w:val="both"/>
        <w:rPr>
          <w:rFonts w:ascii="Arial" w:hAnsi="Arial" w:cs="Arial"/>
          <w:sz w:val="16"/>
          <w:szCs w:val="16"/>
          <w:lang w:val="es-MX"/>
        </w:rPr>
      </w:pPr>
    </w:p>
    <w:p w:rsidR="00F74611" w:rsidRDefault="00F74611" w:rsidP="00B53E74">
      <w:pPr>
        <w:jc w:val="both"/>
        <w:rPr>
          <w:rFonts w:ascii="Arial" w:hAnsi="Arial" w:cs="Arial"/>
          <w:sz w:val="16"/>
          <w:szCs w:val="16"/>
          <w:lang w:val="es-MX"/>
        </w:rPr>
      </w:pPr>
    </w:p>
    <w:p w:rsidR="004377F9" w:rsidRDefault="004377F9" w:rsidP="00B53E74">
      <w:pPr>
        <w:jc w:val="both"/>
        <w:rPr>
          <w:rFonts w:ascii="Arial" w:hAnsi="Arial" w:cs="Arial"/>
          <w:sz w:val="16"/>
          <w:szCs w:val="16"/>
          <w:lang w:val="es-MX"/>
        </w:rPr>
      </w:pPr>
    </w:p>
    <w:p w:rsidR="00F74611" w:rsidRDefault="00F74611" w:rsidP="00FF720F">
      <w:pPr>
        <w:jc w:val="both"/>
        <w:rPr>
          <w:rFonts w:ascii="Arial" w:hAnsi="Arial" w:cs="Arial"/>
          <w:noProof/>
          <w:sz w:val="16"/>
          <w:szCs w:val="16"/>
        </w:rPr>
      </w:pPr>
      <w:r w:rsidRPr="00382F99">
        <w:rPr>
          <w:rFonts w:ascii="Arial" w:hAnsi="Arial" w:cs="Arial"/>
          <w:sz w:val="16"/>
          <w:szCs w:val="16"/>
          <w:lang w:val="es-MX"/>
        </w:rPr>
        <w:t xml:space="preserve">ESTA FOJA PERTENECE A LA PARTE FINAL DEL ACTA CIRCUNSTANCIADA DE LA JUNTA DE ACLARACIONES </w:t>
      </w:r>
      <w:r w:rsidRPr="009015AF">
        <w:rPr>
          <w:rFonts w:ascii="Arial" w:hAnsi="Arial" w:cs="Arial"/>
          <w:sz w:val="16"/>
          <w:szCs w:val="16"/>
          <w:lang w:val="es-MX"/>
        </w:rPr>
        <w:t>DERIVADA DE</w:t>
      </w:r>
      <w:r w:rsidR="00326553">
        <w:rPr>
          <w:rFonts w:ascii="Arial" w:hAnsi="Arial" w:cs="Arial"/>
          <w:sz w:val="16"/>
          <w:szCs w:val="16"/>
          <w:lang w:val="es-MX"/>
        </w:rPr>
        <w:t xml:space="preserve"> </w:t>
      </w:r>
      <w:r w:rsidRPr="009015AF">
        <w:rPr>
          <w:rFonts w:ascii="Arial" w:hAnsi="Arial" w:cs="Arial"/>
          <w:sz w:val="16"/>
          <w:szCs w:val="16"/>
          <w:lang w:val="es-MX"/>
        </w:rPr>
        <w:t>L</w:t>
      </w:r>
      <w:r w:rsidR="00326553">
        <w:rPr>
          <w:rFonts w:ascii="Arial" w:hAnsi="Arial" w:cs="Arial"/>
          <w:sz w:val="16"/>
          <w:szCs w:val="16"/>
          <w:lang w:val="es-MX"/>
        </w:rPr>
        <w:t xml:space="preserve">A </w:t>
      </w:r>
      <w:r w:rsidR="00326553">
        <w:rPr>
          <w:rFonts w:ascii="Arial" w:hAnsi="Arial" w:cs="Arial"/>
          <w:sz w:val="16"/>
          <w:szCs w:val="16"/>
        </w:rPr>
        <w:t>LICITACION PUBLICA NACIONAL</w:t>
      </w:r>
      <w:r w:rsidRPr="009015AF">
        <w:rPr>
          <w:rFonts w:ascii="Arial" w:hAnsi="Arial" w:cs="Arial"/>
          <w:sz w:val="16"/>
          <w:szCs w:val="16"/>
        </w:rPr>
        <w:t xml:space="preserve"> SOBRE LA BASE DE PRECIOS UNITARIOS Y TIEMPO DETERMINADO N</w:t>
      </w:r>
      <w:r w:rsidR="000F4B75">
        <w:rPr>
          <w:rFonts w:ascii="Arial" w:hAnsi="Arial" w:cs="Arial"/>
          <w:sz w:val="16"/>
          <w:szCs w:val="16"/>
        </w:rPr>
        <w:t>o</w:t>
      </w:r>
      <w:r w:rsidRPr="009015AF">
        <w:rPr>
          <w:rFonts w:ascii="Arial" w:hAnsi="Arial" w:cs="Arial"/>
          <w:sz w:val="16"/>
          <w:szCs w:val="16"/>
        </w:rPr>
        <w:t xml:space="preserve">. </w:t>
      </w:r>
      <w:r w:rsidR="00326553" w:rsidRPr="00326553">
        <w:rPr>
          <w:rFonts w:ascii="Arial" w:hAnsi="Arial" w:cs="Arial"/>
          <w:b/>
          <w:noProof/>
          <w:sz w:val="16"/>
          <w:szCs w:val="16"/>
        </w:rPr>
        <w:t>CJF/SEA/DGIM/LP/01/2016</w:t>
      </w:r>
      <w:r w:rsidRPr="009015AF">
        <w:rPr>
          <w:rFonts w:ascii="Arial" w:hAnsi="Arial" w:cs="Arial"/>
          <w:sz w:val="16"/>
          <w:szCs w:val="16"/>
        </w:rPr>
        <w:t xml:space="preserve">, PARA LOS TRABAJOS REFERENTES A LA </w:t>
      </w:r>
      <w:r w:rsidR="00326553">
        <w:rPr>
          <w:rFonts w:ascii="Arial" w:hAnsi="Arial" w:cs="Arial"/>
          <w:b/>
          <w:noProof/>
          <w:sz w:val="16"/>
          <w:szCs w:val="16"/>
        </w:rPr>
        <w:t>“ADECUACION DE AREAS PARA LA INSTALACION DE DOS JUZGADOS DE DISTRITO MIXTOS EN TORREON, COAHUILA”</w:t>
      </w:r>
      <w:r w:rsidRPr="009015AF">
        <w:rPr>
          <w:rFonts w:ascii="Arial" w:hAnsi="Arial" w:cs="Arial"/>
          <w:b/>
          <w:noProof/>
          <w:sz w:val="16"/>
          <w:szCs w:val="16"/>
        </w:rPr>
        <w:t xml:space="preserve"> </w:t>
      </w:r>
      <w:r w:rsidR="00326553">
        <w:rPr>
          <w:rFonts w:ascii="Arial" w:hAnsi="Arial" w:cs="Arial"/>
          <w:noProof/>
          <w:sz w:val="16"/>
          <w:szCs w:val="16"/>
        </w:rPr>
        <w:t>EN LOS INMUEBLES UBICADOS EN CALZADA CRISTOBAL COLON N° 380 Y 392, ESQUINA CON AVENIDA NICOLAS BRAVO, COLONIA CENTRO, C.P. 27000, TORREON, COAHUILA.</w:t>
      </w:r>
    </w:p>
    <w:p w:rsidR="00203816" w:rsidRDefault="00203816" w:rsidP="00FF720F">
      <w:pPr>
        <w:jc w:val="both"/>
        <w:rPr>
          <w:rFonts w:ascii="Arial" w:hAnsi="Arial" w:cs="Arial"/>
          <w:noProof/>
          <w:sz w:val="16"/>
          <w:szCs w:val="16"/>
        </w:rPr>
      </w:pPr>
    </w:p>
    <w:p w:rsidR="00203816" w:rsidRDefault="00203816" w:rsidP="00FF720F">
      <w:pPr>
        <w:jc w:val="both"/>
        <w:rPr>
          <w:rFonts w:ascii="Arial" w:hAnsi="Arial" w:cs="Arial"/>
          <w:noProof/>
          <w:sz w:val="16"/>
          <w:szCs w:val="16"/>
        </w:rPr>
      </w:pPr>
    </w:p>
    <w:p w:rsidR="00203816" w:rsidRDefault="00203816" w:rsidP="00203816">
      <w:pPr>
        <w:pStyle w:val="Encabezado"/>
        <w:tabs>
          <w:tab w:val="clear" w:pos="4419"/>
          <w:tab w:val="clear" w:pos="8838"/>
        </w:tabs>
        <w:ind w:left="-426" w:right="-143"/>
        <w:jc w:val="both"/>
        <w:rPr>
          <w:rFonts w:ascii="Arial" w:hAnsi="Arial" w:cs="Arial"/>
          <w:sz w:val="16"/>
          <w:szCs w:val="16"/>
        </w:rPr>
      </w:pPr>
      <w:r w:rsidRPr="00EC2837">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p w:rsidR="00203816" w:rsidRPr="00AF33A6" w:rsidRDefault="00203816" w:rsidP="00203816">
      <w:pPr>
        <w:ind w:right="141"/>
        <w:jc w:val="center"/>
        <w:rPr>
          <w:rFonts w:ascii="Arial" w:hAnsi="Arial" w:cs="Arial"/>
          <w:b/>
          <w:sz w:val="16"/>
          <w:szCs w:val="16"/>
        </w:rPr>
      </w:pPr>
    </w:p>
    <w:p w:rsidR="00203816" w:rsidRPr="00203816" w:rsidRDefault="00203816" w:rsidP="00FF720F">
      <w:pPr>
        <w:jc w:val="both"/>
        <w:rPr>
          <w:rFonts w:ascii="Arial" w:hAnsi="Arial" w:cs="Arial"/>
          <w:b/>
          <w:sz w:val="16"/>
          <w:szCs w:val="16"/>
        </w:rPr>
      </w:pPr>
      <w:bookmarkStart w:id="0" w:name="_GoBack"/>
      <w:bookmarkEnd w:id="0"/>
    </w:p>
    <w:sectPr w:rsidR="00203816" w:rsidRPr="00203816" w:rsidSect="00F74611">
      <w:headerReference w:type="default" r:id="rId9"/>
      <w:footerReference w:type="default" r:id="rId10"/>
      <w:type w:val="continuous"/>
      <w:pgSz w:w="12242" w:h="15842" w:code="1"/>
      <w:pgMar w:top="1418" w:right="1610"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94" w:rsidRDefault="00366394">
      <w:r>
        <w:separator/>
      </w:r>
    </w:p>
  </w:endnote>
  <w:endnote w:type="continuationSeparator" w:id="0">
    <w:p w:rsidR="00366394" w:rsidRDefault="0036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86" w:rsidRDefault="00327686">
    <w:pPr>
      <w:pStyle w:val="Piedepgina"/>
      <w:jc w:val="center"/>
      <w:rPr>
        <w:b/>
      </w:rPr>
    </w:pPr>
    <w:r>
      <w:rPr>
        <w:rStyle w:val="Nmerodepgina"/>
      </w:rPr>
      <w:fldChar w:fldCharType="begin"/>
    </w:r>
    <w:r>
      <w:rPr>
        <w:rStyle w:val="Nmerodepgina"/>
      </w:rPr>
      <w:instrText xml:space="preserve"> PAGE </w:instrText>
    </w:r>
    <w:r>
      <w:rPr>
        <w:rStyle w:val="Nmerodepgina"/>
      </w:rPr>
      <w:fldChar w:fldCharType="separate"/>
    </w:r>
    <w:r w:rsidR="00203816">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94" w:rsidRDefault="00366394">
      <w:r>
        <w:separator/>
      </w:r>
    </w:p>
  </w:footnote>
  <w:footnote w:type="continuationSeparator" w:id="0">
    <w:p w:rsidR="00366394" w:rsidRDefault="0036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86" w:rsidRDefault="00327686" w:rsidP="000510B3">
    <w:pPr>
      <w:pStyle w:val="Encabezado"/>
      <w:jc w:val="center"/>
      <w:rPr>
        <w:rFonts w:ascii="Arial" w:hAnsi="Arial"/>
        <w:b/>
        <w:color w:val="000000"/>
      </w:rPr>
    </w:pPr>
  </w:p>
  <w:p w:rsidR="00327686" w:rsidRDefault="00327686" w:rsidP="000510B3">
    <w:pPr>
      <w:pStyle w:val="Encabezado"/>
      <w:jc w:val="center"/>
      <w:rPr>
        <w:noProof/>
      </w:rPr>
    </w:pPr>
    <w:r>
      <w:rPr>
        <w:rFonts w:cs="Arial"/>
        <w:noProof/>
        <w:sz w:val="18"/>
        <w:szCs w:val="18"/>
        <w:lang w:val="es-MX" w:eastAsia="es-MX"/>
      </w:rPr>
      <w:drawing>
        <wp:anchor distT="0" distB="0" distL="114300" distR="114300" simplePos="0" relativeHeight="251661312" behindDoc="1" locked="0" layoutInCell="1" allowOverlap="1" wp14:anchorId="10768725" wp14:editId="2E2B43C6">
          <wp:simplePos x="0" y="0"/>
          <wp:positionH relativeFrom="column">
            <wp:posOffset>4924425</wp:posOffset>
          </wp:positionH>
          <wp:positionV relativeFrom="paragraph">
            <wp:posOffset>100330</wp:posOffset>
          </wp:positionV>
          <wp:extent cx="998855" cy="914400"/>
          <wp:effectExtent l="0" t="0" r="0" b="0"/>
          <wp:wrapNone/>
          <wp:docPr id="3" name="Imagen 3" descr="CJ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F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z w:val="22"/>
        <w:lang w:val="es-MX" w:eastAsia="es-MX"/>
      </w:rPr>
      <w:t xml:space="preserve"> </w:t>
    </w:r>
    <w:r>
      <w:rPr>
        <w:rFonts w:ascii="Arial" w:hAnsi="Arial"/>
        <w:b/>
        <w:noProof/>
        <w:sz w:val="22"/>
        <w:lang w:val="es-MX" w:eastAsia="es-MX"/>
      </w:rPr>
      <w:drawing>
        <wp:anchor distT="0" distB="0" distL="114300" distR="114300" simplePos="0" relativeHeight="251660288" behindDoc="1" locked="0" layoutInCell="1" allowOverlap="1" wp14:anchorId="4CD3D8A6" wp14:editId="762B2A59">
          <wp:simplePos x="0" y="0"/>
          <wp:positionH relativeFrom="column">
            <wp:posOffset>-97790</wp:posOffset>
          </wp:positionH>
          <wp:positionV relativeFrom="paragraph">
            <wp:posOffset>100330</wp:posOffset>
          </wp:positionV>
          <wp:extent cx="982980" cy="914400"/>
          <wp:effectExtent l="0" t="0" r="7620" b="0"/>
          <wp:wrapNone/>
          <wp:docPr id="2" name="Imagen 2" descr="Logo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pic:spPr>
              </pic:pic>
            </a:graphicData>
          </a:graphic>
          <wp14:sizeRelH relativeFrom="page">
            <wp14:pctWidth>0</wp14:pctWidth>
          </wp14:sizeRelH>
          <wp14:sizeRelV relativeFrom="page">
            <wp14:pctHeight>0</wp14:pctHeight>
          </wp14:sizeRelV>
        </wp:anchor>
      </w:drawing>
    </w:r>
  </w:p>
  <w:p w:rsidR="00327686" w:rsidRPr="00AD254E" w:rsidRDefault="00327686" w:rsidP="000510B3">
    <w:pPr>
      <w:jc w:val="center"/>
      <w:rPr>
        <w:rFonts w:ascii="Arial" w:hAnsi="Arial"/>
        <w:b/>
        <w:color w:val="000000"/>
      </w:rPr>
    </w:pPr>
    <w:r w:rsidRPr="00AD254E">
      <w:rPr>
        <w:rFonts w:ascii="Arial" w:hAnsi="Arial"/>
        <w:b/>
        <w:color w:val="000000"/>
      </w:rPr>
      <w:t xml:space="preserve">SECRETARÍA EJECUTIVA DE </w:t>
    </w:r>
    <w:r>
      <w:rPr>
        <w:rFonts w:ascii="Arial" w:hAnsi="Arial"/>
        <w:b/>
        <w:color w:val="000000"/>
      </w:rPr>
      <w:t>ADMINISTRACIÓN</w:t>
    </w:r>
  </w:p>
  <w:p w:rsidR="00327686" w:rsidRDefault="00327686" w:rsidP="000510B3">
    <w:pPr>
      <w:pStyle w:val="Ttulo2"/>
      <w:tabs>
        <w:tab w:val="left" w:pos="7706"/>
      </w:tabs>
      <w:ind w:left="-284"/>
      <w:rPr>
        <w:rFonts w:cs="Arial"/>
        <w:sz w:val="20"/>
        <w:szCs w:val="18"/>
        <w:lang w:val="es-MX"/>
      </w:rPr>
    </w:pPr>
    <w:r w:rsidRPr="006B6C5B">
      <w:rPr>
        <w:rFonts w:cs="Arial"/>
        <w:sz w:val="20"/>
        <w:szCs w:val="18"/>
        <w:lang w:val="es-MX"/>
      </w:rPr>
      <w:t>DIRECCIÓN GENERAL DE INMUEBLES Y MANTENIMIENTO</w:t>
    </w:r>
  </w:p>
  <w:p w:rsidR="00327686" w:rsidRPr="000205B6" w:rsidRDefault="00327686" w:rsidP="000205B6">
    <w:pPr>
      <w:jc w:val="center"/>
      <w:rPr>
        <w:rFonts w:ascii="Arial" w:hAnsi="Arial" w:cs="Arial"/>
        <w:b/>
        <w:szCs w:val="18"/>
        <w:lang w:val="es-MX"/>
      </w:rPr>
    </w:pPr>
    <w:r w:rsidRPr="000205B6">
      <w:rPr>
        <w:rFonts w:ascii="Arial" w:hAnsi="Arial" w:cs="Arial"/>
        <w:b/>
        <w:szCs w:val="18"/>
        <w:lang w:val="es-MX"/>
      </w:rPr>
      <w:t>DIRECCIÓN DE PR</w:t>
    </w:r>
    <w:r>
      <w:rPr>
        <w:rFonts w:ascii="Arial" w:hAnsi="Arial" w:cs="Arial"/>
        <w:b/>
        <w:szCs w:val="18"/>
        <w:lang w:val="es-MX"/>
      </w:rPr>
      <w:t>ESUPUESTOS Y CONCURSOS</w:t>
    </w:r>
  </w:p>
  <w:p w:rsidR="00327686" w:rsidRPr="00F03E22" w:rsidRDefault="00327686" w:rsidP="00332625">
    <w:pPr>
      <w:pStyle w:val="Encabezado"/>
      <w:rPr>
        <w:rFonts w:ascii="Arial" w:hAnsi="Arial"/>
        <w:b/>
      </w:rPr>
    </w:pPr>
    <w:r>
      <w:rPr>
        <w:rFonts w:ascii="Arial" w:hAnsi="Arial"/>
        <w:b/>
        <w:noProof/>
        <w:lang w:val="es-MX" w:eastAsia="es-MX"/>
      </w:rPr>
      <mc:AlternateContent>
        <mc:Choice Requires="wps">
          <w:drawing>
            <wp:anchor distT="0" distB="0" distL="114300" distR="114300" simplePos="0" relativeHeight="251659264" behindDoc="0" locked="0" layoutInCell="1" allowOverlap="1" wp14:anchorId="7104948F" wp14:editId="57C4384B">
              <wp:simplePos x="0" y="0"/>
              <wp:positionH relativeFrom="column">
                <wp:posOffset>1159510</wp:posOffset>
              </wp:positionH>
              <wp:positionV relativeFrom="paragraph">
                <wp:posOffset>57150</wp:posOffset>
              </wp:positionV>
              <wp:extent cx="366077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4.5pt" to="37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4c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"/>
          </w:pict>
        </mc:Fallback>
      </mc:AlternateContent>
    </w:r>
  </w:p>
  <w:p w:rsidR="00327686" w:rsidRPr="00683446" w:rsidRDefault="00327686" w:rsidP="0006789B">
    <w:pPr>
      <w:pStyle w:val="Encabezado"/>
      <w:jc w:val="center"/>
      <w:rPr>
        <w:rFonts w:ascii="Arial" w:hAnsi="Arial" w:cs="Arial"/>
        <w:b/>
      </w:rPr>
    </w:pPr>
    <w:r w:rsidRPr="00683446">
      <w:rPr>
        <w:rFonts w:ascii="Arial" w:hAnsi="Arial" w:cs="Arial"/>
        <w:b/>
      </w:rPr>
      <w:t>A</w:t>
    </w:r>
    <w:r w:rsidR="00082B37">
      <w:rPr>
        <w:rFonts w:ascii="Arial" w:hAnsi="Arial" w:cs="Arial"/>
        <w:b/>
      </w:rPr>
      <w:t xml:space="preserve">cta </w:t>
    </w:r>
    <w:r w:rsidRPr="00683446">
      <w:rPr>
        <w:rFonts w:ascii="Arial" w:hAnsi="Arial" w:cs="Arial"/>
        <w:b/>
      </w:rPr>
      <w:t>C</w:t>
    </w:r>
    <w:r w:rsidR="00082B37">
      <w:rPr>
        <w:rFonts w:ascii="Arial" w:hAnsi="Arial" w:cs="Arial"/>
        <w:b/>
      </w:rPr>
      <w:t>ircunstanciada de la</w:t>
    </w:r>
    <w:r w:rsidRPr="00683446">
      <w:rPr>
        <w:rFonts w:ascii="Arial" w:hAnsi="Arial" w:cs="Arial"/>
        <w:b/>
      </w:rPr>
      <w:t xml:space="preserve"> J</w:t>
    </w:r>
    <w:r w:rsidR="00082B37">
      <w:rPr>
        <w:rFonts w:ascii="Arial" w:hAnsi="Arial" w:cs="Arial"/>
        <w:b/>
      </w:rPr>
      <w:t xml:space="preserve">unta de </w:t>
    </w:r>
    <w:r w:rsidRPr="00683446">
      <w:rPr>
        <w:rFonts w:ascii="Arial" w:hAnsi="Arial" w:cs="Arial"/>
        <w:b/>
      </w:rPr>
      <w:t>A</w:t>
    </w:r>
    <w:r w:rsidR="00082B37">
      <w:rPr>
        <w:rFonts w:ascii="Arial" w:hAnsi="Arial" w:cs="Arial"/>
        <w:b/>
      </w:rPr>
      <w:t>claraciones</w:t>
    </w:r>
  </w:p>
  <w:p w:rsidR="00327686" w:rsidRPr="00683446" w:rsidRDefault="00082B37" w:rsidP="008C7E63">
    <w:pPr>
      <w:ind w:left="567" w:hanging="1134"/>
      <w:jc w:val="center"/>
      <w:rPr>
        <w:rFonts w:ascii="Arial" w:hAnsi="Arial" w:cs="Arial"/>
        <w:b/>
        <w:noProof/>
        <w:lang w:val="es-ES"/>
      </w:rPr>
    </w:pPr>
    <w:r>
      <w:rPr>
        <w:rFonts w:ascii="Arial" w:hAnsi="Arial" w:cs="Arial"/>
        <w:b/>
      </w:rPr>
      <w:t xml:space="preserve">Licitación </w:t>
    </w:r>
    <w:r w:rsidR="005933C3">
      <w:rPr>
        <w:rFonts w:ascii="Arial" w:hAnsi="Arial" w:cs="Arial"/>
        <w:b/>
      </w:rPr>
      <w:t>P</w:t>
    </w:r>
    <w:r>
      <w:rPr>
        <w:rFonts w:ascii="Arial" w:hAnsi="Arial" w:cs="Arial"/>
        <w:b/>
      </w:rPr>
      <w:t xml:space="preserve">ública </w:t>
    </w:r>
    <w:r w:rsidR="005933C3">
      <w:rPr>
        <w:rFonts w:ascii="Arial" w:hAnsi="Arial" w:cs="Arial"/>
        <w:b/>
      </w:rPr>
      <w:t>N</w:t>
    </w:r>
    <w:r>
      <w:rPr>
        <w:rFonts w:ascii="Arial" w:hAnsi="Arial" w:cs="Arial"/>
        <w:b/>
      </w:rPr>
      <w:t>acional</w:t>
    </w:r>
  </w:p>
  <w:p w:rsidR="00327686" w:rsidRDefault="00327686" w:rsidP="008C7E63">
    <w:pPr>
      <w:ind w:left="567" w:hanging="1134"/>
      <w:jc w:val="center"/>
      <w:rPr>
        <w:rFonts w:ascii="Arial" w:hAnsi="Arial" w:cs="Arial"/>
        <w:b/>
        <w:bCs/>
        <w:noProof/>
        <w:lang w:val="es-ES"/>
      </w:rPr>
    </w:pPr>
    <w:r w:rsidRPr="00DC2C85">
      <w:rPr>
        <w:rFonts w:ascii="Arial" w:hAnsi="Arial" w:cs="Arial"/>
        <w:b/>
        <w:bCs/>
      </w:rPr>
      <w:t>N</w:t>
    </w:r>
    <w:r>
      <w:rPr>
        <w:rFonts w:ascii="Arial" w:hAnsi="Arial" w:cs="Arial"/>
        <w:b/>
        <w:bCs/>
      </w:rPr>
      <w:t>°</w:t>
    </w:r>
    <w:r w:rsidRPr="004A124D">
      <w:rPr>
        <w:rFonts w:ascii="Arial" w:hAnsi="Arial" w:cs="Arial"/>
        <w:b/>
        <w:bCs/>
        <w:sz w:val="22"/>
      </w:rPr>
      <w:t xml:space="preserve"> </w:t>
    </w:r>
    <w:r w:rsidRPr="00201EBC">
      <w:rPr>
        <w:rFonts w:ascii="Arial" w:hAnsi="Arial" w:cs="Arial"/>
        <w:b/>
        <w:bCs/>
        <w:noProof/>
        <w:color w:val="0000FF"/>
        <w:sz w:val="22"/>
      </w:rPr>
      <w:t>CJF</w:t>
    </w:r>
    <w:r w:rsidR="005933C3">
      <w:rPr>
        <w:rFonts w:ascii="Arial" w:hAnsi="Arial" w:cs="Arial"/>
        <w:b/>
        <w:bCs/>
        <w:noProof/>
        <w:color w:val="0000FF"/>
        <w:sz w:val="22"/>
      </w:rPr>
      <w:t>/SEA/DGIM/LP/01/2016</w:t>
    </w:r>
    <w:r w:rsidR="00082B37">
      <w:rPr>
        <w:rFonts w:ascii="Arial" w:hAnsi="Arial" w:cs="Arial"/>
        <w:b/>
        <w:bCs/>
        <w:noProof/>
        <w:lang w:val="es-ES"/>
      </w:rPr>
      <w:t>, en</w:t>
    </w:r>
    <w:r>
      <w:rPr>
        <w:rFonts w:ascii="Arial" w:hAnsi="Arial" w:cs="Arial"/>
        <w:b/>
        <w:bCs/>
        <w:noProof/>
        <w:lang w:val="es-ES"/>
      </w:rPr>
      <w:t xml:space="preserve"> </w:t>
    </w:r>
    <w:r w:rsidR="005933C3">
      <w:rPr>
        <w:rFonts w:ascii="Arial" w:hAnsi="Arial" w:cs="Arial"/>
        <w:b/>
        <w:bCs/>
        <w:noProof/>
        <w:lang w:val="es-ES"/>
      </w:rPr>
      <w:t>T</w:t>
    </w:r>
    <w:r w:rsidR="00082B37">
      <w:rPr>
        <w:rFonts w:ascii="Arial" w:hAnsi="Arial" w:cs="Arial"/>
        <w:b/>
        <w:bCs/>
        <w:noProof/>
        <w:lang w:val="es-ES"/>
      </w:rPr>
      <w:t>orreón</w:t>
    </w:r>
    <w:r w:rsidR="005933C3">
      <w:rPr>
        <w:rFonts w:ascii="Arial" w:hAnsi="Arial" w:cs="Arial"/>
        <w:b/>
        <w:bCs/>
        <w:noProof/>
        <w:lang w:val="es-ES"/>
      </w:rPr>
      <w:t>, C</w:t>
    </w:r>
    <w:r w:rsidR="00082B37">
      <w:rPr>
        <w:rFonts w:ascii="Arial" w:hAnsi="Arial" w:cs="Arial"/>
        <w:b/>
        <w:bCs/>
        <w:noProof/>
        <w:lang w:val="es-ES"/>
      </w:rPr>
      <w:t>oahuila.</w:t>
    </w:r>
  </w:p>
  <w:p w:rsidR="00327686" w:rsidRPr="008C23B2" w:rsidRDefault="00327686" w:rsidP="008C7E63">
    <w:pPr>
      <w:ind w:left="567" w:hanging="1134"/>
      <w:jc w:val="center"/>
      <w:rPr>
        <w:lang w:val="es-MX"/>
      </w:rPr>
    </w:pPr>
  </w:p>
  <w:p w:rsidR="00327686" w:rsidRPr="000510B3" w:rsidRDefault="00327686">
    <w:pPr>
      <w:pStyle w:val="Encabezado"/>
      <w:rPr>
        <w:b/>
        <w:sz w:val="6"/>
        <w:szCs w:val="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48A"/>
    <w:multiLevelType w:val="hybridMultilevel"/>
    <w:tmpl w:val="42FAE5E8"/>
    <w:lvl w:ilvl="0" w:tplc="080A000F">
      <w:start w:val="1"/>
      <w:numFmt w:val="decimal"/>
      <w:lvlText w:val="%1."/>
      <w:lvlJc w:val="left"/>
      <w:pPr>
        <w:ind w:left="2847" w:hanging="360"/>
      </w:pPr>
    </w:lvl>
    <w:lvl w:ilvl="1" w:tplc="080A0019" w:tentative="1">
      <w:start w:val="1"/>
      <w:numFmt w:val="lowerLetter"/>
      <w:lvlText w:val="%2."/>
      <w:lvlJc w:val="left"/>
      <w:pPr>
        <w:ind w:left="3567" w:hanging="360"/>
      </w:pPr>
    </w:lvl>
    <w:lvl w:ilvl="2" w:tplc="080A001B" w:tentative="1">
      <w:start w:val="1"/>
      <w:numFmt w:val="lowerRoman"/>
      <w:lvlText w:val="%3."/>
      <w:lvlJc w:val="right"/>
      <w:pPr>
        <w:ind w:left="4287" w:hanging="180"/>
      </w:pPr>
    </w:lvl>
    <w:lvl w:ilvl="3" w:tplc="080A000F" w:tentative="1">
      <w:start w:val="1"/>
      <w:numFmt w:val="decimal"/>
      <w:lvlText w:val="%4."/>
      <w:lvlJc w:val="left"/>
      <w:pPr>
        <w:ind w:left="5007" w:hanging="360"/>
      </w:pPr>
    </w:lvl>
    <w:lvl w:ilvl="4" w:tplc="080A0019" w:tentative="1">
      <w:start w:val="1"/>
      <w:numFmt w:val="lowerLetter"/>
      <w:lvlText w:val="%5."/>
      <w:lvlJc w:val="left"/>
      <w:pPr>
        <w:ind w:left="5727" w:hanging="360"/>
      </w:pPr>
    </w:lvl>
    <w:lvl w:ilvl="5" w:tplc="080A001B" w:tentative="1">
      <w:start w:val="1"/>
      <w:numFmt w:val="lowerRoman"/>
      <w:lvlText w:val="%6."/>
      <w:lvlJc w:val="right"/>
      <w:pPr>
        <w:ind w:left="6447" w:hanging="180"/>
      </w:pPr>
    </w:lvl>
    <w:lvl w:ilvl="6" w:tplc="080A000F" w:tentative="1">
      <w:start w:val="1"/>
      <w:numFmt w:val="decimal"/>
      <w:lvlText w:val="%7."/>
      <w:lvlJc w:val="left"/>
      <w:pPr>
        <w:ind w:left="7167" w:hanging="360"/>
      </w:pPr>
    </w:lvl>
    <w:lvl w:ilvl="7" w:tplc="080A0019" w:tentative="1">
      <w:start w:val="1"/>
      <w:numFmt w:val="lowerLetter"/>
      <w:lvlText w:val="%8."/>
      <w:lvlJc w:val="left"/>
      <w:pPr>
        <w:ind w:left="7887" w:hanging="360"/>
      </w:pPr>
    </w:lvl>
    <w:lvl w:ilvl="8" w:tplc="080A001B" w:tentative="1">
      <w:start w:val="1"/>
      <w:numFmt w:val="lowerRoman"/>
      <w:lvlText w:val="%9."/>
      <w:lvlJc w:val="right"/>
      <w:pPr>
        <w:ind w:left="8607" w:hanging="180"/>
      </w:pPr>
    </w:lvl>
  </w:abstractNum>
  <w:abstractNum w:abstractNumId="1">
    <w:nsid w:val="08363E16"/>
    <w:multiLevelType w:val="hybridMultilevel"/>
    <w:tmpl w:val="0882C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C773F"/>
    <w:multiLevelType w:val="hybridMultilevel"/>
    <w:tmpl w:val="DD56B9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3F1169"/>
    <w:multiLevelType w:val="hybridMultilevel"/>
    <w:tmpl w:val="2FBA4C02"/>
    <w:lvl w:ilvl="0" w:tplc="33326DAA">
      <w:start w:val="1"/>
      <w:numFmt w:val="upperRoman"/>
      <w:lvlText w:val="%1."/>
      <w:legacy w:legacy="1" w:legacySpace="0" w:legacyIndent="283"/>
      <w:lvlJc w:val="left"/>
      <w:pPr>
        <w:ind w:left="283" w:hanging="283"/>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873DD6"/>
    <w:multiLevelType w:val="hybridMultilevel"/>
    <w:tmpl w:val="6A023340"/>
    <w:lvl w:ilvl="0" w:tplc="729A05FE">
      <w:start w:val="1"/>
      <w:numFmt w:val="decimal"/>
      <w:lvlText w:val="%1."/>
      <w:lvlJc w:val="left"/>
      <w:pPr>
        <w:tabs>
          <w:tab w:val="num" w:pos="786"/>
        </w:tabs>
        <w:ind w:left="786" w:hanging="360"/>
      </w:pPr>
      <w:rPr>
        <w:b w:val="0"/>
        <w:i w:val="0"/>
        <w:color w:val="auto"/>
        <w:sz w:val="16"/>
        <w:szCs w:val="16"/>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F025846"/>
    <w:multiLevelType w:val="hybridMultilevel"/>
    <w:tmpl w:val="833AAEFC"/>
    <w:lvl w:ilvl="0" w:tplc="0C0A000F">
      <w:start w:val="1"/>
      <w:numFmt w:val="decimal"/>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02AFC7E">
      <w:start w:val="1"/>
      <w:numFmt w:val="decimal"/>
      <w:lvlText w:val="%4."/>
      <w:lvlJc w:val="left"/>
      <w:pPr>
        <w:tabs>
          <w:tab w:val="num" w:pos="2880"/>
        </w:tabs>
        <w:ind w:left="2880" w:hanging="360"/>
      </w:pPr>
      <w:rPr>
        <w:sz w:val="16"/>
        <w:szCs w:val="16"/>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20C37EB8"/>
    <w:multiLevelType w:val="hybridMultilevel"/>
    <w:tmpl w:val="D47AE890"/>
    <w:lvl w:ilvl="0" w:tplc="7EFAE070">
      <w:start w:val="1"/>
      <w:numFmt w:val="upperRoman"/>
      <w:lvlText w:val="%1."/>
      <w:lvlJc w:val="right"/>
      <w:pPr>
        <w:ind w:left="2847" w:hanging="360"/>
      </w:pPr>
      <w:rPr>
        <w:rFonts w:hint="default"/>
        <w:sz w:val="16"/>
        <w:szCs w:val="16"/>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7">
    <w:nsid w:val="2D4B4F4C"/>
    <w:multiLevelType w:val="hybridMultilevel"/>
    <w:tmpl w:val="CCD0E4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8B4D11"/>
    <w:multiLevelType w:val="hybridMultilevel"/>
    <w:tmpl w:val="BB4CD416"/>
    <w:lvl w:ilvl="0" w:tplc="080A000F">
      <w:start w:val="1"/>
      <w:numFmt w:val="decimal"/>
      <w:lvlText w:val="%1."/>
      <w:lvlJc w:val="left"/>
      <w:pPr>
        <w:ind w:left="3567" w:hanging="360"/>
      </w:pPr>
    </w:lvl>
    <w:lvl w:ilvl="1" w:tplc="080A0019" w:tentative="1">
      <w:start w:val="1"/>
      <w:numFmt w:val="lowerLetter"/>
      <w:lvlText w:val="%2."/>
      <w:lvlJc w:val="left"/>
      <w:pPr>
        <w:ind w:left="4287" w:hanging="360"/>
      </w:pPr>
    </w:lvl>
    <w:lvl w:ilvl="2" w:tplc="080A001B" w:tentative="1">
      <w:start w:val="1"/>
      <w:numFmt w:val="lowerRoman"/>
      <w:lvlText w:val="%3."/>
      <w:lvlJc w:val="right"/>
      <w:pPr>
        <w:ind w:left="5007" w:hanging="180"/>
      </w:pPr>
    </w:lvl>
    <w:lvl w:ilvl="3" w:tplc="080A000F" w:tentative="1">
      <w:start w:val="1"/>
      <w:numFmt w:val="decimal"/>
      <w:lvlText w:val="%4."/>
      <w:lvlJc w:val="left"/>
      <w:pPr>
        <w:ind w:left="5727" w:hanging="360"/>
      </w:pPr>
    </w:lvl>
    <w:lvl w:ilvl="4" w:tplc="080A0019" w:tentative="1">
      <w:start w:val="1"/>
      <w:numFmt w:val="lowerLetter"/>
      <w:lvlText w:val="%5."/>
      <w:lvlJc w:val="left"/>
      <w:pPr>
        <w:ind w:left="6447" w:hanging="360"/>
      </w:pPr>
    </w:lvl>
    <w:lvl w:ilvl="5" w:tplc="080A001B" w:tentative="1">
      <w:start w:val="1"/>
      <w:numFmt w:val="lowerRoman"/>
      <w:lvlText w:val="%6."/>
      <w:lvlJc w:val="right"/>
      <w:pPr>
        <w:ind w:left="7167" w:hanging="180"/>
      </w:pPr>
    </w:lvl>
    <w:lvl w:ilvl="6" w:tplc="080A000F" w:tentative="1">
      <w:start w:val="1"/>
      <w:numFmt w:val="decimal"/>
      <w:lvlText w:val="%7."/>
      <w:lvlJc w:val="left"/>
      <w:pPr>
        <w:ind w:left="7887" w:hanging="360"/>
      </w:pPr>
    </w:lvl>
    <w:lvl w:ilvl="7" w:tplc="080A0019" w:tentative="1">
      <w:start w:val="1"/>
      <w:numFmt w:val="lowerLetter"/>
      <w:lvlText w:val="%8."/>
      <w:lvlJc w:val="left"/>
      <w:pPr>
        <w:ind w:left="8607" w:hanging="360"/>
      </w:pPr>
    </w:lvl>
    <w:lvl w:ilvl="8" w:tplc="080A001B" w:tentative="1">
      <w:start w:val="1"/>
      <w:numFmt w:val="lowerRoman"/>
      <w:lvlText w:val="%9."/>
      <w:lvlJc w:val="right"/>
      <w:pPr>
        <w:ind w:left="9327" w:hanging="180"/>
      </w:pPr>
    </w:lvl>
  </w:abstractNum>
  <w:abstractNum w:abstractNumId="9">
    <w:nsid w:val="3B3F2364"/>
    <w:multiLevelType w:val="hybridMultilevel"/>
    <w:tmpl w:val="FCC81B4E"/>
    <w:lvl w:ilvl="0" w:tplc="CC0ECB66">
      <w:start w:val="1"/>
      <w:numFmt w:val="upperRoman"/>
      <w:lvlText w:val="%1."/>
      <w:lvlJc w:val="right"/>
      <w:pPr>
        <w:ind w:left="2847" w:hanging="360"/>
      </w:pPr>
      <w:rPr>
        <w:rFonts w:hint="default"/>
        <w:sz w:val="16"/>
        <w:szCs w:val="16"/>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0">
    <w:nsid w:val="405C480C"/>
    <w:multiLevelType w:val="hybridMultilevel"/>
    <w:tmpl w:val="6422D9BC"/>
    <w:lvl w:ilvl="0" w:tplc="93F25516">
      <w:start w:val="1"/>
      <w:numFmt w:val="lowerLetter"/>
      <w:lvlText w:val="%1)."/>
      <w:lvlJc w:val="left"/>
      <w:pPr>
        <w:ind w:left="720" w:hanging="360"/>
      </w:pPr>
      <w:rPr>
        <w:rFonts w:hint="default"/>
        <w:b w:val="0"/>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D2414C"/>
    <w:multiLevelType w:val="hybridMultilevel"/>
    <w:tmpl w:val="9A229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7B63C8"/>
    <w:multiLevelType w:val="hybridMultilevel"/>
    <w:tmpl w:val="5F0CE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1B7B80"/>
    <w:multiLevelType w:val="hybridMultilevel"/>
    <w:tmpl w:val="69EA90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2324E3"/>
    <w:multiLevelType w:val="multilevel"/>
    <w:tmpl w:val="FC0C135C"/>
    <w:lvl w:ilvl="0">
      <w:start w:val="1"/>
      <w:numFmt w:val="bullet"/>
      <w:lvlText w:val=""/>
      <w:lvlJc w:val="left"/>
      <w:pPr>
        <w:tabs>
          <w:tab w:val="num" w:pos="2912"/>
        </w:tabs>
        <w:ind w:left="2912" w:hanging="360"/>
      </w:pPr>
      <w:rPr>
        <w:rFonts w:ascii="Wingdings" w:hAnsi="Wingdings" w:hint="default"/>
        <w:b/>
        <w:bCs/>
        <w:i w:val="0"/>
        <w:i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40A514F"/>
    <w:multiLevelType w:val="hybridMultilevel"/>
    <w:tmpl w:val="118467D2"/>
    <w:lvl w:ilvl="0" w:tplc="4F200A12">
      <w:start w:val="1"/>
      <w:numFmt w:val="bullet"/>
      <w:lvlText w:val=""/>
      <w:lvlJc w:val="left"/>
      <w:pPr>
        <w:ind w:left="2847" w:hanging="360"/>
      </w:pPr>
      <w:rPr>
        <w:rFonts w:ascii="Wingdings" w:hAnsi="Wingdings" w:hint="default"/>
        <w:color w:val="auto"/>
        <w:sz w:val="16"/>
        <w:szCs w:val="16"/>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6">
    <w:nsid w:val="549A5DA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8DA61A2"/>
    <w:multiLevelType w:val="hybridMultilevel"/>
    <w:tmpl w:val="57CE11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73121420">
      <w:start w:val="1"/>
      <w:numFmt w:val="decimal"/>
      <w:lvlText w:val="%4."/>
      <w:lvlJc w:val="left"/>
      <w:pPr>
        <w:ind w:left="2880" w:hanging="360"/>
      </w:pPr>
      <w:rPr>
        <w:color w:val="0000FF"/>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C44ADB"/>
    <w:multiLevelType w:val="singleLevel"/>
    <w:tmpl w:val="2C60A8B4"/>
    <w:lvl w:ilvl="0">
      <w:start w:val="1"/>
      <w:numFmt w:val="decimal"/>
      <w:pStyle w:val="Ttulo9"/>
      <w:lvlText w:val="Anexo %1"/>
      <w:lvlJc w:val="left"/>
      <w:pPr>
        <w:tabs>
          <w:tab w:val="num" w:pos="1080"/>
        </w:tabs>
        <w:ind w:left="360" w:hanging="360"/>
      </w:pPr>
      <w:rPr>
        <w:b/>
        <w:i w:val="0"/>
      </w:rPr>
    </w:lvl>
  </w:abstractNum>
  <w:abstractNum w:abstractNumId="19">
    <w:nsid w:val="68AE1F4C"/>
    <w:multiLevelType w:val="hybridMultilevel"/>
    <w:tmpl w:val="2B40A08C"/>
    <w:lvl w:ilvl="0" w:tplc="CB68CCC0">
      <w:start w:val="1"/>
      <w:numFmt w:val="lowerLetter"/>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6B2705EF"/>
    <w:multiLevelType w:val="hybridMultilevel"/>
    <w:tmpl w:val="C75CA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B5746B4"/>
    <w:multiLevelType w:val="hybridMultilevel"/>
    <w:tmpl w:val="5DBAFBE4"/>
    <w:lvl w:ilvl="0" w:tplc="080A000B">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22">
    <w:nsid w:val="6CFE13B2"/>
    <w:multiLevelType w:val="hybridMultilevel"/>
    <w:tmpl w:val="AB66F69C"/>
    <w:lvl w:ilvl="0" w:tplc="080A0019">
      <w:start w:val="1"/>
      <w:numFmt w:val="lowerLetter"/>
      <w:lvlText w:val="%1."/>
      <w:lvlJc w:val="left"/>
      <w:pPr>
        <w:ind w:left="2847" w:hanging="360"/>
      </w:pPr>
    </w:lvl>
    <w:lvl w:ilvl="1" w:tplc="080A0019" w:tentative="1">
      <w:start w:val="1"/>
      <w:numFmt w:val="lowerLetter"/>
      <w:lvlText w:val="%2."/>
      <w:lvlJc w:val="left"/>
      <w:pPr>
        <w:ind w:left="3567" w:hanging="360"/>
      </w:pPr>
    </w:lvl>
    <w:lvl w:ilvl="2" w:tplc="080A001B" w:tentative="1">
      <w:start w:val="1"/>
      <w:numFmt w:val="lowerRoman"/>
      <w:lvlText w:val="%3."/>
      <w:lvlJc w:val="right"/>
      <w:pPr>
        <w:ind w:left="4287" w:hanging="180"/>
      </w:pPr>
    </w:lvl>
    <w:lvl w:ilvl="3" w:tplc="080A000F" w:tentative="1">
      <w:start w:val="1"/>
      <w:numFmt w:val="decimal"/>
      <w:lvlText w:val="%4."/>
      <w:lvlJc w:val="left"/>
      <w:pPr>
        <w:ind w:left="5007" w:hanging="360"/>
      </w:pPr>
    </w:lvl>
    <w:lvl w:ilvl="4" w:tplc="080A0019" w:tentative="1">
      <w:start w:val="1"/>
      <w:numFmt w:val="lowerLetter"/>
      <w:lvlText w:val="%5."/>
      <w:lvlJc w:val="left"/>
      <w:pPr>
        <w:ind w:left="5727" w:hanging="360"/>
      </w:pPr>
    </w:lvl>
    <w:lvl w:ilvl="5" w:tplc="080A001B" w:tentative="1">
      <w:start w:val="1"/>
      <w:numFmt w:val="lowerRoman"/>
      <w:lvlText w:val="%6."/>
      <w:lvlJc w:val="right"/>
      <w:pPr>
        <w:ind w:left="6447" w:hanging="180"/>
      </w:pPr>
    </w:lvl>
    <w:lvl w:ilvl="6" w:tplc="080A000F" w:tentative="1">
      <w:start w:val="1"/>
      <w:numFmt w:val="decimal"/>
      <w:lvlText w:val="%7."/>
      <w:lvlJc w:val="left"/>
      <w:pPr>
        <w:ind w:left="7167" w:hanging="360"/>
      </w:pPr>
    </w:lvl>
    <w:lvl w:ilvl="7" w:tplc="080A0019" w:tentative="1">
      <w:start w:val="1"/>
      <w:numFmt w:val="lowerLetter"/>
      <w:lvlText w:val="%8."/>
      <w:lvlJc w:val="left"/>
      <w:pPr>
        <w:ind w:left="7887" w:hanging="360"/>
      </w:pPr>
    </w:lvl>
    <w:lvl w:ilvl="8" w:tplc="080A001B" w:tentative="1">
      <w:start w:val="1"/>
      <w:numFmt w:val="lowerRoman"/>
      <w:lvlText w:val="%9."/>
      <w:lvlJc w:val="right"/>
      <w:pPr>
        <w:ind w:left="8607" w:hanging="180"/>
      </w:pPr>
    </w:lvl>
  </w:abstractNum>
  <w:abstractNum w:abstractNumId="23">
    <w:nsid w:val="74C631DB"/>
    <w:multiLevelType w:val="hybridMultilevel"/>
    <w:tmpl w:val="D2F6E3BC"/>
    <w:lvl w:ilvl="0" w:tplc="080A000B">
      <w:start w:val="1"/>
      <w:numFmt w:val="bullet"/>
      <w:lvlText w:val=""/>
      <w:lvlJc w:val="left"/>
      <w:pPr>
        <w:ind w:left="2847" w:hanging="360"/>
      </w:pPr>
      <w:rPr>
        <w:rFonts w:ascii="Wingdings" w:hAnsi="Wingdings" w:hint="default"/>
      </w:rPr>
    </w:lvl>
    <w:lvl w:ilvl="1" w:tplc="080A000F">
      <w:start w:val="1"/>
      <w:numFmt w:val="decimal"/>
      <w:lvlText w:val="%2."/>
      <w:lvlJc w:val="left"/>
      <w:pPr>
        <w:ind w:left="3567" w:hanging="360"/>
      </w:pPr>
      <w:rPr>
        <w:rFonts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24">
    <w:nsid w:val="786E6705"/>
    <w:multiLevelType w:val="hybridMultilevel"/>
    <w:tmpl w:val="DEECBA04"/>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nsid w:val="791562AD"/>
    <w:multiLevelType w:val="hybridMultilevel"/>
    <w:tmpl w:val="AF84EB6E"/>
    <w:lvl w:ilvl="0" w:tplc="77C060DE">
      <w:start w:val="1"/>
      <w:numFmt w:val="decimal"/>
      <w:lvlText w:val="%1-"/>
      <w:lvlJc w:val="left"/>
      <w:pPr>
        <w:ind w:left="720" w:hanging="360"/>
      </w:pPr>
      <w:rPr>
        <w:rFonts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8"/>
  </w:num>
  <w:num w:numId="3">
    <w:abstractNumId w:val="16"/>
  </w:num>
  <w:num w:numId="4">
    <w:abstractNumId w:val="7"/>
  </w:num>
  <w:num w:numId="5">
    <w:abstractNumId w:val="15"/>
  </w:num>
  <w:num w:numId="6">
    <w:abstractNumId w:val="21"/>
  </w:num>
  <w:num w:numId="7">
    <w:abstractNumId w:val="14"/>
  </w:num>
  <w:num w:numId="8">
    <w:abstractNumId w:val="23"/>
  </w:num>
  <w:num w:numId="9">
    <w:abstractNumId w:val="8"/>
  </w:num>
  <w:num w:numId="10">
    <w:abstractNumId w:val="0"/>
  </w:num>
  <w:num w:numId="11">
    <w:abstractNumId w:val="22"/>
  </w:num>
  <w:num w:numId="12">
    <w:abstractNumId w:val="3"/>
  </w:num>
  <w:num w:numId="13">
    <w:abstractNumId w:val="9"/>
  </w:num>
  <w:num w:numId="14">
    <w:abstractNumId w:val="6"/>
  </w:num>
  <w:num w:numId="15">
    <w:abstractNumId w:val="4"/>
  </w:num>
  <w:num w:numId="16">
    <w:abstractNumId w:val="12"/>
  </w:num>
  <w:num w:numId="17">
    <w:abstractNumId w:val="2"/>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24"/>
  </w:num>
  <w:num w:numId="23">
    <w:abstractNumId w:val="13"/>
  </w:num>
  <w:num w:numId="24">
    <w:abstractNumId w:val="10"/>
  </w:num>
  <w:num w:numId="25">
    <w:abstractNumId w:val="20"/>
  </w:num>
  <w:num w:numId="2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C9"/>
    <w:rsid w:val="00000DED"/>
    <w:rsid w:val="00002075"/>
    <w:rsid w:val="00002894"/>
    <w:rsid w:val="00003AB6"/>
    <w:rsid w:val="00005E4F"/>
    <w:rsid w:val="00007A5A"/>
    <w:rsid w:val="00007FF2"/>
    <w:rsid w:val="000105E2"/>
    <w:rsid w:val="00010D1C"/>
    <w:rsid w:val="000124F9"/>
    <w:rsid w:val="00012B24"/>
    <w:rsid w:val="00016209"/>
    <w:rsid w:val="00016E21"/>
    <w:rsid w:val="00017906"/>
    <w:rsid w:val="000205B6"/>
    <w:rsid w:val="00020B4D"/>
    <w:rsid w:val="0002167B"/>
    <w:rsid w:val="00024416"/>
    <w:rsid w:val="000253FE"/>
    <w:rsid w:val="00026690"/>
    <w:rsid w:val="00031D60"/>
    <w:rsid w:val="00033214"/>
    <w:rsid w:val="00033D1A"/>
    <w:rsid w:val="00033DB3"/>
    <w:rsid w:val="00033DD7"/>
    <w:rsid w:val="00034F9D"/>
    <w:rsid w:val="00035BAF"/>
    <w:rsid w:val="0003610D"/>
    <w:rsid w:val="000374EE"/>
    <w:rsid w:val="000379C3"/>
    <w:rsid w:val="00037AA1"/>
    <w:rsid w:val="000402BF"/>
    <w:rsid w:val="000417C6"/>
    <w:rsid w:val="00041C32"/>
    <w:rsid w:val="000439A4"/>
    <w:rsid w:val="0004455E"/>
    <w:rsid w:val="000445A2"/>
    <w:rsid w:val="000449A3"/>
    <w:rsid w:val="0004581F"/>
    <w:rsid w:val="00047875"/>
    <w:rsid w:val="00050987"/>
    <w:rsid w:val="00050EC4"/>
    <w:rsid w:val="000510B3"/>
    <w:rsid w:val="00051E28"/>
    <w:rsid w:val="00052DE6"/>
    <w:rsid w:val="000531C6"/>
    <w:rsid w:val="000534E5"/>
    <w:rsid w:val="000537BD"/>
    <w:rsid w:val="000542EE"/>
    <w:rsid w:val="000548AA"/>
    <w:rsid w:val="00056DAA"/>
    <w:rsid w:val="0006079E"/>
    <w:rsid w:val="00062C4E"/>
    <w:rsid w:val="000647B0"/>
    <w:rsid w:val="000652AB"/>
    <w:rsid w:val="00066080"/>
    <w:rsid w:val="00066BB6"/>
    <w:rsid w:val="000671DF"/>
    <w:rsid w:val="00067254"/>
    <w:rsid w:val="0006789B"/>
    <w:rsid w:val="0007159F"/>
    <w:rsid w:val="00071E97"/>
    <w:rsid w:val="000721F1"/>
    <w:rsid w:val="000735EF"/>
    <w:rsid w:val="0007489F"/>
    <w:rsid w:val="000805AF"/>
    <w:rsid w:val="00080DA4"/>
    <w:rsid w:val="00080FA0"/>
    <w:rsid w:val="000811F7"/>
    <w:rsid w:val="00082B37"/>
    <w:rsid w:val="0008404F"/>
    <w:rsid w:val="0008495A"/>
    <w:rsid w:val="000849E6"/>
    <w:rsid w:val="00084B82"/>
    <w:rsid w:val="0008522D"/>
    <w:rsid w:val="00085251"/>
    <w:rsid w:val="00085687"/>
    <w:rsid w:val="000864F6"/>
    <w:rsid w:val="0008682A"/>
    <w:rsid w:val="0009062E"/>
    <w:rsid w:val="00090A63"/>
    <w:rsid w:val="000920AD"/>
    <w:rsid w:val="00092142"/>
    <w:rsid w:val="00092703"/>
    <w:rsid w:val="00093703"/>
    <w:rsid w:val="00093EA7"/>
    <w:rsid w:val="000958B3"/>
    <w:rsid w:val="00095CFC"/>
    <w:rsid w:val="000965E7"/>
    <w:rsid w:val="00096F47"/>
    <w:rsid w:val="0009740A"/>
    <w:rsid w:val="000A067D"/>
    <w:rsid w:val="000A1991"/>
    <w:rsid w:val="000A247D"/>
    <w:rsid w:val="000A2A36"/>
    <w:rsid w:val="000A3605"/>
    <w:rsid w:val="000A46D7"/>
    <w:rsid w:val="000A543A"/>
    <w:rsid w:val="000A55B1"/>
    <w:rsid w:val="000A5992"/>
    <w:rsid w:val="000A605F"/>
    <w:rsid w:val="000A6CBF"/>
    <w:rsid w:val="000A6D9B"/>
    <w:rsid w:val="000A6F85"/>
    <w:rsid w:val="000A7201"/>
    <w:rsid w:val="000A77B6"/>
    <w:rsid w:val="000A7885"/>
    <w:rsid w:val="000A7D70"/>
    <w:rsid w:val="000B0FD8"/>
    <w:rsid w:val="000B1290"/>
    <w:rsid w:val="000B1E94"/>
    <w:rsid w:val="000B2407"/>
    <w:rsid w:val="000B27D9"/>
    <w:rsid w:val="000B4E07"/>
    <w:rsid w:val="000B65CF"/>
    <w:rsid w:val="000B671F"/>
    <w:rsid w:val="000B6BC5"/>
    <w:rsid w:val="000C0236"/>
    <w:rsid w:val="000C0743"/>
    <w:rsid w:val="000C14B0"/>
    <w:rsid w:val="000C1B85"/>
    <w:rsid w:val="000C219F"/>
    <w:rsid w:val="000C270B"/>
    <w:rsid w:val="000C41BD"/>
    <w:rsid w:val="000C553E"/>
    <w:rsid w:val="000C6913"/>
    <w:rsid w:val="000C7827"/>
    <w:rsid w:val="000D1DA1"/>
    <w:rsid w:val="000D2288"/>
    <w:rsid w:val="000D37F2"/>
    <w:rsid w:val="000D3B02"/>
    <w:rsid w:val="000D4761"/>
    <w:rsid w:val="000D4AF3"/>
    <w:rsid w:val="000D4FD7"/>
    <w:rsid w:val="000D559E"/>
    <w:rsid w:val="000D70C3"/>
    <w:rsid w:val="000E00A1"/>
    <w:rsid w:val="000E154E"/>
    <w:rsid w:val="000E1BE7"/>
    <w:rsid w:val="000E32D6"/>
    <w:rsid w:val="000E33E0"/>
    <w:rsid w:val="000E3E08"/>
    <w:rsid w:val="000E468A"/>
    <w:rsid w:val="000E5925"/>
    <w:rsid w:val="000E63A3"/>
    <w:rsid w:val="000E682D"/>
    <w:rsid w:val="000F1027"/>
    <w:rsid w:val="000F109F"/>
    <w:rsid w:val="000F2840"/>
    <w:rsid w:val="000F3826"/>
    <w:rsid w:val="000F44AE"/>
    <w:rsid w:val="000F491A"/>
    <w:rsid w:val="000F4B70"/>
    <w:rsid w:val="000F4B75"/>
    <w:rsid w:val="000F508D"/>
    <w:rsid w:val="000F5849"/>
    <w:rsid w:val="000F60F2"/>
    <w:rsid w:val="001020EB"/>
    <w:rsid w:val="00102D47"/>
    <w:rsid w:val="00102FA0"/>
    <w:rsid w:val="001045F2"/>
    <w:rsid w:val="0010591C"/>
    <w:rsid w:val="00110484"/>
    <w:rsid w:val="0011052C"/>
    <w:rsid w:val="00110C92"/>
    <w:rsid w:val="0011279D"/>
    <w:rsid w:val="00112BA1"/>
    <w:rsid w:val="00114B23"/>
    <w:rsid w:val="00115DCE"/>
    <w:rsid w:val="00115DFC"/>
    <w:rsid w:val="00116342"/>
    <w:rsid w:val="00117420"/>
    <w:rsid w:val="00120D7F"/>
    <w:rsid w:val="00120DAF"/>
    <w:rsid w:val="0012163B"/>
    <w:rsid w:val="001217CC"/>
    <w:rsid w:val="0012263A"/>
    <w:rsid w:val="00123078"/>
    <w:rsid w:val="001253AE"/>
    <w:rsid w:val="00125EF1"/>
    <w:rsid w:val="001273B0"/>
    <w:rsid w:val="001277C7"/>
    <w:rsid w:val="001312A7"/>
    <w:rsid w:val="00131FEF"/>
    <w:rsid w:val="00132DEC"/>
    <w:rsid w:val="00134ACD"/>
    <w:rsid w:val="00134EE8"/>
    <w:rsid w:val="00135D97"/>
    <w:rsid w:val="00140BC5"/>
    <w:rsid w:val="00141185"/>
    <w:rsid w:val="001423C5"/>
    <w:rsid w:val="001429C0"/>
    <w:rsid w:val="00144B68"/>
    <w:rsid w:val="001463A4"/>
    <w:rsid w:val="001505C2"/>
    <w:rsid w:val="00150B52"/>
    <w:rsid w:val="001514A0"/>
    <w:rsid w:val="001525C7"/>
    <w:rsid w:val="00160AC3"/>
    <w:rsid w:val="0016177F"/>
    <w:rsid w:val="00161F69"/>
    <w:rsid w:val="00161FEB"/>
    <w:rsid w:val="00164E96"/>
    <w:rsid w:val="00166586"/>
    <w:rsid w:val="001667E5"/>
    <w:rsid w:val="0016722F"/>
    <w:rsid w:val="00167ACC"/>
    <w:rsid w:val="00170023"/>
    <w:rsid w:val="0017057D"/>
    <w:rsid w:val="001719FC"/>
    <w:rsid w:val="00172E4D"/>
    <w:rsid w:val="00173FBE"/>
    <w:rsid w:val="00174308"/>
    <w:rsid w:val="00175001"/>
    <w:rsid w:val="001764F4"/>
    <w:rsid w:val="00176670"/>
    <w:rsid w:val="00177A4F"/>
    <w:rsid w:val="00177E63"/>
    <w:rsid w:val="00180D0F"/>
    <w:rsid w:val="0018166A"/>
    <w:rsid w:val="00181F56"/>
    <w:rsid w:val="00181FBD"/>
    <w:rsid w:val="00184851"/>
    <w:rsid w:val="00185810"/>
    <w:rsid w:val="00185EA6"/>
    <w:rsid w:val="001870E7"/>
    <w:rsid w:val="0018776D"/>
    <w:rsid w:val="00190189"/>
    <w:rsid w:val="001905C2"/>
    <w:rsid w:val="0019197F"/>
    <w:rsid w:val="00194A6F"/>
    <w:rsid w:val="00195BED"/>
    <w:rsid w:val="001A0909"/>
    <w:rsid w:val="001A40AE"/>
    <w:rsid w:val="001A4C5E"/>
    <w:rsid w:val="001A5219"/>
    <w:rsid w:val="001B043A"/>
    <w:rsid w:val="001B21A0"/>
    <w:rsid w:val="001B6063"/>
    <w:rsid w:val="001B6C1E"/>
    <w:rsid w:val="001B709C"/>
    <w:rsid w:val="001B7E8E"/>
    <w:rsid w:val="001C1E8E"/>
    <w:rsid w:val="001C2025"/>
    <w:rsid w:val="001C22C3"/>
    <w:rsid w:val="001C25B2"/>
    <w:rsid w:val="001C2E26"/>
    <w:rsid w:val="001C38D9"/>
    <w:rsid w:val="001C4F53"/>
    <w:rsid w:val="001C5D50"/>
    <w:rsid w:val="001C6B9B"/>
    <w:rsid w:val="001C6EE1"/>
    <w:rsid w:val="001D26E3"/>
    <w:rsid w:val="001D296F"/>
    <w:rsid w:val="001D3D10"/>
    <w:rsid w:val="001D5A87"/>
    <w:rsid w:val="001D63B6"/>
    <w:rsid w:val="001D7839"/>
    <w:rsid w:val="001E046B"/>
    <w:rsid w:val="001E05BF"/>
    <w:rsid w:val="001E0F7E"/>
    <w:rsid w:val="001E1415"/>
    <w:rsid w:val="001E1DAF"/>
    <w:rsid w:val="001E282E"/>
    <w:rsid w:val="001E2FB2"/>
    <w:rsid w:val="001E38EA"/>
    <w:rsid w:val="001E4C34"/>
    <w:rsid w:val="001E4FCC"/>
    <w:rsid w:val="001E5090"/>
    <w:rsid w:val="001E5CD7"/>
    <w:rsid w:val="001E7905"/>
    <w:rsid w:val="001F2AB9"/>
    <w:rsid w:val="001F3022"/>
    <w:rsid w:val="001F369D"/>
    <w:rsid w:val="001F3DD8"/>
    <w:rsid w:val="001F4031"/>
    <w:rsid w:val="001F4FF8"/>
    <w:rsid w:val="001F6F78"/>
    <w:rsid w:val="001F70DB"/>
    <w:rsid w:val="001F7820"/>
    <w:rsid w:val="002000D2"/>
    <w:rsid w:val="00200575"/>
    <w:rsid w:val="0020127F"/>
    <w:rsid w:val="0020170B"/>
    <w:rsid w:val="002022B8"/>
    <w:rsid w:val="00203816"/>
    <w:rsid w:val="00203C7E"/>
    <w:rsid w:val="002048AB"/>
    <w:rsid w:val="00204F33"/>
    <w:rsid w:val="0020651F"/>
    <w:rsid w:val="00207718"/>
    <w:rsid w:val="00211A4F"/>
    <w:rsid w:val="00212B94"/>
    <w:rsid w:val="00212E3F"/>
    <w:rsid w:val="0021323E"/>
    <w:rsid w:val="00213975"/>
    <w:rsid w:val="00213BDA"/>
    <w:rsid w:val="00215018"/>
    <w:rsid w:val="00215BEF"/>
    <w:rsid w:val="002169ED"/>
    <w:rsid w:val="00217ABA"/>
    <w:rsid w:val="002205E5"/>
    <w:rsid w:val="00221C36"/>
    <w:rsid w:val="00223AB0"/>
    <w:rsid w:val="0022431A"/>
    <w:rsid w:val="00230472"/>
    <w:rsid w:val="0023081B"/>
    <w:rsid w:val="0023376B"/>
    <w:rsid w:val="00234053"/>
    <w:rsid w:val="002341FE"/>
    <w:rsid w:val="00234A1D"/>
    <w:rsid w:val="00234AEF"/>
    <w:rsid w:val="002350E9"/>
    <w:rsid w:val="00235125"/>
    <w:rsid w:val="00236C3E"/>
    <w:rsid w:val="00236EF9"/>
    <w:rsid w:val="0023767D"/>
    <w:rsid w:val="0023775D"/>
    <w:rsid w:val="0024047C"/>
    <w:rsid w:val="00241FC1"/>
    <w:rsid w:val="002430CF"/>
    <w:rsid w:val="00243CA8"/>
    <w:rsid w:val="00245852"/>
    <w:rsid w:val="00245D52"/>
    <w:rsid w:val="002469D3"/>
    <w:rsid w:val="0024705A"/>
    <w:rsid w:val="00247ADF"/>
    <w:rsid w:val="002505D6"/>
    <w:rsid w:val="00250C43"/>
    <w:rsid w:val="0025117E"/>
    <w:rsid w:val="002512DE"/>
    <w:rsid w:val="002527A5"/>
    <w:rsid w:val="00253B04"/>
    <w:rsid w:val="002559DA"/>
    <w:rsid w:val="002571AD"/>
    <w:rsid w:val="00260105"/>
    <w:rsid w:val="002607E7"/>
    <w:rsid w:val="00260B04"/>
    <w:rsid w:val="002620C8"/>
    <w:rsid w:val="002628DC"/>
    <w:rsid w:val="00265A56"/>
    <w:rsid w:val="00266CE9"/>
    <w:rsid w:val="00267F08"/>
    <w:rsid w:val="00271073"/>
    <w:rsid w:val="00272325"/>
    <w:rsid w:val="00273BF1"/>
    <w:rsid w:val="00273D07"/>
    <w:rsid w:val="002757B8"/>
    <w:rsid w:val="002762F3"/>
    <w:rsid w:val="0027656B"/>
    <w:rsid w:val="00276782"/>
    <w:rsid w:val="00280B22"/>
    <w:rsid w:val="00280F24"/>
    <w:rsid w:val="00282341"/>
    <w:rsid w:val="00282779"/>
    <w:rsid w:val="00285099"/>
    <w:rsid w:val="0028560C"/>
    <w:rsid w:val="00285E02"/>
    <w:rsid w:val="00286267"/>
    <w:rsid w:val="002869F9"/>
    <w:rsid w:val="00287073"/>
    <w:rsid w:val="002878E4"/>
    <w:rsid w:val="00287CF4"/>
    <w:rsid w:val="00287F34"/>
    <w:rsid w:val="002922E0"/>
    <w:rsid w:val="002950C6"/>
    <w:rsid w:val="00295CDA"/>
    <w:rsid w:val="00296617"/>
    <w:rsid w:val="002979DB"/>
    <w:rsid w:val="00297F09"/>
    <w:rsid w:val="002A41FD"/>
    <w:rsid w:val="002A5EDC"/>
    <w:rsid w:val="002A6DFE"/>
    <w:rsid w:val="002B2305"/>
    <w:rsid w:val="002B3C9D"/>
    <w:rsid w:val="002B496F"/>
    <w:rsid w:val="002B517A"/>
    <w:rsid w:val="002B5E4C"/>
    <w:rsid w:val="002B62B1"/>
    <w:rsid w:val="002B767B"/>
    <w:rsid w:val="002B7B63"/>
    <w:rsid w:val="002B7D2E"/>
    <w:rsid w:val="002C002A"/>
    <w:rsid w:val="002C23CB"/>
    <w:rsid w:val="002C3C36"/>
    <w:rsid w:val="002C3DEB"/>
    <w:rsid w:val="002C3E8B"/>
    <w:rsid w:val="002C43BC"/>
    <w:rsid w:val="002C46E6"/>
    <w:rsid w:val="002C67B1"/>
    <w:rsid w:val="002C6C67"/>
    <w:rsid w:val="002C735A"/>
    <w:rsid w:val="002C7C35"/>
    <w:rsid w:val="002C7E5A"/>
    <w:rsid w:val="002D0405"/>
    <w:rsid w:val="002D146F"/>
    <w:rsid w:val="002D1CF0"/>
    <w:rsid w:val="002D3FE6"/>
    <w:rsid w:val="002D555C"/>
    <w:rsid w:val="002D7618"/>
    <w:rsid w:val="002D76DC"/>
    <w:rsid w:val="002E0A48"/>
    <w:rsid w:val="002E1AFB"/>
    <w:rsid w:val="002E25DF"/>
    <w:rsid w:val="002E32E1"/>
    <w:rsid w:val="002E3BDF"/>
    <w:rsid w:val="002E4C3D"/>
    <w:rsid w:val="002E5C73"/>
    <w:rsid w:val="002E678C"/>
    <w:rsid w:val="002E7505"/>
    <w:rsid w:val="002F2240"/>
    <w:rsid w:val="002F2C06"/>
    <w:rsid w:val="002F41DE"/>
    <w:rsid w:val="002F4506"/>
    <w:rsid w:val="002F470F"/>
    <w:rsid w:val="002F4C5B"/>
    <w:rsid w:val="002F7C43"/>
    <w:rsid w:val="00300511"/>
    <w:rsid w:val="00301422"/>
    <w:rsid w:val="00301C01"/>
    <w:rsid w:val="003024E4"/>
    <w:rsid w:val="00303D92"/>
    <w:rsid w:val="00303EEC"/>
    <w:rsid w:val="0030402E"/>
    <w:rsid w:val="0030472D"/>
    <w:rsid w:val="003052E4"/>
    <w:rsid w:val="003056EE"/>
    <w:rsid w:val="00305D14"/>
    <w:rsid w:val="00306512"/>
    <w:rsid w:val="00306638"/>
    <w:rsid w:val="00307B71"/>
    <w:rsid w:val="003106A9"/>
    <w:rsid w:val="003113E9"/>
    <w:rsid w:val="00311748"/>
    <w:rsid w:val="00312B64"/>
    <w:rsid w:val="00313BCD"/>
    <w:rsid w:val="0031490F"/>
    <w:rsid w:val="00314C30"/>
    <w:rsid w:val="00315E26"/>
    <w:rsid w:val="003178F5"/>
    <w:rsid w:val="00317B72"/>
    <w:rsid w:val="00317DEE"/>
    <w:rsid w:val="00324884"/>
    <w:rsid w:val="00325577"/>
    <w:rsid w:val="00325902"/>
    <w:rsid w:val="0032646E"/>
    <w:rsid w:val="00326553"/>
    <w:rsid w:val="003268CA"/>
    <w:rsid w:val="00327686"/>
    <w:rsid w:val="00330740"/>
    <w:rsid w:val="0033139E"/>
    <w:rsid w:val="00332625"/>
    <w:rsid w:val="003329DA"/>
    <w:rsid w:val="00333C83"/>
    <w:rsid w:val="0033408D"/>
    <w:rsid w:val="003345A7"/>
    <w:rsid w:val="003353E0"/>
    <w:rsid w:val="00340E45"/>
    <w:rsid w:val="00343649"/>
    <w:rsid w:val="00350B16"/>
    <w:rsid w:val="003517E4"/>
    <w:rsid w:val="00351C88"/>
    <w:rsid w:val="003527B0"/>
    <w:rsid w:val="00355185"/>
    <w:rsid w:val="00355640"/>
    <w:rsid w:val="00355BDC"/>
    <w:rsid w:val="00355D75"/>
    <w:rsid w:val="00355D9F"/>
    <w:rsid w:val="00356F44"/>
    <w:rsid w:val="00360836"/>
    <w:rsid w:val="00365300"/>
    <w:rsid w:val="0036545D"/>
    <w:rsid w:val="00365485"/>
    <w:rsid w:val="00365692"/>
    <w:rsid w:val="00365EDD"/>
    <w:rsid w:val="00366394"/>
    <w:rsid w:val="003667BB"/>
    <w:rsid w:val="00366BFB"/>
    <w:rsid w:val="00370D66"/>
    <w:rsid w:val="00372422"/>
    <w:rsid w:val="00374135"/>
    <w:rsid w:val="003762C2"/>
    <w:rsid w:val="003774AC"/>
    <w:rsid w:val="003778FA"/>
    <w:rsid w:val="00380112"/>
    <w:rsid w:val="003808DA"/>
    <w:rsid w:val="00381991"/>
    <w:rsid w:val="0038277E"/>
    <w:rsid w:val="00382974"/>
    <w:rsid w:val="00382F99"/>
    <w:rsid w:val="00385A4F"/>
    <w:rsid w:val="0038608F"/>
    <w:rsid w:val="00386332"/>
    <w:rsid w:val="00386344"/>
    <w:rsid w:val="003867C6"/>
    <w:rsid w:val="00387F65"/>
    <w:rsid w:val="00387F90"/>
    <w:rsid w:val="00391A6D"/>
    <w:rsid w:val="00392736"/>
    <w:rsid w:val="00393FB4"/>
    <w:rsid w:val="00394064"/>
    <w:rsid w:val="00394FDB"/>
    <w:rsid w:val="0039529E"/>
    <w:rsid w:val="0039569C"/>
    <w:rsid w:val="00397366"/>
    <w:rsid w:val="003A0315"/>
    <w:rsid w:val="003A1B4F"/>
    <w:rsid w:val="003A207D"/>
    <w:rsid w:val="003A208E"/>
    <w:rsid w:val="003A2E60"/>
    <w:rsid w:val="003A4038"/>
    <w:rsid w:val="003A6372"/>
    <w:rsid w:val="003A6418"/>
    <w:rsid w:val="003A69CB"/>
    <w:rsid w:val="003B036C"/>
    <w:rsid w:val="003B0BE3"/>
    <w:rsid w:val="003B1657"/>
    <w:rsid w:val="003B3194"/>
    <w:rsid w:val="003B334B"/>
    <w:rsid w:val="003B3A6B"/>
    <w:rsid w:val="003B4A2C"/>
    <w:rsid w:val="003B5221"/>
    <w:rsid w:val="003C0443"/>
    <w:rsid w:val="003C0EFD"/>
    <w:rsid w:val="003C115C"/>
    <w:rsid w:val="003C141B"/>
    <w:rsid w:val="003C1AD3"/>
    <w:rsid w:val="003C281F"/>
    <w:rsid w:val="003C35F9"/>
    <w:rsid w:val="003C4066"/>
    <w:rsid w:val="003C6241"/>
    <w:rsid w:val="003C7FC6"/>
    <w:rsid w:val="003D0957"/>
    <w:rsid w:val="003D1D70"/>
    <w:rsid w:val="003D24D2"/>
    <w:rsid w:val="003D2C6F"/>
    <w:rsid w:val="003D310C"/>
    <w:rsid w:val="003D4074"/>
    <w:rsid w:val="003D5605"/>
    <w:rsid w:val="003D69D3"/>
    <w:rsid w:val="003D6CAA"/>
    <w:rsid w:val="003D753F"/>
    <w:rsid w:val="003D79A3"/>
    <w:rsid w:val="003E048D"/>
    <w:rsid w:val="003E0CF7"/>
    <w:rsid w:val="003E1707"/>
    <w:rsid w:val="003E34DF"/>
    <w:rsid w:val="003E7250"/>
    <w:rsid w:val="003F1219"/>
    <w:rsid w:val="003F1522"/>
    <w:rsid w:val="003F2AAA"/>
    <w:rsid w:val="003F389C"/>
    <w:rsid w:val="003F5F67"/>
    <w:rsid w:val="003F6438"/>
    <w:rsid w:val="004008CE"/>
    <w:rsid w:val="00400FAE"/>
    <w:rsid w:val="0040129C"/>
    <w:rsid w:val="004016D5"/>
    <w:rsid w:val="0040201B"/>
    <w:rsid w:val="00402AAA"/>
    <w:rsid w:val="004037E2"/>
    <w:rsid w:val="00406813"/>
    <w:rsid w:val="00406A33"/>
    <w:rsid w:val="00406EF8"/>
    <w:rsid w:val="0041043B"/>
    <w:rsid w:val="004126B5"/>
    <w:rsid w:val="00413E0F"/>
    <w:rsid w:val="004146FF"/>
    <w:rsid w:val="00414985"/>
    <w:rsid w:val="004154D9"/>
    <w:rsid w:val="0041732A"/>
    <w:rsid w:val="004200D2"/>
    <w:rsid w:val="004202A2"/>
    <w:rsid w:val="004220BE"/>
    <w:rsid w:val="004224CA"/>
    <w:rsid w:val="00423D23"/>
    <w:rsid w:val="00425A0D"/>
    <w:rsid w:val="004264FB"/>
    <w:rsid w:val="004268B2"/>
    <w:rsid w:val="00426A47"/>
    <w:rsid w:val="00427C0B"/>
    <w:rsid w:val="004315BD"/>
    <w:rsid w:val="00433122"/>
    <w:rsid w:val="004336DB"/>
    <w:rsid w:val="00433C47"/>
    <w:rsid w:val="004340E2"/>
    <w:rsid w:val="00435523"/>
    <w:rsid w:val="004377F9"/>
    <w:rsid w:val="00441765"/>
    <w:rsid w:val="004448D0"/>
    <w:rsid w:val="00445A29"/>
    <w:rsid w:val="00446043"/>
    <w:rsid w:val="004474FD"/>
    <w:rsid w:val="00452602"/>
    <w:rsid w:val="004529DB"/>
    <w:rsid w:val="004538B2"/>
    <w:rsid w:val="004559AF"/>
    <w:rsid w:val="004568F4"/>
    <w:rsid w:val="00457785"/>
    <w:rsid w:val="004577D9"/>
    <w:rsid w:val="00460732"/>
    <w:rsid w:val="00460C2A"/>
    <w:rsid w:val="00460E2F"/>
    <w:rsid w:val="0046282A"/>
    <w:rsid w:val="004654E6"/>
    <w:rsid w:val="00466D17"/>
    <w:rsid w:val="0046767A"/>
    <w:rsid w:val="00467DB0"/>
    <w:rsid w:val="0047142F"/>
    <w:rsid w:val="004722E7"/>
    <w:rsid w:val="004746CB"/>
    <w:rsid w:val="00474C3D"/>
    <w:rsid w:val="00475762"/>
    <w:rsid w:val="00475FFE"/>
    <w:rsid w:val="00481DED"/>
    <w:rsid w:val="00482593"/>
    <w:rsid w:val="00482788"/>
    <w:rsid w:val="00484365"/>
    <w:rsid w:val="00487309"/>
    <w:rsid w:val="00490349"/>
    <w:rsid w:val="004975C6"/>
    <w:rsid w:val="004A10EC"/>
    <w:rsid w:val="004A124D"/>
    <w:rsid w:val="004A17FD"/>
    <w:rsid w:val="004A2F28"/>
    <w:rsid w:val="004A2F6E"/>
    <w:rsid w:val="004A3CCF"/>
    <w:rsid w:val="004A489E"/>
    <w:rsid w:val="004A6380"/>
    <w:rsid w:val="004A6F80"/>
    <w:rsid w:val="004A7282"/>
    <w:rsid w:val="004B0614"/>
    <w:rsid w:val="004B0FD2"/>
    <w:rsid w:val="004B21CF"/>
    <w:rsid w:val="004B240D"/>
    <w:rsid w:val="004B3921"/>
    <w:rsid w:val="004B6489"/>
    <w:rsid w:val="004B6959"/>
    <w:rsid w:val="004B6DDA"/>
    <w:rsid w:val="004C1CC8"/>
    <w:rsid w:val="004C2AF1"/>
    <w:rsid w:val="004C42EA"/>
    <w:rsid w:val="004C4803"/>
    <w:rsid w:val="004C57F7"/>
    <w:rsid w:val="004C5B8B"/>
    <w:rsid w:val="004C6785"/>
    <w:rsid w:val="004C7565"/>
    <w:rsid w:val="004D0536"/>
    <w:rsid w:val="004D0C29"/>
    <w:rsid w:val="004D24B3"/>
    <w:rsid w:val="004D414F"/>
    <w:rsid w:val="004D651A"/>
    <w:rsid w:val="004E02D0"/>
    <w:rsid w:val="004E0AD9"/>
    <w:rsid w:val="004E0BF2"/>
    <w:rsid w:val="004E1FA9"/>
    <w:rsid w:val="004E23A8"/>
    <w:rsid w:val="004E2E89"/>
    <w:rsid w:val="004E2F12"/>
    <w:rsid w:val="004E30DE"/>
    <w:rsid w:val="004E3B10"/>
    <w:rsid w:val="004E4F9A"/>
    <w:rsid w:val="004E524E"/>
    <w:rsid w:val="004E5D0E"/>
    <w:rsid w:val="004E61A4"/>
    <w:rsid w:val="004E63BA"/>
    <w:rsid w:val="004E6963"/>
    <w:rsid w:val="004E745C"/>
    <w:rsid w:val="004E7910"/>
    <w:rsid w:val="004F0D06"/>
    <w:rsid w:val="004F0E74"/>
    <w:rsid w:val="004F1336"/>
    <w:rsid w:val="004F1B40"/>
    <w:rsid w:val="004F40AC"/>
    <w:rsid w:val="004F5455"/>
    <w:rsid w:val="004F5630"/>
    <w:rsid w:val="004F6B7F"/>
    <w:rsid w:val="004F6FDA"/>
    <w:rsid w:val="004F7A3B"/>
    <w:rsid w:val="005018A0"/>
    <w:rsid w:val="005030F9"/>
    <w:rsid w:val="005032C9"/>
    <w:rsid w:val="00503819"/>
    <w:rsid w:val="00506881"/>
    <w:rsid w:val="005069FA"/>
    <w:rsid w:val="005101EA"/>
    <w:rsid w:val="00510C12"/>
    <w:rsid w:val="00511CC2"/>
    <w:rsid w:val="00512B17"/>
    <w:rsid w:val="00514C55"/>
    <w:rsid w:val="00516CBB"/>
    <w:rsid w:val="005212E1"/>
    <w:rsid w:val="005221EC"/>
    <w:rsid w:val="005239BF"/>
    <w:rsid w:val="00525299"/>
    <w:rsid w:val="0052714C"/>
    <w:rsid w:val="005278FD"/>
    <w:rsid w:val="0053324E"/>
    <w:rsid w:val="00533335"/>
    <w:rsid w:val="005334B5"/>
    <w:rsid w:val="0053557D"/>
    <w:rsid w:val="005359ED"/>
    <w:rsid w:val="0053678A"/>
    <w:rsid w:val="0053716E"/>
    <w:rsid w:val="005376E9"/>
    <w:rsid w:val="00537713"/>
    <w:rsid w:val="00537CCD"/>
    <w:rsid w:val="00537E3C"/>
    <w:rsid w:val="005402E3"/>
    <w:rsid w:val="00541BFD"/>
    <w:rsid w:val="00544B3C"/>
    <w:rsid w:val="005456AD"/>
    <w:rsid w:val="00545E90"/>
    <w:rsid w:val="00550DB6"/>
    <w:rsid w:val="00551520"/>
    <w:rsid w:val="00551598"/>
    <w:rsid w:val="005517FD"/>
    <w:rsid w:val="005527E3"/>
    <w:rsid w:val="00552A7D"/>
    <w:rsid w:val="00553DB9"/>
    <w:rsid w:val="005552E8"/>
    <w:rsid w:val="00556151"/>
    <w:rsid w:val="005562F5"/>
    <w:rsid w:val="005571F8"/>
    <w:rsid w:val="00557C83"/>
    <w:rsid w:val="00560013"/>
    <w:rsid w:val="00560031"/>
    <w:rsid w:val="005607A9"/>
    <w:rsid w:val="0056122D"/>
    <w:rsid w:val="00561324"/>
    <w:rsid w:val="005626C4"/>
    <w:rsid w:val="0056755D"/>
    <w:rsid w:val="00567E5D"/>
    <w:rsid w:val="005701D9"/>
    <w:rsid w:val="00574023"/>
    <w:rsid w:val="00574689"/>
    <w:rsid w:val="00574CB7"/>
    <w:rsid w:val="00577264"/>
    <w:rsid w:val="00580127"/>
    <w:rsid w:val="00581017"/>
    <w:rsid w:val="0058161D"/>
    <w:rsid w:val="00581E77"/>
    <w:rsid w:val="00585D54"/>
    <w:rsid w:val="0058703C"/>
    <w:rsid w:val="005900FF"/>
    <w:rsid w:val="00591485"/>
    <w:rsid w:val="005933C3"/>
    <w:rsid w:val="00593F64"/>
    <w:rsid w:val="00596308"/>
    <w:rsid w:val="00597A64"/>
    <w:rsid w:val="005A403C"/>
    <w:rsid w:val="005A47E0"/>
    <w:rsid w:val="005A501F"/>
    <w:rsid w:val="005A53D0"/>
    <w:rsid w:val="005A69A0"/>
    <w:rsid w:val="005A7836"/>
    <w:rsid w:val="005A7CC7"/>
    <w:rsid w:val="005B08D1"/>
    <w:rsid w:val="005B4CC6"/>
    <w:rsid w:val="005B57FC"/>
    <w:rsid w:val="005B5811"/>
    <w:rsid w:val="005B6A12"/>
    <w:rsid w:val="005B73CC"/>
    <w:rsid w:val="005C03DF"/>
    <w:rsid w:val="005C1F4A"/>
    <w:rsid w:val="005C36DB"/>
    <w:rsid w:val="005C45A8"/>
    <w:rsid w:val="005C5687"/>
    <w:rsid w:val="005D16D8"/>
    <w:rsid w:val="005D1929"/>
    <w:rsid w:val="005D2731"/>
    <w:rsid w:val="005D2772"/>
    <w:rsid w:val="005D537D"/>
    <w:rsid w:val="005D6204"/>
    <w:rsid w:val="005D72C9"/>
    <w:rsid w:val="005D7509"/>
    <w:rsid w:val="005E0398"/>
    <w:rsid w:val="005E0F29"/>
    <w:rsid w:val="005E15FB"/>
    <w:rsid w:val="005E2629"/>
    <w:rsid w:val="005E3249"/>
    <w:rsid w:val="005E3378"/>
    <w:rsid w:val="005E38E0"/>
    <w:rsid w:val="005E45DD"/>
    <w:rsid w:val="005E4722"/>
    <w:rsid w:val="005E63ED"/>
    <w:rsid w:val="005E6DB6"/>
    <w:rsid w:val="005E7264"/>
    <w:rsid w:val="005F2BF5"/>
    <w:rsid w:val="005F3061"/>
    <w:rsid w:val="005F3675"/>
    <w:rsid w:val="005F3DC8"/>
    <w:rsid w:val="005F6FF7"/>
    <w:rsid w:val="005F7FC5"/>
    <w:rsid w:val="0060104D"/>
    <w:rsid w:val="00601650"/>
    <w:rsid w:val="00602F03"/>
    <w:rsid w:val="00604FFB"/>
    <w:rsid w:val="00606E11"/>
    <w:rsid w:val="00607FAA"/>
    <w:rsid w:val="00610BAA"/>
    <w:rsid w:val="0061146A"/>
    <w:rsid w:val="00611FBB"/>
    <w:rsid w:val="00612E31"/>
    <w:rsid w:val="00613069"/>
    <w:rsid w:val="006130D2"/>
    <w:rsid w:val="006153E3"/>
    <w:rsid w:val="006179C5"/>
    <w:rsid w:val="006202F7"/>
    <w:rsid w:val="006204BF"/>
    <w:rsid w:val="00620842"/>
    <w:rsid w:val="0062085B"/>
    <w:rsid w:val="00621698"/>
    <w:rsid w:val="00621C2A"/>
    <w:rsid w:val="00621E06"/>
    <w:rsid w:val="006222B3"/>
    <w:rsid w:val="006222E4"/>
    <w:rsid w:val="00623E99"/>
    <w:rsid w:val="00624C86"/>
    <w:rsid w:val="006252B8"/>
    <w:rsid w:val="00625A22"/>
    <w:rsid w:val="00630513"/>
    <w:rsid w:val="00631CA4"/>
    <w:rsid w:val="00632882"/>
    <w:rsid w:val="00634D60"/>
    <w:rsid w:val="006352E8"/>
    <w:rsid w:val="006354F5"/>
    <w:rsid w:val="0063558C"/>
    <w:rsid w:val="006373E8"/>
    <w:rsid w:val="00637ADD"/>
    <w:rsid w:val="00641832"/>
    <w:rsid w:val="00642B7D"/>
    <w:rsid w:val="00643181"/>
    <w:rsid w:val="00645102"/>
    <w:rsid w:val="00646DDF"/>
    <w:rsid w:val="0064701F"/>
    <w:rsid w:val="006475D4"/>
    <w:rsid w:val="006503DF"/>
    <w:rsid w:val="00650ED9"/>
    <w:rsid w:val="00650FF4"/>
    <w:rsid w:val="00651BEC"/>
    <w:rsid w:val="00654B8A"/>
    <w:rsid w:val="00656086"/>
    <w:rsid w:val="00656285"/>
    <w:rsid w:val="006566A7"/>
    <w:rsid w:val="0066084D"/>
    <w:rsid w:val="00660F7A"/>
    <w:rsid w:val="006619D6"/>
    <w:rsid w:val="006652D6"/>
    <w:rsid w:val="00666F44"/>
    <w:rsid w:val="006707B8"/>
    <w:rsid w:val="00670EDF"/>
    <w:rsid w:val="0067117E"/>
    <w:rsid w:val="006716A1"/>
    <w:rsid w:val="006725AD"/>
    <w:rsid w:val="006729C3"/>
    <w:rsid w:val="00672EAB"/>
    <w:rsid w:val="0067517D"/>
    <w:rsid w:val="00675FA6"/>
    <w:rsid w:val="0067651B"/>
    <w:rsid w:val="00677420"/>
    <w:rsid w:val="006808F2"/>
    <w:rsid w:val="006819B3"/>
    <w:rsid w:val="00682B66"/>
    <w:rsid w:val="00683446"/>
    <w:rsid w:val="00683775"/>
    <w:rsid w:val="00684016"/>
    <w:rsid w:val="00684978"/>
    <w:rsid w:val="00685129"/>
    <w:rsid w:val="00685FA5"/>
    <w:rsid w:val="00686929"/>
    <w:rsid w:val="006905B6"/>
    <w:rsid w:val="0069088B"/>
    <w:rsid w:val="00692DF2"/>
    <w:rsid w:val="0069472F"/>
    <w:rsid w:val="00697D61"/>
    <w:rsid w:val="006A056B"/>
    <w:rsid w:val="006A0B13"/>
    <w:rsid w:val="006A0FF1"/>
    <w:rsid w:val="006A1C62"/>
    <w:rsid w:val="006A20CA"/>
    <w:rsid w:val="006A26AD"/>
    <w:rsid w:val="006A33D2"/>
    <w:rsid w:val="006A43D0"/>
    <w:rsid w:val="006A49C7"/>
    <w:rsid w:val="006A58A9"/>
    <w:rsid w:val="006A6D12"/>
    <w:rsid w:val="006A6D93"/>
    <w:rsid w:val="006A79B2"/>
    <w:rsid w:val="006B00EF"/>
    <w:rsid w:val="006B016C"/>
    <w:rsid w:val="006B052A"/>
    <w:rsid w:val="006B0621"/>
    <w:rsid w:val="006B393A"/>
    <w:rsid w:val="006B3980"/>
    <w:rsid w:val="006B53D5"/>
    <w:rsid w:val="006B5AC2"/>
    <w:rsid w:val="006B680C"/>
    <w:rsid w:val="006B6840"/>
    <w:rsid w:val="006B6C5B"/>
    <w:rsid w:val="006B6EC7"/>
    <w:rsid w:val="006B780F"/>
    <w:rsid w:val="006C0EEB"/>
    <w:rsid w:val="006C1570"/>
    <w:rsid w:val="006C1C82"/>
    <w:rsid w:val="006C2A80"/>
    <w:rsid w:val="006C3B6A"/>
    <w:rsid w:val="006C5DA5"/>
    <w:rsid w:val="006C6548"/>
    <w:rsid w:val="006C6B83"/>
    <w:rsid w:val="006C73B3"/>
    <w:rsid w:val="006C7712"/>
    <w:rsid w:val="006D1268"/>
    <w:rsid w:val="006D2220"/>
    <w:rsid w:val="006D34FB"/>
    <w:rsid w:val="006D3571"/>
    <w:rsid w:val="006D4F0C"/>
    <w:rsid w:val="006D4F7E"/>
    <w:rsid w:val="006D6A20"/>
    <w:rsid w:val="006D7B61"/>
    <w:rsid w:val="006E1619"/>
    <w:rsid w:val="006E4DF6"/>
    <w:rsid w:val="006E6A39"/>
    <w:rsid w:val="006E735E"/>
    <w:rsid w:val="006E73B2"/>
    <w:rsid w:val="006E74E0"/>
    <w:rsid w:val="006F0E53"/>
    <w:rsid w:val="006F1B28"/>
    <w:rsid w:val="006F2E52"/>
    <w:rsid w:val="006F3CC7"/>
    <w:rsid w:val="006F48A0"/>
    <w:rsid w:val="006F4CEA"/>
    <w:rsid w:val="006F5A59"/>
    <w:rsid w:val="006F7A22"/>
    <w:rsid w:val="007008E4"/>
    <w:rsid w:val="00701260"/>
    <w:rsid w:val="00701A2C"/>
    <w:rsid w:val="00703C67"/>
    <w:rsid w:val="00703F16"/>
    <w:rsid w:val="00703F89"/>
    <w:rsid w:val="00704123"/>
    <w:rsid w:val="00704B2C"/>
    <w:rsid w:val="00706438"/>
    <w:rsid w:val="00712F40"/>
    <w:rsid w:val="007139D9"/>
    <w:rsid w:val="0071502E"/>
    <w:rsid w:val="007154A6"/>
    <w:rsid w:val="00717982"/>
    <w:rsid w:val="00717B45"/>
    <w:rsid w:val="007200B9"/>
    <w:rsid w:val="007202CF"/>
    <w:rsid w:val="00720393"/>
    <w:rsid w:val="007205AC"/>
    <w:rsid w:val="00720765"/>
    <w:rsid w:val="00720FF7"/>
    <w:rsid w:val="00721409"/>
    <w:rsid w:val="007225E1"/>
    <w:rsid w:val="007226B1"/>
    <w:rsid w:val="00723733"/>
    <w:rsid w:val="00724BC0"/>
    <w:rsid w:val="00725C74"/>
    <w:rsid w:val="0072694C"/>
    <w:rsid w:val="007315A0"/>
    <w:rsid w:val="00731FA0"/>
    <w:rsid w:val="007345E7"/>
    <w:rsid w:val="00736DE1"/>
    <w:rsid w:val="00740718"/>
    <w:rsid w:val="00741945"/>
    <w:rsid w:val="00742532"/>
    <w:rsid w:val="00742CFE"/>
    <w:rsid w:val="00745176"/>
    <w:rsid w:val="00747557"/>
    <w:rsid w:val="007479C8"/>
    <w:rsid w:val="00747BE3"/>
    <w:rsid w:val="007503A6"/>
    <w:rsid w:val="00751E23"/>
    <w:rsid w:val="00753450"/>
    <w:rsid w:val="00753646"/>
    <w:rsid w:val="00755D51"/>
    <w:rsid w:val="00756C82"/>
    <w:rsid w:val="00760EA5"/>
    <w:rsid w:val="00761581"/>
    <w:rsid w:val="0076197D"/>
    <w:rsid w:val="007625FF"/>
    <w:rsid w:val="007627FC"/>
    <w:rsid w:val="007656B1"/>
    <w:rsid w:val="00767776"/>
    <w:rsid w:val="00770CC0"/>
    <w:rsid w:val="00772453"/>
    <w:rsid w:val="00773C37"/>
    <w:rsid w:val="00775CBD"/>
    <w:rsid w:val="00776500"/>
    <w:rsid w:val="00777779"/>
    <w:rsid w:val="00777E52"/>
    <w:rsid w:val="00780DC8"/>
    <w:rsid w:val="0078178A"/>
    <w:rsid w:val="007828FC"/>
    <w:rsid w:val="007835A7"/>
    <w:rsid w:val="00785939"/>
    <w:rsid w:val="00786B46"/>
    <w:rsid w:val="0078775A"/>
    <w:rsid w:val="0079042A"/>
    <w:rsid w:val="007953C9"/>
    <w:rsid w:val="007963CB"/>
    <w:rsid w:val="0079762D"/>
    <w:rsid w:val="007978CA"/>
    <w:rsid w:val="007A1A9C"/>
    <w:rsid w:val="007A3443"/>
    <w:rsid w:val="007A4164"/>
    <w:rsid w:val="007A555E"/>
    <w:rsid w:val="007A6113"/>
    <w:rsid w:val="007A657E"/>
    <w:rsid w:val="007A6943"/>
    <w:rsid w:val="007A797D"/>
    <w:rsid w:val="007A7F84"/>
    <w:rsid w:val="007A7F99"/>
    <w:rsid w:val="007A7FEA"/>
    <w:rsid w:val="007B019E"/>
    <w:rsid w:val="007B0234"/>
    <w:rsid w:val="007B14D0"/>
    <w:rsid w:val="007B3A72"/>
    <w:rsid w:val="007B4CCD"/>
    <w:rsid w:val="007B4D19"/>
    <w:rsid w:val="007B7167"/>
    <w:rsid w:val="007C0B15"/>
    <w:rsid w:val="007C3498"/>
    <w:rsid w:val="007C401E"/>
    <w:rsid w:val="007C7EF1"/>
    <w:rsid w:val="007D1ACC"/>
    <w:rsid w:val="007D1F57"/>
    <w:rsid w:val="007D3C09"/>
    <w:rsid w:val="007D4471"/>
    <w:rsid w:val="007D4E04"/>
    <w:rsid w:val="007D594E"/>
    <w:rsid w:val="007D596E"/>
    <w:rsid w:val="007D625D"/>
    <w:rsid w:val="007D6B88"/>
    <w:rsid w:val="007D6F85"/>
    <w:rsid w:val="007D7B26"/>
    <w:rsid w:val="007E0F9E"/>
    <w:rsid w:val="007E1858"/>
    <w:rsid w:val="007E40A1"/>
    <w:rsid w:val="007E7A09"/>
    <w:rsid w:val="007F00B3"/>
    <w:rsid w:val="007F09E9"/>
    <w:rsid w:val="007F2050"/>
    <w:rsid w:val="007F2FAC"/>
    <w:rsid w:val="007F33C7"/>
    <w:rsid w:val="007F4C97"/>
    <w:rsid w:val="007F4D84"/>
    <w:rsid w:val="007F54CE"/>
    <w:rsid w:val="007F7577"/>
    <w:rsid w:val="007F7E2C"/>
    <w:rsid w:val="008012A5"/>
    <w:rsid w:val="00802001"/>
    <w:rsid w:val="00802415"/>
    <w:rsid w:val="00802DD2"/>
    <w:rsid w:val="00803AC1"/>
    <w:rsid w:val="008063A8"/>
    <w:rsid w:val="00807698"/>
    <w:rsid w:val="00807F59"/>
    <w:rsid w:val="008104CF"/>
    <w:rsid w:val="00811A3C"/>
    <w:rsid w:val="008120A1"/>
    <w:rsid w:val="008133C6"/>
    <w:rsid w:val="0081407F"/>
    <w:rsid w:val="008165F7"/>
    <w:rsid w:val="00816A3F"/>
    <w:rsid w:val="00816B00"/>
    <w:rsid w:val="008211E0"/>
    <w:rsid w:val="008215F8"/>
    <w:rsid w:val="00821742"/>
    <w:rsid w:val="00822006"/>
    <w:rsid w:val="00824284"/>
    <w:rsid w:val="008248E1"/>
    <w:rsid w:val="00824C02"/>
    <w:rsid w:val="0082534A"/>
    <w:rsid w:val="00825A86"/>
    <w:rsid w:val="00825F36"/>
    <w:rsid w:val="00826023"/>
    <w:rsid w:val="008305EF"/>
    <w:rsid w:val="008320B7"/>
    <w:rsid w:val="0083479D"/>
    <w:rsid w:val="0083637C"/>
    <w:rsid w:val="00837618"/>
    <w:rsid w:val="008408AC"/>
    <w:rsid w:val="008409B5"/>
    <w:rsid w:val="00840BCC"/>
    <w:rsid w:val="00842072"/>
    <w:rsid w:val="008444B9"/>
    <w:rsid w:val="00844B71"/>
    <w:rsid w:val="008464ED"/>
    <w:rsid w:val="00850844"/>
    <w:rsid w:val="00851EF2"/>
    <w:rsid w:val="00851FAC"/>
    <w:rsid w:val="008544F7"/>
    <w:rsid w:val="00854A70"/>
    <w:rsid w:val="008559F7"/>
    <w:rsid w:val="008572FE"/>
    <w:rsid w:val="008575A2"/>
    <w:rsid w:val="008620CB"/>
    <w:rsid w:val="00863963"/>
    <w:rsid w:val="00865B46"/>
    <w:rsid w:val="00866AA6"/>
    <w:rsid w:val="0086734B"/>
    <w:rsid w:val="00867D30"/>
    <w:rsid w:val="00870675"/>
    <w:rsid w:val="008709F7"/>
    <w:rsid w:val="0087219F"/>
    <w:rsid w:val="0087238F"/>
    <w:rsid w:val="00873B3E"/>
    <w:rsid w:val="008754C6"/>
    <w:rsid w:val="00875735"/>
    <w:rsid w:val="00875A86"/>
    <w:rsid w:val="00875DE5"/>
    <w:rsid w:val="00876753"/>
    <w:rsid w:val="00876D8D"/>
    <w:rsid w:val="00877309"/>
    <w:rsid w:val="00877581"/>
    <w:rsid w:val="008777BA"/>
    <w:rsid w:val="00877ADD"/>
    <w:rsid w:val="00881708"/>
    <w:rsid w:val="0088190C"/>
    <w:rsid w:val="008825B0"/>
    <w:rsid w:val="00884207"/>
    <w:rsid w:val="00884E67"/>
    <w:rsid w:val="0088558E"/>
    <w:rsid w:val="00885E42"/>
    <w:rsid w:val="00885ECB"/>
    <w:rsid w:val="00885F17"/>
    <w:rsid w:val="00886B9E"/>
    <w:rsid w:val="00887289"/>
    <w:rsid w:val="00890EED"/>
    <w:rsid w:val="00891E14"/>
    <w:rsid w:val="0089287A"/>
    <w:rsid w:val="00893A71"/>
    <w:rsid w:val="00895AF0"/>
    <w:rsid w:val="0089761F"/>
    <w:rsid w:val="0089772E"/>
    <w:rsid w:val="008A58A8"/>
    <w:rsid w:val="008A5CD1"/>
    <w:rsid w:val="008A5F2F"/>
    <w:rsid w:val="008A652A"/>
    <w:rsid w:val="008A6BE4"/>
    <w:rsid w:val="008A7672"/>
    <w:rsid w:val="008B1736"/>
    <w:rsid w:val="008B36C5"/>
    <w:rsid w:val="008B4C67"/>
    <w:rsid w:val="008C02F7"/>
    <w:rsid w:val="008C0A45"/>
    <w:rsid w:val="008C23B2"/>
    <w:rsid w:val="008C35D0"/>
    <w:rsid w:val="008C416F"/>
    <w:rsid w:val="008C55CE"/>
    <w:rsid w:val="008C57FC"/>
    <w:rsid w:val="008C59D8"/>
    <w:rsid w:val="008C629C"/>
    <w:rsid w:val="008C63E7"/>
    <w:rsid w:val="008C7E63"/>
    <w:rsid w:val="008D4A38"/>
    <w:rsid w:val="008D521F"/>
    <w:rsid w:val="008D641F"/>
    <w:rsid w:val="008D644F"/>
    <w:rsid w:val="008D72F0"/>
    <w:rsid w:val="008D7815"/>
    <w:rsid w:val="008D7AD0"/>
    <w:rsid w:val="008E0903"/>
    <w:rsid w:val="008E09AD"/>
    <w:rsid w:val="008E1B4A"/>
    <w:rsid w:val="008E1C6C"/>
    <w:rsid w:val="008E26E5"/>
    <w:rsid w:val="008E2C99"/>
    <w:rsid w:val="008E4F85"/>
    <w:rsid w:val="008E6099"/>
    <w:rsid w:val="008E65D0"/>
    <w:rsid w:val="008F1527"/>
    <w:rsid w:val="008F3EAA"/>
    <w:rsid w:val="008F3FFB"/>
    <w:rsid w:val="008F4A9C"/>
    <w:rsid w:val="008F4AEB"/>
    <w:rsid w:val="008F514E"/>
    <w:rsid w:val="008F5171"/>
    <w:rsid w:val="008F5772"/>
    <w:rsid w:val="008F5ACD"/>
    <w:rsid w:val="008F5D79"/>
    <w:rsid w:val="008F649A"/>
    <w:rsid w:val="0090132F"/>
    <w:rsid w:val="009015AF"/>
    <w:rsid w:val="00901AD3"/>
    <w:rsid w:val="009056ED"/>
    <w:rsid w:val="0090648A"/>
    <w:rsid w:val="009066C4"/>
    <w:rsid w:val="00906742"/>
    <w:rsid w:val="00906F62"/>
    <w:rsid w:val="009073E8"/>
    <w:rsid w:val="0090747C"/>
    <w:rsid w:val="009117B8"/>
    <w:rsid w:val="00912D07"/>
    <w:rsid w:val="0091487A"/>
    <w:rsid w:val="009157CF"/>
    <w:rsid w:val="00916DF5"/>
    <w:rsid w:val="009217A7"/>
    <w:rsid w:val="00922306"/>
    <w:rsid w:val="0092290E"/>
    <w:rsid w:val="00925483"/>
    <w:rsid w:val="009258BC"/>
    <w:rsid w:val="0092664D"/>
    <w:rsid w:val="00926E64"/>
    <w:rsid w:val="00927EE1"/>
    <w:rsid w:val="009301FA"/>
    <w:rsid w:val="009301FE"/>
    <w:rsid w:val="00931036"/>
    <w:rsid w:val="00932EC1"/>
    <w:rsid w:val="009332C2"/>
    <w:rsid w:val="00934B2D"/>
    <w:rsid w:val="00936FBF"/>
    <w:rsid w:val="00937882"/>
    <w:rsid w:val="009404FA"/>
    <w:rsid w:val="009407BE"/>
    <w:rsid w:val="00946BBD"/>
    <w:rsid w:val="00947A82"/>
    <w:rsid w:val="009503AA"/>
    <w:rsid w:val="009514C4"/>
    <w:rsid w:val="00951F53"/>
    <w:rsid w:val="009524B8"/>
    <w:rsid w:val="00953B59"/>
    <w:rsid w:val="0095418F"/>
    <w:rsid w:val="00954637"/>
    <w:rsid w:val="00955E1C"/>
    <w:rsid w:val="009573F2"/>
    <w:rsid w:val="00962A2C"/>
    <w:rsid w:val="00963E82"/>
    <w:rsid w:val="00964245"/>
    <w:rsid w:val="009648EF"/>
    <w:rsid w:val="009655B6"/>
    <w:rsid w:val="00965788"/>
    <w:rsid w:val="00965EDA"/>
    <w:rsid w:val="00971470"/>
    <w:rsid w:val="00971882"/>
    <w:rsid w:val="00972315"/>
    <w:rsid w:val="00972925"/>
    <w:rsid w:val="00973186"/>
    <w:rsid w:val="00973621"/>
    <w:rsid w:val="00976CE8"/>
    <w:rsid w:val="00977EFE"/>
    <w:rsid w:val="009801F3"/>
    <w:rsid w:val="00981053"/>
    <w:rsid w:val="009810EF"/>
    <w:rsid w:val="00981E9C"/>
    <w:rsid w:val="009824F1"/>
    <w:rsid w:val="009832C6"/>
    <w:rsid w:val="009838BB"/>
    <w:rsid w:val="009853E6"/>
    <w:rsid w:val="00985CD1"/>
    <w:rsid w:val="00985F2F"/>
    <w:rsid w:val="00986FE2"/>
    <w:rsid w:val="00987132"/>
    <w:rsid w:val="00987890"/>
    <w:rsid w:val="00990D0B"/>
    <w:rsid w:val="009911D5"/>
    <w:rsid w:val="00992F32"/>
    <w:rsid w:val="00996A30"/>
    <w:rsid w:val="00997CA7"/>
    <w:rsid w:val="009A05F5"/>
    <w:rsid w:val="009A10C1"/>
    <w:rsid w:val="009A2EA1"/>
    <w:rsid w:val="009A3A84"/>
    <w:rsid w:val="009A5898"/>
    <w:rsid w:val="009A6273"/>
    <w:rsid w:val="009A67B6"/>
    <w:rsid w:val="009A7ED9"/>
    <w:rsid w:val="009B0413"/>
    <w:rsid w:val="009B195E"/>
    <w:rsid w:val="009B2746"/>
    <w:rsid w:val="009B321F"/>
    <w:rsid w:val="009B3B31"/>
    <w:rsid w:val="009B3B55"/>
    <w:rsid w:val="009B44AA"/>
    <w:rsid w:val="009B7232"/>
    <w:rsid w:val="009B7256"/>
    <w:rsid w:val="009B72AE"/>
    <w:rsid w:val="009C0848"/>
    <w:rsid w:val="009C087F"/>
    <w:rsid w:val="009C20C5"/>
    <w:rsid w:val="009C31D2"/>
    <w:rsid w:val="009C341C"/>
    <w:rsid w:val="009C39BD"/>
    <w:rsid w:val="009C40F1"/>
    <w:rsid w:val="009C4AE2"/>
    <w:rsid w:val="009C53F1"/>
    <w:rsid w:val="009C571F"/>
    <w:rsid w:val="009C680A"/>
    <w:rsid w:val="009C7DDC"/>
    <w:rsid w:val="009C7EC6"/>
    <w:rsid w:val="009D0469"/>
    <w:rsid w:val="009D094C"/>
    <w:rsid w:val="009D0C6C"/>
    <w:rsid w:val="009D0D17"/>
    <w:rsid w:val="009D2ECF"/>
    <w:rsid w:val="009D44A1"/>
    <w:rsid w:val="009D6BAF"/>
    <w:rsid w:val="009D7CD9"/>
    <w:rsid w:val="009E060A"/>
    <w:rsid w:val="009E1072"/>
    <w:rsid w:val="009E574C"/>
    <w:rsid w:val="009E5F2F"/>
    <w:rsid w:val="009E601C"/>
    <w:rsid w:val="009E6287"/>
    <w:rsid w:val="009E6B8E"/>
    <w:rsid w:val="009E7B43"/>
    <w:rsid w:val="009F1171"/>
    <w:rsid w:val="009F160B"/>
    <w:rsid w:val="009F24D5"/>
    <w:rsid w:val="009F2E64"/>
    <w:rsid w:val="009F30A6"/>
    <w:rsid w:val="009F312E"/>
    <w:rsid w:val="009F3D94"/>
    <w:rsid w:val="009F554B"/>
    <w:rsid w:val="009F5931"/>
    <w:rsid w:val="009F736D"/>
    <w:rsid w:val="009F7AEB"/>
    <w:rsid w:val="009F7B0F"/>
    <w:rsid w:val="00A00B73"/>
    <w:rsid w:val="00A02C2F"/>
    <w:rsid w:val="00A02F17"/>
    <w:rsid w:val="00A0348F"/>
    <w:rsid w:val="00A05AB0"/>
    <w:rsid w:val="00A05B3C"/>
    <w:rsid w:val="00A07028"/>
    <w:rsid w:val="00A07BD5"/>
    <w:rsid w:val="00A10444"/>
    <w:rsid w:val="00A11253"/>
    <w:rsid w:val="00A115B6"/>
    <w:rsid w:val="00A11ED6"/>
    <w:rsid w:val="00A12099"/>
    <w:rsid w:val="00A12313"/>
    <w:rsid w:val="00A12D8A"/>
    <w:rsid w:val="00A1306D"/>
    <w:rsid w:val="00A15356"/>
    <w:rsid w:val="00A1543D"/>
    <w:rsid w:val="00A15781"/>
    <w:rsid w:val="00A160FE"/>
    <w:rsid w:val="00A166EF"/>
    <w:rsid w:val="00A1692B"/>
    <w:rsid w:val="00A20476"/>
    <w:rsid w:val="00A2099E"/>
    <w:rsid w:val="00A20D44"/>
    <w:rsid w:val="00A26717"/>
    <w:rsid w:val="00A301D2"/>
    <w:rsid w:val="00A31758"/>
    <w:rsid w:val="00A31A73"/>
    <w:rsid w:val="00A32D44"/>
    <w:rsid w:val="00A34FDC"/>
    <w:rsid w:val="00A36399"/>
    <w:rsid w:val="00A36655"/>
    <w:rsid w:val="00A41189"/>
    <w:rsid w:val="00A41797"/>
    <w:rsid w:val="00A431FD"/>
    <w:rsid w:val="00A44310"/>
    <w:rsid w:val="00A44490"/>
    <w:rsid w:val="00A44CC7"/>
    <w:rsid w:val="00A4675E"/>
    <w:rsid w:val="00A46D2B"/>
    <w:rsid w:val="00A46EBC"/>
    <w:rsid w:val="00A47B86"/>
    <w:rsid w:val="00A50581"/>
    <w:rsid w:val="00A52054"/>
    <w:rsid w:val="00A52EDD"/>
    <w:rsid w:val="00A536F3"/>
    <w:rsid w:val="00A53E88"/>
    <w:rsid w:val="00A53F5A"/>
    <w:rsid w:val="00A56440"/>
    <w:rsid w:val="00A56B1A"/>
    <w:rsid w:val="00A56BE5"/>
    <w:rsid w:val="00A56C6F"/>
    <w:rsid w:val="00A57010"/>
    <w:rsid w:val="00A6111D"/>
    <w:rsid w:val="00A61C0E"/>
    <w:rsid w:val="00A63CF9"/>
    <w:rsid w:val="00A63E67"/>
    <w:rsid w:val="00A64FE1"/>
    <w:rsid w:val="00A6507A"/>
    <w:rsid w:val="00A65147"/>
    <w:rsid w:val="00A669F7"/>
    <w:rsid w:val="00A72250"/>
    <w:rsid w:val="00A74AFD"/>
    <w:rsid w:val="00A74F96"/>
    <w:rsid w:val="00A75E31"/>
    <w:rsid w:val="00A75EF1"/>
    <w:rsid w:val="00A767F4"/>
    <w:rsid w:val="00A8082A"/>
    <w:rsid w:val="00A80A6E"/>
    <w:rsid w:val="00A80F9C"/>
    <w:rsid w:val="00A856B2"/>
    <w:rsid w:val="00A85D2E"/>
    <w:rsid w:val="00A86CC3"/>
    <w:rsid w:val="00A87AC6"/>
    <w:rsid w:val="00A90153"/>
    <w:rsid w:val="00A90F69"/>
    <w:rsid w:val="00A91A19"/>
    <w:rsid w:val="00A95EA3"/>
    <w:rsid w:val="00A965ED"/>
    <w:rsid w:val="00AA0581"/>
    <w:rsid w:val="00AA2614"/>
    <w:rsid w:val="00AA3142"/>
    <w:rsid w:val="00AA367E"/>
    <w:rsid w:val="00AA415D"/>
    <w:rsid w:val="00AA5E9E"/>
    <w:rsid w:val="00AA611C"/>
    <w:rsid w:val="00AB0A8A"/>
    <w:rsid w:val="00AB11CF"/>
    <w:rsid w:val="00AB2442"/>
    <w:rsid w:val="00AB2B43"/>
    <w:rsid w:val="00AB32C7"/>
    <w:rsid w:val="00AB4244"/>
    <w:rsid w:val="00AB54D4"/>
    <w:rsid w:val="00AB7E9A"/>
    <w:rsid w:val="00AC2CBD"/>
    <w:rsid w:val="00AC5253"/>
    <w:rsid w:val="00AC7B8F"/>
    <w:rsid w:val="00AD3E00"/>
    <w:rsid w:val="00AD561D"/>
    <w:rsid w:val="00AD5CA7"/>
    <w:rsid w:val="00AD6266"/>
    <w:rsid w:val="00AD7F22"/>
    <w:rsid w:val="00AE00D2"/>
    <w:rsid w:val="00AE179F"/>
    <w:rsid w:val="00AE20CD"/>
    <w:rsid w:val="00AE3F73"/>
    <w:rsid w:val="00AE4221"/>
    <w:rsid w:val="00AE42E3"/>
    <w:rsid w:val="00AF023D"/>
    <w:rsid w:val="00AF03DE"/>
    <w:rsid w:val="00AF165E"/>
    <w:rsid w:val="00AF17D8"/>
    <w:rsid w:val="00AF24B8"/>
    <w:rsid w:val="00AF33A6"/>
    <w:rsid w:val="00AF3A96"/>
    <w:rsid w:val="00AF5202"/>
    <w:rsid w:val="00AF6CB0"/>
    <w:rsid w:val="00B012BA"/>
    <w:rsid w:val="00B01C8B"/>
    <w:rsid w:val="00B02254"/>
    <w:rsid w:val="00B02AC0"/>
    <w:rsid w:val="00B02E6C"/>
    <w:rsid w:val="00B02FAA"/>
    <w:rsid w:val="00B042C6"/>
    <w:rsid w:val="00B047A7"/>
    <w:rsid w:val="00B07E01"/>
    <w:rsid w:val="00B106A4"/>
    <w:rsid w:val="00B16350"/>
    <w:rsid w:val="00B21A35"/>
    <w:rsid w:val="00B220C7"/>
    <w:rsid w:val="00B22137"/>
    <w:rsid w:val="00B22807"/>
    <w:rsid w:val="00B2479E"/>
    <w:rsid w:val="00B24EBB"/>
    <w:rsid w:val="00B25242"/>
    <w:rsid w:val="00B25BB4"/>
    <w:rsid w:val="00B27615"/>
    <w:rsid w:val="00B32DAC"/>
    <w:rsid w:val="00B34D66"/>
    <w:rsid w:val="00B3586A"/>
    <w:rsid w:val="00B35BA5"/>
    <w:rsid w:val="00B367F9"/>
    <w:rsid w:val="00B368C4"/>
    <w:rsid w:val="00B4166E"/>
    <w:rsid w:val="00B4182F"/>
    <w:rsid w:val="00B42130"/>
    <w:rsid w:val="00B466C8"/>
    <w:rsid w:val="00B50AED"/>
    <w:rsid w:val="00B51B03"/>
    <w:rsid w:val="00B51C94"/>
    <w:rsid w:val="00B53447"/>
    <w:rsid w:val="00B53E74"/>
    <w:rsid w:val="00B543A2"/>
    <w:rsid w:val="00B545A1"/>
    <w:rsid w:val="00B55DC4"/>
    <w:rsid w:val="00B5678D"/>
    <w:rsid w:val="00B56F62"/>
    <w:rsid w:val="00B618CE"/>
    <w:rsid w:val="00B61FD0"/>
    <w:rsid w:val="00B632D5"/>
    <w:rsid w:val="00B656A8"/>
    <w:rsid w:val="00B65FB4"/>
    <w:rsid w:val="00B66B6D"/>
    <w:rsid w:val="00B66CE4"/>
    <w:rsid w:val="00B7083E"/>
    <w:rsid w:val="00B7136C"/>
    <w:rsid w:val="00B726E8"/>
    <w:rsid w:val="00B73CED"/>
    <w:rsid w:val="00B73E7B"/>
    <w:rsid w:val="00B7713E"/>
    <w:rsid w:val="00B771C2"/>
    <w:rsid w:val="00B777AD"/>
    <w:rsid w:val="00B77B82"/>
    <w:rsid w:val="00B802F9"/>
    <w:rsid w:val="00B82776"/>
    <w:rsid w:val="00B835CA"/>
    <w:rsid w:val="00B83AA6"/>
    <w:rsid w:val="00B83C0D"/>
    <w:rsid w:val="00B83E7C"/>
    <w:rsid w:val="00B84B4B"/>
    <w:rsid w:val="00B85934"/>
    <w:rsid w:val="00B863CF"/>
    <w:rsid w:val="00B864D8"/>
    <w:rsid w:val="00B86595"/>
    <w:rsid w:val="00B87AE6"/>
    <w:rsid w:val="00B87DCF"/>
    <w:rsid w:val="00B90479"/>
    <w:rsid w:val="00B90FEF"/>
    <w:rsid w:val="00B95040"/>
    <w:rsid w:val="00B972C6"/>
    <w:rsid w:val="00BA058C"/>
    <w:rsid w:val="00BA0FA8"/>
    <w:rsid w:val="00BA1F65"/>
    <w:rsid w:val="00BA1F8B"/>
    <w:rsid w:val="00BA249B"/>
    <w:rsid w:val="00BA2C6F"/>
    <w:rsid w:val="00BA59F6"/>
    <w:rsid w:val="00BA59F7"/>
    <w:rsid w:val="00BA6E35"/>
    <w:rsid w:val="00BA75E0"/>
    <w:rsid w:val="00BA7A1D"/>
    <w:rsid w:val="00BA7BE9"/>
    <w:rsid w:val="00BB11E0"/>
    <w:rsid w:val="00BB167C"/>
    <w:rsid w:val="00BB3278"/>
    <w:rsid w:val="00BB4A0C"/>
    <w:rsid w:val="00BB553E"/>
    <w:rsid w:val="00BB5A2E"/>
    <w:rsid w:val="00BB5D48"/>
    <w:rsid w:val="00BB5DA4"/>
    <w:rsid w:val="00BC0867"/>
    <w:rsid w:val="00BC0911"/>
    <w:rsid w:val="00BC13D6"/>
    <w:rsid w:val="00BC2D3F"/>
    <w:rsid w:val="00BC4FC1"/>
    <w:rsid w:val="00BC6361"/>
    <w:rsid w:val="00BC697E"/>
    <w:rsid w:val="00BC7901"/>
    <w:rsid w:val="00BD3D6B"/>
    <w:rsid w:val="00BD40FC"/>
    <w:rsid w:val="00BD5719"/>
    <w:rsid w:val="00BD62AF"/>
    <w:rsid w:val="00BD7045"/>
    <w:rsid w:val="00BD7FC6"/>
    <w:rsid w:val="00BE061D"/>
    <w:rsid w:val="00BE0BB1"/>
    <w:rsid w:val="00BE24EC"/>
    <w:rsid w:val="00BE2927"/>
    <w:rsid w:val="00BE313B"/>
    <w:rsid w:val="00BE397C"/>
    <w:rsid w:val="00BE5475"/>
    <w:rsid w:val="00BE6411"/>
    <w:rsid w:val="00BE7ECE"/>
    <w:rsid w:val="00BF1109"/>
    <w:rsid w:val="00BF1853"/>
    <w:rsid w:val="00BF1957"/>
    <w:rsid w:val="00BF21C7"/>
    <w:rsid w:val="00BF25E2"/>
    <w:rsid w:val="00BF2F17"/>
    <w:rsid w:val="00BF3421"/>
    <w:rsid w:val="00BF4DBC"/>
    <w:rsid w:val="00BF4DF3"/>
    <w:rsid w:val="00BF6945"/>
    <w:rsid w:val="00C017B1"/>
    <w:rsid w:val="00C01A89"/>
    <w:rsid w:val="00C02888"/>
    <w:rsid w:val="00C0440E"/>
    <w:rsid w:val="00C06F15"/>
    <w:rsid w:val="00C07B82"/>
    <w:rsid w:val="00C07DE8"/>
    <w:rsid w:val="00C07E2D"/>
    <w:rsid w:val="00C11530"/>
    <w:rsid w:val="00C12542"/>
    <w:rsid w:val="00C12B87"/>
    <w:rsid w:val="00C13280"/>
    <w:rsid w:val="00C136C1"/>
    <w:rsid w:val="00C138EF"/>
    <w:rsid w:val="00C153E5"/>
    <w:rsid w:val="00C159CD"/>
    <w:rsid w:val="00C15C6E"/>
    <w:rsid w:val="00C176E7"/>
    <w:rsid w:val="00C17D43"/>
    <w:rsid w:val="00C20996"/>
    <w:rsid w:val="00C20B9C"/>
    <w:rsid w:val="00C212E4"/>
    <w:rsid w:val="00C219E7"/>
    <w:rsid w:val="00C2279A"/>
    <w:rsid w:val="00C22D9F"/>
    <w:rsid w:val="00C22EEF"/>
    <w:rsid w:val="00C23861"/>
    <w:rsid w:val="00C24FF7"/>
    <w:rsid w:val="00C25274"/>
    <w:rsid w:val="00C26E54"/>
    <w:rsid w:val="00C2706A"/>
    <w:rsid w:val="00C27364"/>
    <w:rsid w:val="00C278BA"/>
    <w:rsid w:val="00C307E7"/>
    <w:rsid w:val="00C30C31"/>
    <w:rsid w:val="00C31AB8"/>
    <w:rsid w:val="00C3408D"/>
    <w:rsid w:val="00C34252"/>
    <w:rsid w:val="00C345F3"/>
    <w:rsid w:val="00C34DBC"/>
    <w:rsid w:val="00C3522E"/>
    <w:rsid w:val="00C3528E"/>
    <w:rsid w:val="00C368F5"/>
    <w:rsid w:val="00C36EDA"/>
    <w:rsid w:val="00C371A3"/>
    <w:rsid w:val="00C372E1"/>
    <w:rsid w:val="00C378B6"/>
    <w:rsid w:val="00C4084F"/>
    <w:rsid w:val="00C4182A"/>
    <w:rsid w:val="00C420B2"/>
    <w:rsid w:val="00C42C80"/>
    <w:rsid w:val="00C43AAF"/>
    <w:rsid w:val="00C47B1C"/>
    <w:rsid w:val="00C515FB"/>
    <w:rsid w:val="00C5205B"/>
    <w:rsid w:val="00C52EF9"/>
    <w:rsid w:val="00C53FAC"/>
    <w:rsid w:val="00C558AC"/>
    <w:rsid w:val="00C6131F"/>
    <w:rsid w:val="00C61732"/>
    <w:rsid w:val="00C6587D"/>
    <w:rsid w:val="00C65C1C"/>
    <w:rsid w:val="00C66179"/>
    <w:rsid w:val="00C674CC"/>
    <w:rsid w:val="00C711B5"/>
    <w:rsid w:val="00C71829"/>
    <w:rsid w:val="00C72331"/>
    <w:rsid w:val="00C72791"/>
    <w:rsid w:val="00C740D0"/>
    <w:rsid w:val="00C77A31"/>
    <w:rsid w:val="00C80E1C"/>
    <w:rsid w:val="00C81849"/>
    <w:rsid w:val="00C82481"/>
    <w:rsid w:val="00C82958"/>
    <w:rsid w:val="00C82965"/>
    <w:rsid w:val="00C83507"/>
    <w:rsid w:val="00C8434A"/>
    <w:rsid w:val="00C8612C"/>
    <w:rsid w:val="00C863B5"/>
    <w:rsid w:val="00C903CB"/>
    <w:rsid w:val="00C90A46"/>
    <w:rsid w:val="00C92D44"/>
    <w:rsid w:val="00C931E9"/>
    <w:rsid w:val="00C939B7"/>
    <w:rsid w:val="00C94A6D"/>
    <w:rsid w:val="00C95295"/>
    <w:rsid w:val="00C95D3B"/>
    <w:rsid w:val="00C97599"/>
    <w:rsid w:val="00C97FB5"/>
    <w:rsid w:val="00CA1913"/>
    <w:rsid w:val="00CA1973"/>
    <w:rsid w:val="00CA1AB4"/>
    <w:rsid w:val="00CA1D87"/>
    <w:rsid w:val="00CA568E"/>
    <w:rsid w:val="00CB2EB6"/>
    <w:rsid w:val="00CB4000"/>
    <w:rsid w:val="00CB4C50"/>
    <w:rsid w:val="00CB4D1D"/>
    <w:rsid w:val="00CB4FD5"/>
    <w:rsid w:val="00CB698B"/>
    <w:rsid w:val="00CB7037"/>
    <w:rsid w:val="00CB7FAD"/>
    <w:rsid w:val="00CC0CC5"/>
    <w:rsid w:val="00CC12F4"/>
    <w:rsid w:val="00CC1D7F"/>
    <w:rsid w:val="00CC1DF4"/>
    <w:rsid w:val="00CC1F2A"/>
    <w:rsid w:val="00CC2353"/>
    <w:rsid w:val="00CC691D"/>
    <w:rsid w:val="00CC6A01"/>
    <w:rsid w:val="00CD066E"/>
    <w:rsid w:val="00CD0CCC"/>
    <w:rsid w:val="00CE0466"/>
    <w:rsid w:val="00CE0B27"/>
    <w:rsid w:val="00CE0CB4"/>
    <w:rsid w:val="00CE132F"/>
    <w:rsid w:val="00CE2755"/>
    <w:rsid w:val="00CE2EA7"/>
    <w:rsid w:val="00CE550F"/>
    <w:rsid w:val="00CE69DC"/>
    <w:rsid w:val="00CF0B7D"/>
    <w:rsid w:val="00CF0DFD"/>
    <w:rsid w:val="00CF1844"/>
    <w:rsid w:val="00CF18DF"/>
    <w:rsid w:val="00CF3EEE"/>
    <w:rsid w:val="00CF4773"/>
    <w:rsid w:val="00CF5A9F"/>
    <w:rsid w:val="00CF722B"/>
    <w:rsid w:val="00CF7402"/>
    <w:rsid w:val="00CF7E2F"/>
    <w:rsid w:val="00D00748"/>
    <w:rsid w:val="00D00E7F"/>
    <w:rsid w:val="00D00FC3"/>
    <w:rsid w:val="00D035B3"/>
    <w:rsid w:val="00D04193"/>
    <w:rsid w:val="00D04C28"/>
    <w:rsid w:val="00D052BC"/>
    <w:rsid w:val="00D06374"/>
    <w:rsid w:val="00D06A12"/>
    <w:rsid w:val="00D11218"/>
    <w:rsid w:val="00D119A3"/>
    <w:rsid w:val="00D12327"/>
    <w:rsid w:val="00D1249C"/>
    <w:rsid w:val="00D124B0"/>
    <w:rsid w:val="00D1315A"/>
    <w:rsid w:val="00D14B25"/>
    <w:rsid w:val="00D157BF"/>
    <w:rsid w:val="00D163EC"/>
    <w:rsid w:val="00D16B49"/>
    <w:rsid w:val="00D16F62"/>
    <w:rsid w:val="00D202E3"/>
    <w:rsid w:val="00D203F4"/>
    <w:rsid w:val="00D20BAD"/>
    <w:rsid w:val="00D2265B"/>
    <w:rsid w:val="00D24EBF"/>
    <w:rsid w:val="00D25359"/>
    <w:rsid w:val="00D25EC7"/>
    <w:rsid w:val="00D26AC2"/>
    <w:rsid w:val="00D30C8A"/>
    <w:rsid w:val="00D313A6"/>
    <w:rsid w:val="00D31783"/>
    <w:rsid w:val="00D31790"/>
    <w:rsid w:val="00D31BEF"/>
    <w:rsid w:val="00D31CD2"/>
    <w:rsid w:val="00D321A0"/>
    <w:rsid w:val="00D33E26"/>
    <w:rsid w:val="00D351EF"/>
    <w:rsid w:val="00D35E95"/>
    <w:rsid w:val="00D35FD6"/>
    <w:rsid w:val="00D36926"/>
    <w:rsid w:val="00D37D5D"/>
    <w:rsid w:val="00D40896"/>
    <w:rsid w:val="00D41425"/>
    <w:rsid w:val="00D41AE0"/>
    <w:rsid w:val="00D43347"/>
    <w:rsid w:val="00D4356C"/>
    <w:rsid w:val="00D43C8A"/>
    <w:rsid w:val="00D44503"/>
    <w:rsid w:val="00D46DF8"/>
    <w:rsid w:val="00D508D7"/>
    <w:rsid w:val="00D50E05"/>
    <w:rsid w:val="00D527C5"/>
    <w:rsid w:val="00D53A1D"/>
    <w:rsid w:val="00D54139"/>
    <w:rsid w:val="00D54184"/>
    <w:rsid w:val="00D54498"/>
    <w:rsid w:val="00D553F3"/>
    <w:rsid w:val="00D55670"/>
    <w:rsid w:val="00D5572F"/>
    <w:rsid w:val="00D55FB0"/>
    <w:rsid w:val="00D56194"/>
    <w:rsid w:val="00D5647A"/>
    <w:rsid w:val="00D5761D"/>
    <w:rsid w:val="00D57ABC"/>
    <w:rsid w:val="00D60128"/>
    <w:rsid w:val="00D61AB1"/>
    <w:rsid w:val="00D61DC2"/>
    <w:rsid w:val="00D644BF"/>
    <w:rsid w:val="00D64997"/>
    <w:rsid w:val="00D649A4"/>
    <w:rsid w:val="00D65361"/>
    <w:rsid w:val="00D6686B"/>
    <w:rsid w:val="00D66E92"/>
    <w:rsid w:val="00D6767F"/>
    <w:rsid w:val="00D67986"/>
    <w:rsid w:val="00D67E41"/>
    <w:rsid w:val="00D70C8F"/>
    <w:rsid w:val="00D71016"/>
    <w:rsid w:val="00D71B06"/>
    <w:rsid w:val="00D72A51"/>
    <w:rsid w:val="00D73063"/>
    <w:rsid w:val="00D73847"/>
    <w:rsid w:val="00D74FDD"/>
    <w:rsid w:val="00D762DF"/>
    <w:rsid w:val="00D767F6"/>
    <w:rsid w:val="00D77DB0"/>
    <w:rsid w:val="00D80436"/>
    <w:rsid w:val="00D81D08"/>
    <w:rsid w:val="00D81D48"/>
    <w:rsid w:val="00D82996"/>
    <w:rsid w:val="00D83BD1"/>
    <w:rsid w:val="00D844B1"/>
    <w:rsid w:val="00D85339"/>
    <w:rsid w:val="00D85C0B"/>
    <w:rsid w:val="00D865B4"/>
    <w:rsid w:val="00D87DC6"/>
    <w:rsid w:val="00D92569"/>
    <w:rsid w:val="00D935A0"/>
    <w:rsid w:val="00D93E76"/>
    <w:rsid w:val="00D94ED6"/>
    <w:rsid w:val="00D95072"/>
    <w:rsid w:val="00D97EF0"/>
    <w:rsid w:val="00DA0859"/>
    <w:rsid w:val="00DA0A87"/>
    <w:rsid w:val="00DA1C5B"/>
    <w:rsid w:val="00DA21BF"/>
    <w:rsid w:val="00DA2361"/>
    <w:rsid w:val="00DA242B"/>
    <w:rsid w:val="00DA25D0"/>
    <w:rsid w:val="00DA331E"/>
    <w:rsid w:val="00DA33CD"/>
    <w:rsid w:val="00DA4E54"/>
    <w:rsid w:val="00DA5CAD"/>
    <w:rsid w:val="00DA6616"/>
    <w:rsid w:val="00DA6965"/>
    <w:rsid w:val="00DA6D08"/>
    <w:rsid w:val="00DA6D22"/>
    <w:rsid w:val="00DA7DE6"/>
    <w:rsid w:val="00DB1CAF"/>
    <w:rsid w:val="00DB3DE7"/>
    <w:rsid w:val="00DB48EC"/>
    <w:rsid w:val="00DC0452"/>
    <w:rsid w:val="00DC137C"/>
    <w:rsid w:val="00DC210E"/>
    <w:rsid w:val="00DC2C85"/>
    <w:rsid w:val="00DC3360"/>
    <w:rsid w:val="00DC4630"/>
    <w:rsid w:val="00DC54D8"/>
    <w:rsid w:val="00DC598F"/>
    <w:rsid w:val="00DC7C67"/>
    <w:rsid w:val="00DD016F"/>
    <w:rsid w:val="00DD03D1"/>
    <w:rsid w:val="00DD24C9"/>
    <w:rsid w:val="00DD37F5"/>
    <w:rsid w:val="00DD4778"/>
    <w:rsid w:val="00DD66A4"/>
    <w:rsid w:val="00DD7678"/>
    <w:rsid w:val="00DD7963"/>
    <w:rsid w:val="00DD7A3B"/>
    <w:rsid w:val="00DE0DE9"/>
    <w:rsid w:val="00DE1B47"/>
    <w:rsid w:val="00DE20C9"/>
    <w:rsid w:val="00DE2D08"/>
    <w:rsid w:val="00DE4C26"/>
    <w:rsid w:val="00DE6742"/>
    <w:rsid w:val="00DE6B2E"/>
    <w:rsid w:val="00DE76ED"/>
    <w:rsid w:val="00DF0F2F"/>
    <w:rsid w:val="00DF405C"/>
    <w:rsid w:val="00DF43DA"/>
    <w:rsid w:val="00DF50F4"/>
    <w:rsid w:val="00DF6F0B"/>
    <w:rsid w:val="00E00AFD"/>
    <w:rsid w:val="00E02C8B"/>
    <w:rsid w:val="00E03CAC"/>
    <w:rsid w:val="00E057E5"/>
    <w:rsid w:val="00E07A39"/>
    <w:rsid w:val="00E104BD"/>
    <w:rsid w:val="00E109A4"/>
    <w:rsid w:val="00E12D35"/>
    <w:rsid w:val="00E16A4F"/>
    <w:rsid w:val="00E20A7B"/>
    <w:rsid w:val="00E21268"/>
    <w:rsid w:val="00E21C64"/>
    <w:rsid w:val="00E2343C"/>
    <w:rsid w:val="00E24936"/>
    <w:rsid w:val="00E24D70"/>
    <w:rsid w:val="00E264C9"/>
    <w:rsid w:val="00E265EF"/>
    <w:rsid w:val="00E26A53"/>
    <w:rsid w:val="00E27896"/>
    <w:rsid w:val="00E32FC3"/>
    <w:rsid w:val="00E333F6"/>
    <w:rsid w:val="00E3383B"/>
    <w:rsid w:val="00E34125"/>
    <w:rsid w:val="00E34989"/>
    <w:rsid w:val="00E34E62"/>
    <w:rsid w:val="00E35FBC"/>
    <w:rsid w:val="00E40E44"/>
    <w:rsid w:val="00E4139D"/>
    <w:rsid w:val="00E416BE"/>
    <w:rsid w:val="00E42786"/>
    <w:rsid w:val="00E43264"/>
    <w:rsid w:val="00E4356B"/>
    <w:rsid w:val="00E43867"/>
    <w:rsid w:val="00E45618"/>
    <w:rsid w:val="00E4625B"/>
    <w:rsid w:val="00E50B31"/>
    <w:rsid w:val="00E50F74"/>
    <w:rsid w:val="00E53CD8"/>
    <w:rsid w:val="00E554D4"/>
    <w:rsid w:val="00E557DD"/>
    <w:rsid w:val="00E57362"/>
    <w:rsid w:val="00E60DC2"/>
    <w:rsid w:val="00E61039"/>
    <w:rsid w:val="00E61A21"/>
    <w:rsid w:val="00E62180"/>
    <w:rsid w:val="00E62DE9"/>
    <w:rsid w:val="00E63926"/>
    <w:rsid w:val="00E63D02"/>
    <w:rsid w:val="00E63D3F"/>
    <w:rsid w:val="00E64C64"/>
    <w:rsid w:val="00E65078"/>
    <w:rsid w:val="00E6541A"/>
    <w:rsid w:val="00E65863"/>
    <w:rsid w:val="00E66386"/>
    <w:rsid w:val="00E66465"/>
    <w:rsid w:val="00E664D4"/>
    <w:rsid w:val="00E67D6E"/>
    <w:rsid w:val="00E720B0"/>
    <w:rsid w:val="00E723F8"/>
    <w:rsid w:val="00E72B07"/>
    <w:rsid w:val="00E7340B"/>
    <w:rsid w:val="00E73CAB"/>
    <w:rsid w:val="00E74FE8"/>
    <w:rsid w:val="00E8140E"/>
    <w:rsid w:val="00E8155D"/>
    <w:rsid w:val="00E83C87"/>
    <w:rsid w:val="00E86411"/>
    <w:rsid w:val="00E868BD"/>
    <w:rsid w:val="00E87DEA"/>
    <w:rsid w:val="00E91594"/>
    <w:rsid w:val="00E934C1"/>
    <w:rsid w:val="00E93A49"/>
    <w:rsid w:val="00E93E43"/>
    <w:rsid w:val="00E94537"/>
    <w:rsid w:val="00E94DF0"/>
    <w:rsid w:val="00E95614"/>
    <w:rsid w:val="00E95796"/>
    <w:rsid w:val="00EA156F"/>
    <w:rsid w:val="00EA1EFE"/>
    <w:rsid w:val="00EA304E"/>
    <w:rsid w:val="00EA3193"/>
    <w:rsid w:val="00EA58BA"/>
    <w:rsid w:val="00EA6E75"/>
    <w:rsid w:val="00EA70E8"/>
    <w:rsid w:val="00EB185A"/>
    <w:rsid w:val="00EB19CD"/>
    <w:rsid w:val="00EB43FF"/>
    <w:rsid w:val="00EB590D"/>
    <w:rsid w:val="00EB6993"/>
    <w:rsid w:val="00EC0DCE"/>
    <w:rsid w:val="00EC1D4A"/>
    <w:rsid w:val="00EC2866"/>
    <w:rsid w:val="00EC2BCE"/>
    <w:rsid w:val="00EC3013"/>
    <w:rsid w:val="00EC3A8F"/>
    <w:rsid w:val="00EC3EF5"/>
    <w:rsid w:val="00EC4F75"/>
    <w:rsid w:val="00EC5F2D"/>
    <w:rsid w:val="00EC7ABD"/>
    <w:rsid w:val="00EC7D9E"/>
    <w:rsid w:val="00ED2825"/>
    <w:rsid w:val="00ED4BB6"/>
    <w:rsid w:val="00ED6496"/>
    <w:rsid w:val="00ED6DCF"/>
    <w:rsid w:val="00ED7EAC"/>
    <w:rsid w:val="00EE07F6"/>
    <w:rsid w:val="00EE1615"/>
    <w:rsid w:val="00EE1B64"/>
    <w:rsid w:val="00EE20C9"/>
    <w:rsid w:val="00EE4154"/>
    <w:rsid w:val="00EE42C1"/>
    <w:rsid w:val="00EE5082"/>
    <w:rsid w:val="00EE7E3F"/>
    <w:rsid w:val="00EF0C42"/>
    <w:rsid w:val="00EF0E70"/>
    <w:rsid w:val="00EF1534"/>
    <w:rsid w:val="00EF1DE6"/>
    <w:rsid w:val="00EF50F1"/>
    <w:rsid w:val="00EF62B3"/>
    <w:rsid w:val="00EF6ED7"/>
    <w:rsid w:val="00EF7C90"/>
    <w:rsid w:val="00F00F24"/>
    <w:rsid w:val="00F01FBE"/>
    <w:rsid w:val="00F02F26"/>
    <w:rsid w:val="00F03E22"/>
    <w:rsid w:val="00F049A4"/>
    <w:rsid w:val="00F0525F"/>
    <w:rsid w:val="00F0553B"/>
    <w:rsid w:val="00F067A1"/>
    <w:rsid w:val="00F07CAE"/>
    <w:rsid w:val="00F07F61"/>
    <w:rsid w:val="00F154D6"/>
    <w:rsid w:val="00F17E7D"/>
    <w:rsid w:val="00F21B7A"/>
    <w:rsid w:val="00F21C6E"/>
    <w:rsid w:val="00F21F03"/>
    <w:rsid w:val="00F220EB"/>
    <w:rsid w:val="00F2328B"/>
    <w:rsid w:val="00F2573A"/>
    <w:rsid w:val="00F2581D"/>
    <w:rsid w:val="00F30653"/>
    <w:rsid w:val="00F32389"/>
    <w:rsid w:val="00F328FC"/>
    <w:rsid w:val="00F36D1E"/>
    <w:rsid w:val="00F37EAF"/>
    <w:rsid w:val="00F4094F"/>
    <w:rsid w:val="00F41CED"/>
    <w:rsid w:val="00F448CA"/>
    <w:rsid w:val="00F45E4D"/>
    <w:rsid w:val="00F45F95"/>
    <w:rsid w:val="00F50E4E"/>
    <w:rsid w:val="00F51A1C"/>
    <w:rsid w:val="00F51F69"/>
    <w:rsid w:val="00F5281B"/>
    <w:rsid w:val="00F5329E"/>
    <w:rsid w:val="00F5336C"/>
    <w:rsid w:val="00F541C5"/>
    <w:rsid w:val="00F5604B"/>
    <w:rsid w:val="00F56BEA"/>
    <w:rsid w:val="00F57AD4"/>
    <w:rsid w:val="00F57D9A"/>
    <w:rsid w:val="00F61C9B"/>
    <w:rsid w:val="00F61FC6"/>
    <w:rsid w:val="00F6551F"/>
    <w:rsid w:val="00F65B8F"/>
    <w:rsid w:val="00F672FA"/>
    <w:rsid w:val="00F67B43"/>
    <w:rsid w:val="00F67DC3"/>
    <w:rsid w:val="00F722E1"/>
    <w:rsid w:val="00F72554"/>
    <w:rsid w:val="00F728BD"/>
    <w:rsid w:val="00F74611"/>
    <w:rsid w:val="00F76AE8"/>
    <w:rsid w:val="00F77113"/>
    <w:rsid w:val="00F7746F"/>
    <w:rsid w:val="00F8043C"/>
    <w:rsid w:val="00F81872"/>
    <w:rsid w:val="00F81DA5"/>
    <w:rsid w:val="00F83015"/>
    <w:rsid w:val="00F83182"/>
    <w:rsid w:val="00F83EA0"/>
    <w:rsid w:val="00F868BE"/>
    <w:rsid w:val="00F87570"/>
    <w:rsid w:val="00F87937"/>
    <w:rsid w:val="00F87BCB"/>
    <w:rsid w:val="00F9279E"/>
    <w:rsid w:val="00F93627"/>
    <w:rsid w:val="00F938D3"/>
    <w:rsid w:val="00F940A3"/>
    <w:rsid w:val="00F9546C"/>
    <w:rsid w:val="00F95707"/>
    <w:rsid w:val="00F96CF1"/>
    <w:rsid w:val="00FA0827"/>
    <w:rsid w:val="00FA0E2F"/>
    <w:rsid w:val="00FA297D"/>
    <w:rsid w:val="00FA3205"/>
    <w:rsid w:val="00FA3AD0"/>
    <w:rsid w:val="00FA3F7A"/>
    <w:rsid w:val="00FA4A3B"/>
    <w:rsid w:val="00FA5904"/>
    <w:rsid w:val="00FA79DD"/>
    <w:rsid w:val="00FA7DFB"/>
    <w:rsid w:val="00FB20AC"/>
    <w:rsid w:val="00FB264E"/>
    <w:rsid w:val="00FB4011"/>
    <w:rsid w:val="00FB4126"/>
    <w:rsid w:val="00FB5838"/>
    <w:rsid w:val="00FC098A"/>
    <w:rsid w:val="00FC5604"/>
    <w:rsid w:val="00FC56AC"/>
    <w:rsid w:val="00FC6F59"/>
    <w:rsid w:val="00FD0957"/>
    <w:rsid w:val="00FD0E6B"/>
    <w:rsid w:val="00FD18BF"/>
    <w:rsid w:val="00FD1DEE"/>
    <w:rsid w:val="00FD31D5"/>
    <w:rsid w:val="00FD5CD5"/>
    <w:rsid w:val="00FD6A9D"/>
    <w:rsid w:val="00FD7859"/>
    <w:rsid w:val="00FE1F00"/>
    <w:rsid w:val="00FE26F1"/>
    <w:rsid w:val="00FE31F1"/>
    <w:rsid w:val="00FE3F42"/>
    <w:rsid w:val="00FE45ED"/>
    <w:rsid w:val="00FE4EE2"/>
    <w:rsid w:val="00FE601E"/>
    <w:rsid w:val="00FF137B"/>
    <w:rsid w:val="00FF15B7"/>
    <w:rsid w:val="00FF40EF"/>
    <w:rsid w:val="00FF4594"/>
    <w:rsid w:val="00FF4915"/>
    <w:rsid w:val="00FF5A9D"/>
    <w:rsid w:val="00FF6240"/>
    <w:rsid w:val="00FF720F"/>
    <w:rsid w:val="00FF7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E00"/>
    <w:rPr>
      <w:lang w:val="es-ES_tradnl" w:eastAsia="es-ES"/>
    </w:rPr>
  </w:style>
  <w:style w:type="paragraph" w:styleId="Ttulo1">
    <w:name w:val="heading 1"/>
    <w:basedOn w:val="Normal"/>
    <w:next w:val="Normal"/>
    <w:link w:val="Ttulo1Car"/>
    <w:qFormat/>
    <w:pPr>
      <w:keepNext/>
      <w:ind w:left="1066" w:right="-352" w:hanging="1066"/>
      <w:jc w:val="center"/>
      <w:outlineLvl w:val="0"/>
    </w:pPr>
    <w:rPr>
      <w:rFonts w:ascii="Arial" w:hAnsi="Arial"/>
      <w:b/>
      <w:sz w:val="24"/>
    </w:rPr>
  </w:style>
  <w:style w:type="paragraph" w:styleId="Ttulo2">
    <w:name w:val="heading 2"/>
    <w:basedOn w:val="Normal"/>
    <w:next w:val="Normal"/>
    <w:link w:val="Ttulo2Car"/>
    <w:qFormat/>
    <w:pPr>
      <w:keepNext/>
      <w:jc w:val="center"/>
      <w:outlineLvl w:val="1"/>
    </w:pPr>
    <w:rPr>
      <w:rFonts w:ascii="Arial" w:hAnsi="Arial"/>
      <w:b/>
      <w:sz w:val="24"/>
    </w:rPr>
  </w:style>
  <w:style w:type="paragraph" w:styleId="Ttulo3">
    <w:name w:val="heading 3"/>
    <w:basedOn w:val="Normal"/>
    <w:next w:val="Normal"/>
    <w:link w:val="Ttulo3Car"/>
    <w:qFormat/>
    <w:pPr>
      <w:keepNext/>
      <w:ind w:right="72"/>
      <w:jc w:val="center"/>
      <w:outlineLvl w:val="2"/>
    </w:pPr>
    <w:rPr>
      <w:rFonts w:ascii="Arial" w:hAnsi="Arial"/>
      <w:b/>
      <w:sz w:val="24"/>
    </w:rPr>
  </w:style>
  <w:style w:type="paragraph" w:styleId="Ttulo4">
    <w:name w:val="heading 4"/>
    <w:basedOn w:val="Normal"/>
    <w:next w:val="Normal"/>
    <w:link w:val="Ttulo4Car"/>
    <w:qFormat/>
    <w:pPr>
      <w:keepNext/>
      <w:spacing w:line="360" w:lineRule="auto"/>
      <w:jc w:val="both"/>
      <w:outlineLvl w:val="3"/>
    </w:pPr>
    <w:rPr>
      <w:rFonts w:ascii="Arial" w:hAnsi="Arial"/>
      <w:b/>
      <w:sz w:val="24"/>
    </w:rPr>
  </w:style>
  <w:style w:type="paragraph" w:styleId="Ttulo5">
    <w:name w:val="heading 5"/>
    <w:basedOn w:val="Normal"/>
    <w:next w:val="Normal"/>
    <w:link w:val="Ttulo5Car"/>
    <w:qFormat/>
    <w:pPr>
      <w:keepNext/>
      <w:ind w:right="192"/>
      <w:jc w:val="center"/>
      <w:outlineLvl w:val="4"/>
    </w:pPr>
    <w:rPr>
      <w:rFonts w:ascii="Arial" w:hAnsi="Arial"/>
      <w:b/>
      <w:sz w:val="24"/>
    </w:rPr>
  </w:style>
  <w:style w:type="paragraph" w:styleId="Ttulo6">
    <w:name w:val="heading 6"/>
    <w:basedOn w:val="Normal"/>
    <w:next w:val="Normal"/>
    <w:link w:val="Ttulo6Car"/>
    <w:qFormat/>
    <w:pPr>
      <w:keepNext/>
      <w:ind w:left="1064" w:right="-354" w:hanging="1064"/>
      <w:outlineLvl w:val="5"/>
    </w:pPr>
    <w:rPr>
      <w:rFonts w:ascii="Arial" w:hAnsi="Arial"/>
      <w:b/>
      <w:sz w:val="24"/>
    </w:rPr>
  </w:style>
  <w:style w:type="paragraph" w:styleId="Ttulo7">
    <w:name w:val="heading 7"/>
    <w:basedOn w:val="Normal"/>
    <w:next w:val="Normal"/>
    <w:link w:val="Ttulo7Car"/>
    <w:qFormat/>
    <w:pPr>
      <w:keepNext/>
      <w:ind w:right="-354" w:hanging="70"/>
      <w:jc w:val="center"/>
      <w:outlineLvl w:val="6"/>
    </w:pPr>
    <w:rPr>
      <w:rFonts w:ascii="Arial" w:hAnsi="Arial"/>
      <w:b/>
      <w:color w:val="000000"/>
      <w:sz w:val="24"/>
    </w:rPr>
  </w:style>
  <w:style w:type="paragraph" w:styleId="Ttulo8">
    <w:name w:val="heading 8"/>
    <w:basedOn w:val="Normal"/>
    <w:next w:val="Normal"/>
    <w:link w:val="Ttulo8Car"/>
    <w:qFormat/>
    <w:rsid w:val="00095CFC"/>
    <w:pPr>
      <w:keepNext/>
      <w:outlineLvl w:val="7"/>
    </w:pPr>
    <w:rPr>
      <w:rFonts w:ascii="Arial" w:hAnsi="Arial"/>
      <w:b/>
      <w:sz w:val="18"/>
      <w:lang w:val="es-MX"/>
    </w:rPr>
  </w:style>
  <w:style w:type="paragraph" w:styleId="Ttulo9">
    <w:name w:val="heading 9"/>
    <w:basedOn w:val="Normal"/>
    <w:next w:val="Normal"/>
    <w:link w:val="Ttulo9Car"/>
    <w:qFormat/>
    <w:rsid w:val="00095CFC"/>
    <w:pPr>
      <w:keepNext/>
      <w:numPr>
        <w:numId w:val="2"/>
      </w:numPr>
      <w:tabs>
        <w:tab w:val="left" w:pos="2127"/>
      </w:tabs>
      <w:jc w:val="both"/>
      <w:outlineLvl w:val="8"/>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character" w:customStyle="1" w:styleId="nfasis1">
    <w:name w:val="Énfasis1"/>
    <w:rPr>
      <w:i/>
    </w:rPr>
  </w:style>
  <w:style w:type="paragraph" w:styleId="Textoindependiente">
    <w:name w:val="Body Text"/>
    <w:basedOn w:val="Normal"/>
    <w:link w:val="TextoindependienteCar"/>
    <w:pPr>
      <w:spacing w:line="360" w:lineRule="auto"/>
      <w:jc w:val="both"/>
    </w:pPr>
    <w:rPr>
      <w:rFonts w:ascii="Arial" w:hAnsi="Arial"/>
      <w:b/>
      <w:sz w:val="24"/>
    </w:rPr>
  </w:style>
  <w:style w:type="paragraph" w:styleId="Textodebloque">
    <w:name w:val="Block Text"/>
    <w:basedOn w:val="Normal"/>
    <w:pPr>
      <w:ind w:left="1064" w:right="-354" w:hanging="1064"/>
      <w:jc w:val="center"/>
    </w:pPr>
    <w:rPr>
      <w:rFonts w:ascii="Arial" w:hAnsi="Arial"/>
      <w:b/>
      <w:sz w:val="24"/>
    </w:rPr>
  </w:style>
  <w:style w:type="paragraph" w:styleId="Textoindependiente2">
    <w:name w:val="Body Text 2"/>
    <w:basedOn w:val="Normal"/>
    <w:link w:val="Textoindependiente2Car"/>
    <w:pPr>
      <w:spacing w:line="360" w:lineRule="auto"/>
      <w:jc w:val="both"/>
    </w:pPr>
    <w:rPr>
      <w:rFonts w:ascii="Arial" w:hAnsi="Arial"/>
      <w:sz w:val="24"/>
    </w:rPr>
  </w:style>
  <w:style w:type="character" w:styleId="Hipervnculo">
    <w:name w:val="Hyperlink"/>
    <w:rPr>
      <w:color w:val="0000FF"/>
      <w:u w:val="single"/>
    </w:rPr>
  </w:style>
  <w:style w:type="paragraph" w:styleId="Textoindependiente3">
    <w:name w:val="Body Text 3"/>
    <w:basedOn w:val="Normal"/>
    <w:link w:val="Textoindependiente3Car"/>
    <w:pPr>
      <w:ind w:right="192"/>
    </w:pPr>
    <w:rPr>
      <w:rFonts w:ascii="Arial" w:hAnsi="Arial"/>
      <w:b/>
      <w:sz w:val="24"/>
    </w:rPr>
  </w:style>
  <w:style w:type="paragraph" w:styleId="Sangradetextonormal">
    <w:name w:val="Body Text Indent"/>
    <w:basedOn w:val="Normal"/>
    <w:link w:val="SangradetextonormalCar"/>
    <w:pPr>
      <w:ind w:right="-517" w:firstLine="2127"/>
    </w:pPr>
    <w:rPr>
      <w:rFonts w:ascii="Arial" w:hAnsi="Arial"/>
    </w:rPr>
  </w:style>
  <w:style w:type="paragraph" w:styleId="Textodeglobo">
    <w:name w:val="Balloon Text"/>
    <w:basedOn w:val="Normal"/>
    <w:link w:val="TextodegloboCar"/>
    <w:rPr>
      <w:rFonts w:ascii="Tahoma" w:hAnsi="Tahoma" w:cs="Tahoma"/>
      <w:sz w:val="16"/>
      <w:szCs w:val="16"/>
    </w:rPr>
  </w:style>
  <w:style w:type="paragraph" w:styleId="Sangra2detindependiente">
    <w:name w:val="Body Text Indent 2"/>
    <w:basedOn w:val="Normal"/>
    <w:link w:val="Sangra2detindependienteCar"/>
    <w:pPr>
      <w:ind w:left="497" w:firstLine="1"/>
      <w:jc w:val="center"/>
    </w:pPr>
    <w:rPr>
      <w:rFonts w:ascii="Arial" w:hAnsi="Arial"/>
      <w:b/>
      <w:sz w:val="24"/>
    </w:rPr>
  </w:style>
  <w:style w:type="table" w:styleId="Tablaconcuadrcula">
    <w:name w:val="Table Grid"/>
    <w:basedOn w:val="Tablanormal"/>
    <w:uiPriority w:val="59"/>
    <w:rsid w:val="00EE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1249C"/>
    <w:pPr>
      <w:spacing w:after="160" w:line="240" w:lineRule="exact"/>
    </w:pPr>
    <w:rPr>
      <w:rFonts w:ascii="Tahoma" w:hAnsi="Tahoma"/>
      <w:lang w:val="en-US" w:eastAsia="en-US"/>
    </w:rPr>
  </w:style>
  <w:style w:type="paragraph" w:customStyle="1" w:styleId="Char0">
    <w:name w:val="Char"/>
    <w:basedOn w:val="Normal"/>
    <w:rsid w:val="004A7282"/>
    <w:pPr>
      <w:spacing w:after="160" w:line="240" w:lineRule="exact"/>
    </w:pPr>
    <w:rPr>
      <w:rFonts w:ascii="Tahoma" w:hAnsi="Tahoma"/>
      <w:lang w:val="en-US" w:eastAsia="en-US"/>
    </w:rPr>
  </w:style>
  <w:style w:type="paragraph" w:styleId="Prrafodelista">
    <w:name w:val="List Paragraph"/>
    <w:basedOn w:val="Normal"/>
    <w:uiPriority w:val="34"/>
    <w:qFormat/>
    <w:rsid w:val="000124F9"/>
    <w:pPr>
      <w:ind w:left="708"/>
    </w:pPr>
  </w:style>
  <w:style w:type="character" w:styleId="Refdecomentario">
    <w:name w:val="annotation reference"/>
    <w:rsid w:val="000E63A3"/>
    <w:rPr>
      <w:sz w:val="16"/>
      <w:szCs w:val="16"/>
    </w:rPr>
  </w:style>
  <w:style w:type="paragraph" w:styleId="Textocomentario">
    <w:name w:val="annotation text"/>
    <w:basedOn w:val="Normal"/>
    <w:link w:val="TextocomentarioCar"/>
    <w:rsid w:val="000E63A3"/>
  </w:style>
  <w:style w:type="character" w:customStyle="1" w:styleId="TextocomentarioCar">
    <w:name w:val="Texto comentario Car"/>
    <w:link w:val="Textocomentario"/>
    <w:rsid w:val="000E63A3"/>
    <w:rPr>
      <w:lang w:val="es-ES_tradnl" w:eastAsia="es-ES"/>
    </w:rPr>
  </w:style>
  <w:style w:type="paragraph" w:styleId="Asuntodelcomentario">
    <w:name w:val="annotation subject"/>
    <w:basedOn w:val="Textocomentario"/>
    <w:next w:val="Textocomentario"/>
    <w:link w:val="AsuntodelcomentarioCar"/>
    <w:rsid w:val="000E63A3"/>
    <w:rPr>
      <w:b/>
      <w:bCs/>
    </w:rPr>
  </w:style>
  <w:style w:type="character" w:customStyle="1" w:styleId="AsuntodelcomentarioCar">
    <w:name w:val="Asunto del comentario Car"/>
    <w:link w:val="Asuntodelcomentario"/>
    <w:rsid w:val="000E63A3"/>
    <w:rPr>
      <w:b/>
      <w:bCs/>
      <w:lang w:val="es-ES_tradnl" w:eastAsia="es-ES"/>
    </w:rPr>
  </w:style>
  <w:style w:type="character" w:styleId="Hipervnculovisitado">
    <w:name w:val="FollowedHyperlink"/>
    <w:rsid w:val="000E63A3"/>
    <w:rPr>
      <w:color w:val="800080"/>
      <w:u w:val="single"/>
    </w:rPr>
  </w:style>
  <w:style w:type="paragraph" w:styleId="Sinespaciado">
    <w:name w:val="No Spacing"/>
    <w:uiPriority w:val="1"/>
    <w:qFormat/>
    <w:rsid w:val="00686929"/>
    <w:rPr>
      <w:rFonts w:ascii="Calibri" w:eastAsia="Calibri" w:hAnsi="Calibri"/>
      <w:sz w:val="22"/>
      <w:szCs w:val="22"/>
      <w:lang w:eastAsia="en-US"/>
    </w:rPr>
  </w:style>
  <w:style w:type="character" w:customStyle="1" w:styleId="TextoindependienteCar">
    <w:name w:val="Texto independiente Car"/>
    <w:link w:val="Textoindependiente"/>
    <w:rsid w:val="001E4FCC"/>
    <w:rPr>
      <w:rFonts w:ascii="Arial" w:hAnsi="Arial"/>
      <w:b/>
      <w:sz w:val="24"/>
      <w:lang w:val="es-ES_tradnl" w:eastAsia="es-ES"/>
    </w:rPr>
  </w:style>
  <w:style w:type="character" w:styleId="Textoennegrita">
    <w:name w:val="Strong"/>
    <w:qFormat/>
    <w:rsid w:val="00E416BE"/>
    <w:rPr>
      <w:b/>
      <w:bCs/>
    </w:rPr>
  </w:style>
  <w:style w:type="character" w:styleId="nfasis">
    <w:name w:val="Emphasis"/>
    <w:uiPriority w:val="20"/>
    <w:qFormat/>
    <w:rsid w:val="00E416BE"/>
    <w:rPr>
      <w:i/>
      <w:iCs/>
    </w:rPr>
  </w:style>
  <w:style w:type="paragraph" w:customStyle="1" w:styleId="Default">
    <w:name w:val="Default"/>
    <w:rsid w:val="00441765"/>
    <w:pPr>
      <w:autoSpaceDE w:val="0"/>
      <w:autoSpaceDN w:val="0"/>
      <w:adjustRightInd w:val="0"/>
    </w:pPr>
    <w:rPr>
      <w:rFonts w:ascii="Arial" w:eastAsia="Calibri" w:hAnsi="Arial" w:cs="Arial"/>
      <w:color w:val="000000"/>
      <w:sz w:val="24"/>
      <w:szCs w:val="24"/>
      <w:lang w:eastAsia="en-US"/>
    </w:rPr>
  </w:style>
  <w:style w:type="paragraph" w:customStyle="1" w:styleId="ecxmsonormal">
    <w:name w:val="ecxmsonormal"/>
    <w:basedOn w:val="Normal"/>
    <w:rsid w:val="00863963"/>
    <w:pPr>
      <w:spacing w:before="100" w:beforeAutospacing="1" w:after="100" w:afterAutospacing="1"/>
    </w:pPr>
    <w:rPr>
      <w:sz w:val="24"/>
      <w:szCs w:val="24"/>
      <w:lang w:val="es-MX" w:eastAsia="es-MX"/>
    </w:rPr>
  </w:style>
  <w:style w:type="character" w:customStyle="1" w:styleId="Ttulo8Car">
    <w:name w:val="Título 8 Car"/>
    <w:link w:val="Ttulo8"/>
    <w:rsid w:val="00095CFC"/>
    <w:rPr>
      <w:rFonts w:ascii="Arial" w:hAnsi="Arial"/>
      <w:b/>
      <w:sz w:val="18"/>
      <w:lang w:eastAsia="es-ES"/>
    </w:rPr>
  </w:style>
  <w:style w:type="character" w:customStyle="1" w:styleId="Ttulo9Car">
    <w:name w:val="Título 9 Car"/>
    <w:link w:val="Ttulo9"/>
    <w:rsid w:val="00095CFC"/>
    <w:rPr>
      <w:rFonts w:ascii="Arial" w:hAnsi="Arial"/>
      <w:sz w:val="24"/>
      <w:lang w:eastAsia="es-ES"/>
    </w:rPr>
  </w:style>
  <w:style w:type="character" w:customStyle="1" w:styleId="Ttulo1Car">
    <w:name w:val="Título 1 Car"/>
    <w:link w:val="Ttulo1"/>
    <w:rsid w:val="00095CFC"/>
    <w:rPr>
      <w:rFonts w:ascii="Arial" w:hAnsi="Arial"/>
      <w:b/>
      <w:sz w:val="24"/>
      <w:lang w:val="es-ES_tradnl" w:eastAsia="es-ES"/>
    </w:rPr>
  </w:style>
  <w:style w:type="character" w:customStyle="1" w:styleId="Ttulo2Car">
    <w:name w:val="Título 2 Car"/>
    <w:link w:val="Ttulo2"/>
    <w:rsid w:val="00095CFC"/>
    <w:rPr>
      <w:rFonts w:ascii="Arial" w:hAnsi="Arial"/>
      <w:b/>
      <w:sz w:val="24"/>
      <w:lang w:val="es-ES_tradnl" w:eastAsia="es-ES"/>
    </w:rPr>
  </w:style>
  <w:style w:type="character" w:customStyle="1" w:styleId="Ttulo3Car">
    <w:name w:val="Título 3 Car"/>
    <w:link w:val="Ttulo3"/>
    <w:rsid w:val="00095CFC"/>
    <w:rPr>
      <w:rFonts w:ascii="Arial" w:hAnsi="Arial"/>
      <w:b/>
      <w:sz w:val="24"/>
      <w:lang w:val="es-ES_tradnl" w:eastAsia="es-ES"/>
    </w:rPr>
  </w:style>
  <w:style w:type="character" w:customStyle="1" w:styleId="Ttulo4Car">
    <w:name w:val="Título 4 Car"/>
    <w:link w:val="Ttulo4"/>
    <w:rsid w:val="00095CFC"/>
    <w:rPr>
      <w:rFonts w:ascii="Arial" w:hAnsi="Arial"/>
      <w:b/>
      <w:sz w:val="24"/>
      <w:lang w:val="es-ES_tradnl" w:eastAsia="es-ES"/>
    </w:rPr>
  </w:style>
  <w:style w:type="character" w:customStyle="1" w:styleId="Ttulo5Car">
    <w:name w:val="Título 5 Car"/>
    <w:link w:val="Ttulo5"/>
    <w:rsid w:val="00095CFC"/>
    <w:rPr>
      <w:rFonts w:ascii="Arial" w:hAnsi="Arial"/>
      <w:b/>
      <w:sz w:val="24"/>
      <w:lang w:val="es-ES_tradnl" w:eastAsia="es-ES"/>
    </w:rPr>
  </w:style>
  <w:style w:type="character" w:customStyle="1" w:styleId="Ttulo6Car">
    <w:name w:val="Título 6 Car"/>
    <w:link w:val="Ttulo6"/>
    <w:rsid w:val="00095CFC"/>
    <w:rPr>
      <w:rFonts w:ascii="Arial" w:hAnsi="Arial"/>
      <w:b/>
      <w:sz w:val="24"/>
      <w:lang w:val="es-ES_tradnl" w:eastAsia="es-ES"/>
    </w:rPr>
  </w:style>
  <w:style w:type="character" w:customStyle="1" w:styleId="Ttulo7Car">
    <w:name w:val="Título 7 Car"/>
    <w:link w:val="Ttulo7"/>
    <w:rsid w:val="00095CFC"/>
    <w:rPr>
      <w:rFonts w:ascii="Arial" w:hAnsi="Arial"/>
      <w:b/>
      <w:color w:val="000000"/>
      <w:sz w:val="24"/>
      <w:lang w:val="es-ES_tradnl" w:eastAsia="es-ES"/>
    </w:rPr>
  </w:style>
  <w:style w:type="paragraph" w:styleId="Ttulo">
    <w:name w:val="Title"/>
    <w:basedOn w:val="Normal"/>
    <w:link w:val="TtuloCar"/>
    <w:qFormat/>
    <w:rsid w:val="00095CFC"/>
    <w:pPr>
      <w:widowControl w:val="0"/>
      <w:jc w:val="center"/>
    </w:pPr>
    <w:rPr>
      <w:rFonts w:ascii="Arial" w:hAnsi="Arial"/>
      <w:b/>
      <w:snapToGrid w:val="0"/>
      <w:spacing w:val="20"/>
      <w:w w:val="110"/>
      <w:sz w:val="24"/>
      <w:lang w:val="es-MX"/>
    </w:rPr>
  </w:style>
  <w:style w:type="character" w:customStyle="1" w:styleId="TtuloCar">
    <w:name w:val="Título Car"/>
    <w:link w:val="Ttulo"/>
    <w:rsid w:val="00095CFC"/>
    <w:rPr>
      <w:rFonts w:ascii="Arial" w:hAnsi="Arial"/>
      <w:b/>
      <w:snapToGrid w:val="0"/>
      <w:spacing w:val="20"/>
      <w:w w:val="110"/>
      <w:sz w:val="24"/>
      <w:lang w:eastAsia="es-ES"/>
    </w:rPr>
  </w:style>
  <w:style w:type="character" w:customStyle="1" w:styleId="EncabezadoCar">
    <w:name w:val="Encabezado Car"/>
    <w:link w:val="Encabezado"/>
    <w:rsid w:val="00095CFC"/>
    <w:rPr>
      <w:lang w:val="es-ES_tradnl" w:eastAsia="es-ES"/>
    </w:rPr>
  </w:style>
  <w:style w:type="character" w:customStyle="1" w:styleId="PiedepginaCar">
    <w:name w:val="Pie de página Car"/>
    <w:link w:val="Piedepgina"/>
    <w:rsid w:val="00095CFC"/>
    <w:rPr>
      <w:lang w:val="es-ES_tradnl" w:eastAsia="es-ES"/>
    </w:rPr>
  </w:style>
  <w:style w:type="paragraph" w:styleId="Subttulo">
    <w:name w:val="Subtitle"/>
    <w:basedOn w:val="Normal"/>
    <w:link w:val="SubttuloCar"/>
    <w:qFormat/>
    <w:rsid w:val="00095CFC"/>
    <w:pPr>
      <w:widowControl w:val="0"/>
      <w:jc w:val="center"/>
    </w:pPr>
    <w:rPr>
      <w:rFonts w:ascii="Arial" w:hAnsi="Arial"/>
      <w:b/>
      <w:snapToGrid w:val="0"/>
      <w:w w:val="110"/>
      <w:lang w:val="es-MX"/>
    </w:rPr>
  </w:style>
  <w:style w:type="character" w:customStyle="1" w:styleId="SubttuloCar">
    <w:name w:val="Subtítulo Car"/>
    <w:link w:val="Subttulo"/>
    <w:rsid w:val="00095CFC"/>
    <w:rPr>
      <w:rFonts w:ascii="Arial" w:hAnsi="Arial"/>
      <w:b/>
      <w:snapToGrid w:val="0"/>
      <w:w w:val="110"/>
      <w:lang w:eastAsia="es-ES"/>
    </w:rPr>
  </w:style>
  <w:style w:type="character" w:customStyle="1" w:styleId="Textoindependiente2Car">
    <w:name w:val="Texto independiente 2 Car"/>
    <w:link w:val="Textoindependiente2"/>
    <w:rsid w:val="00095CFC"/>
    <w:rPr>
      <w:rFonts w:ascii="Arial" w:hAnsi="Arial"/>
      <w:sz w:val="24"/>
      <w:lang w:val="es-ES_tradnl" w:eastAsia="es-ES"/>
    </w:rPr>
  </w:style>
  <w:style w:type="character" w:customStyle="1" w:styleId="Textoindependiente3Car">
    <w:name w:val="Texto independiente 3 Car"/>
    <w:link w:val="Textoindependiente3"/>
    <w:rsid w:val="00095CFC"/>
    <w:rPr>
      <w:rFonts w:ascii="Arial" w:hAnsi="Arial"/>
      <w:b/>
      <w:sz w:val="24"/>
      <w:lang w:val="es-ES_tradnl" w:eastAsia="es-ES"/>
    </w:rPr>
  </w:style>
  <w:style w:type="character" w:customStyle="1" w:styleId="TextodegloboCar">
    <w:name w:val="Texto de globo Car"/>
    <w:link w:val="Textodeglobo"/>
    <w:rsid w:val="00095CFC"/>
    <w:rPr>
      <w:rFonts w:ascii="Tahoma" w:hAnsi="Tahoma" w:cs="Tahoma"/>
      <w:sz w:val="16"/>
      <w:szCs w:val="16"/>
      <w:lang w:val="es-ES_tradnl" w:eastAsia="es-ES"/>
    </w:rPr>
  </w:style>
  <w:style w:type="paragraph" w:customStyle="1" w:styleId="Texto">
    <w:name w:val="Texto"/>
    <w:basedOn w:val="Normal"/>
    <w:link w:val="TextoCar"/>
    <w:rsid w:val="00095CFC"/>
    <w:pPr>
      <w:spacing w:after="101" w:line="216" w:lineRule="exact"/>
      <w:ind w:firstLine="288"/>
      <w:jc w:val="both"/>
    </w:pPr>
    <w:rPr>
      <w:rFonts w:ascii="Arial" w:hAnsi="Arial" w:cs="Arial"/>
      <w:sz w:val="18"/>
      <w:lang w:val="es-ES"/>
    </w:rPr>
  </w:style>
  <w:style w:type="character" w:customStyle="1" w:styleId="TextoCar">
    <w:name w:val="Texto Car"/>
    <w:link w:val="Texto"/>
    <w:rsid w:val="00095CFC"/>
    <w:rPr>
      <w:rFonts w:ascii="Arial" w:hAnsi="Arial" w:cs="Arial"/>
      <w:sz w:val="18"/>
      <w:lang w:val="es-ES" w:eastAsia="es-ES"/>
    </w:rPr>
  </w:style>
  <w:style w:type="paragraph" w:styleId="Sangra3detindependiente">
    <w:name w:val="Body Text Indent 3"/>
    <w:basedOn w:val="Normal"/>
    <w:link w:val="Sangra3detindependienteCar"/>
    <w:rsid w:val="00095CFC"/>
    <w:pPr>
      <w:spacing w:after="120"/>
      <w:ind w:left="283"/>
    </w:pPr>
    <w:rPr>
      <w:sz w:val="16"/>
      <w:szCs w:val="16"/>
      <w:lang w:val="es-ES"/>
    </w:rPr>
  </w:style>
  <w:style w:type="character" w:customStyle="1" w:styleId="Sangra3detindependienteCar">
    <w:name w:val="Sangría 3 de t. independiente Car"/>
    <w:link w:val="Sangra3detindependiente"/>
    <w:rsid w:val="00095CFC"/>
    <w:rPr>
      <w:sz w:val="16"/>
      <w:szCs w:val="16"/>
      <w:lang w:val="es-ES" w:eastAsia="es-ES"/>
    </w:rPr>
  </w:style>
  <w:style w:type="paragraph" w:customStyle="1" w:styleId="Char1">
    <w:name w:val="Char"/>
    <w:basedOn w:val="Normal"/>
    <w:rsid w:val="00095CFC"/>
    <w:pPr>
      <w:spacing w:after="160" w:line="240" w:lineRule="exact"/>
    </w:pPr>
    <w:rPr>
      <w:rFonts w:ascii="Tahoma" w:hAnsi="Tahoma"/>
      <w:lang w:val="en-US" w:eastAsia="en-US"/>
    </w:rPr>
  </w:style>
  <w:style w:type="paragraph" w:customStyle="1" w:styleId="A">
    <w:name w:val="A"/>
    <w:basedOn w:val="Normal"/>
    <w:autoRedefine/>
    <w:rsid w:val="00095CFC"/>
    <w:pPr>
      <w:jc w:val="both"/>
    </w:pPr>
    <w:rPr>
      <w:rFonts w:ascii="Arial" w:hAnsi="Arial"/>
      <w:b/>
      <w:sz w:val="18"/>
      <w:szCs w:val="18"/>
      <w:lang w:val="es-ES"/>
    </w:rPr>
  </w:style>
  <w:style w:type="character" w:customStyle="1" w:styleId="Sangra2detindependienteCar">
    <w:name w:val="Sangría 2 de t. independiente Car"/>
    <w:link w:val="Sangra2detindependiente"/>
    <w:rsid w:val="00095CFC"/>
    <w:rPr>
      <w:rFonts w:ascii="Arial" w:hAnsi="Arial"/>
      <w:b/>
      <w:sz w:val="24"/>
      <w:lang w:val="es-ES_tradnl" w:eastAsia="es-ES"/>
    </w:rPr>
  </w:style>
  <w:style w:type="numbering" w:customStyle="1" w:styleId="Sinlista1">
    <w:name w:val="Sin lista1"/>
    <w:next w:val="Sinlista"/>
    <w:uiPriority w:val="99"/>
    <w:semiHidden/>
    <w:unhideWhenUsed/>
    <w:rsid w:val="00095CFC"/>
  </w:style>
  <w:style w:type="paragraph" w:customStyle="1" w:styleId="p4">
    <w:name w:val="p4"/>
    <w:basedOn w:val="Normal"/>
    <w:rsid w:val="00095CFC"/>
    <w:pPr>
      <w:widowControl w:val="0"/>
      <w:spacing w:line="240" w:lineRule="atLeast"/>
      <w:ind w:left="520"/>
      <w:jc w:val="both"/>
    </w:pPr>
    <w:rPr>
      <w:rFonts w:ascii="Times" w:hAnsi="Times"/>
      <w:sz w:val="24"/>
      <w:lang w:val="es-MX"/>
    </w:rPr>
  </w:style>
  <w:style w:type="paragraph" w:customStyle="1" w:styleId="p10">
    <w:name w:val="p10"/>
    <w:basedOn w:val="Normal"/>
    <w:rsid w:val="00095CFC"/>
    <w:pPr>
      <w:widowControl w:val="0"/>
      <w:tabs>
        <w:tab w:val="left" w:pos="720"/>
      </w:tabs>
      <w:spacing w:line="240" w:lineRule="atLeast"/>
      <w:jc w:val="both"/>
    </w:pPr>
    <w:rPr>
      <w:rFonts w:ascii="Times" w:hAnsi="Times"/>
      <w:sz w:val="24"/>
      <w:lang w:val="es-MX"/>
    </w:rPr>
  </w:style>
  <w:style w:type="character" w:customStyle="1" w:styleId="SangradetextonormalCar">
    <w:name w:val="Sangría de texto normal Car"/>
    <w:link w:val="Sangradetextonormal"/>
    <w:rsid w:val="00095CFC"/>
    <w:rPr>
      <w:rFonts w:ascii="Arial" w:hAnsi="Arial"/>
      <w:lang w:val="es-ES_tradnl" w:eastAsia="es-ES"/>
    </w:rPr>
  </w:style>
  <w:style w:type="paragraph" w:styleId="Epgrafe">
    <w:name w:val="caption"/>
    <w:basedOn w:val="Normal"/>
    <w:next w:val="Normal"/>
    <w:qFormat/>
    <w:rsid w:val="00095CFC"/>
    <w:pPr>
      <w:keepLines/>
      <w:jc w:val="center"/>
    </w:pPr>
    <w:rPr>
      <w:rFonts w:ascii="Arial" w:hAnsi="Arial"/>
      <w:b/>
      <w:sz w:val="32"/>
      <w:lang w:val="es-MX"/>
    </w:rPr>
  </w:style>
  <w:style w:type="paragraph" w:styleId="Mapadeldocumento">
    <w:name w:val="Document Map"/>
    <w:basedOn w:val="Normal"/>
    <w:link w:val="MapadeldocumentoCar"/>
    <w:rsid w:val="00095CFC"/>
    <w:pPr>
      <w:shd w:val="clear" w:color="auto" w:fill="000080"/>
    </w:pPr>
    <w:rPr>
      <w:rFonts w:ascii="Tahoma" w:hAnsi="Tahoma"/>
      <w:lang w:val="es-MX"/>
    </w:rPr>
  </w:style>
  <w:style w:type="character" w:customStyle="1" w:styleId="MapadeldocumentoCar">
    <w:name w:val="Mapa del documento Car"/>
    <w:link w:val="Mapadeldocumento"/>
    <w:rsid w:val="00095CFC"/>
    <w:rPr>
      <w:rFonts w:ascii="Tahoma" w:hAnsi="Tahoma"/>
      <w:shd w:val="clear" w:color="auto" w:fill="000080"/>
      <w:lang w:eastAsia="es-ES"/>
    </w:rPr>
  </w:style>
  <w:style w:type="paragraph" w:styleId="NormalWeb">
    <w:name w:val="Normal (Web)"/>
    <w:basedOn w:val="Normal"/>
    <w:rsid w:val="00095CFC"/>
    <w:pPr>
      <w:spacing w:before="100" w:beforeAutospacing="1" w:after="100" w:afterAutospacing="1"/>
    </w:pPr>
    <w:rPr>
      <w:sz w:val="24"/>
      <w:szCs w:val="24"/>
      <w:lang w:val="es-MX" w:eastAsia="es-MX"/>
    </w:rPr>
  </w:style>
  <w:style w:type="character" w:customStyle="1" w:styleId="TextoCarCar">
    <w:name w:val="Texto Car Car"/>
    <w:rsid w:val="00095CFC"/>
    <w:rPr>
      <w:rFonts w:ascii="Arial" w:hAnsi="Arial" w:cs="Arial"/>
      <w:sz w:val="18"/>
      <w:szCs w:val="18"/>
      <w:lang w:eastAsia="es-MX"/>
    </w:rPr>
  </w:style>
  <w:style w:type="paragraph" w:styleId="Lista3">
    <w:name w:val="List 3"/>
    <w:basedOn w:val="Normal"/>
    <w:rsid w:val="00095CFC"/>
    <w:pPr>
      <w:autoSpaceDE w:val="0"/>
      <w:autoSpaceDN w:val="0"/>
      <w:ind w:left="849" w:hanging="283"/>
    </w:pPr>
    <w:rPr>
      <w:rFonts w:ascii="Arial" w:hAnsi="Arial" w:cs="Arial"/>
      <w:sz w:val="22"/>
      <w:szCs w:val="22"/>
      <w:lang w:val="es-MX"/>
    </w:rPr>
  </w:style>
  <w:style w:type="paragraph" w:customStyle="1" w:styleId="toa">
    <w:name w:val="toa"/>
    <w:basedOn w:val="Normal"/>
    <w:rsid w:val="00095CFC"/>
    <w:pPr>
      <w:tabs>
        <w:tab w:val="left" w:pos="9000"/>
        <w:tab w:val="right" w:pos="9360"/>
      </w:tabs>
      <w:suppressAutoHyphens/>
      <w:autoSpaceDE w:val="0"/>
      <w:autoSpaceDN w:val="0"/>
    </w:pPr>
    <w:rPr>
      <w:rFonts w:ascii="Courier New" w:hAnsi="Courier New"/>
      <w:sz w:val="24"/>
      <w:lang w:val="en-US"/>
    </w:rPr>
  </w:style>
  <w:style w:type="table" w:customStyle="1" w:styleId="Tablaconcuadrcula1">
    <w:name w:val="Tabla con cuadrícula1"/>
    <w:basedOn w:val="Tablanormal"/>
    <w:next w:val="Tablaconcuadrcula"/>
    <w:rsid w:val="00095CF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095CFC"/>
    <w:pPr>
      <w:jc w:val="both"/>
    </w:pPr>
    <w:rPr>
      <w:rFonts w:ascii="Arial" w:hAnsi="Arial"/>
      <w:sz w:val="24"/>
      <w:lang w:val="es-ES"/>
    </w:rPr>
  </w:style>
  <w:style w:type="paragraph" w:customStyle="1" w:styleId="ROMANOS">
    <w:name w:val="ROMANOS"/>
    <w:basedOn w:val="Normal"/>
    <w:rsid w:val="00095CFC"/>
    <w:pPr>
      <w:tabs>
        <w:tab w:val="left" w:pos="720"/>
      </w:tabs>
      <w:spacing w:after="101" w:line="216" w:lineRule="exact"/>
      <w:ind w:left="720" w:hanging="432"/>
      <w:jc w:val="both"/>
    </w:pPr>
    <w:rPr>
      <w:rFonts w:ascii="Arial" w:hAnsi="Arial" w:cs="Arial"/>
      <w:sz w:val="18"/>
      <w:szCs w:val="18"/>
      <w:lang w:val="es-MX" w:eastAsia="es-MX"/>
    </w:rPr>
  </w:style>
  <w:style w:type="paragraph" w:customStyle="1" w:styleId="INCISO">
    <w:name w:val="INCISO"/>
    <w:basedOn w:val="Normal"/>
    <w:rsid w:val="00095CFC"/>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NormalArial">
    <w:name w:val="Normal + Arial"/>
    <w:aliases w:val="10.5 pt,Color personalizado(RGB(255,0,102)),Justificado,Iz..."/>
    <w:basedOn w:val="Normal"/>
    <w:link w:val="NormalArialCar"/>
    <w:rsid w:val="00095CFC"/>
    <w:pPr>
      <w:jc w:val="both"/>
    </w:pPr>
    <w:rPr>
      <w:rFonts w:ascii="Arial" w:hAnsi="Arial" w:cs="Arial"/>
      <w:b/>
      <w:color w:val="FF0000"/>
      <w:sz w:val="21"/>
      <w:szCs w:val="21"/>
      <w:lang w:val="es-MX"/>
    </w:rPr>
  </w:style>
  <w:style w:type="character" w:customStyle="1" w:styleId="NormalArialCar">
    <w:name w:val="Normal + Arial Car"/>
    <w:aliases w:val="10.5 pt Car,Color personalizado(RGB(255 Car,0 Car,102)) Car,Justificado Car,Iz... Car"/>
    <w:link w:val="NormalArial"/>
    <w:rsid w:val="00095CFC"/>
    <w:rPr>
      <w:rFonts w:ascii="Arial" w:hAnsi="Arial" w:cs="Arial"/>
      <w:b/>
      <w:color w:val="FF0000"/>
      <w:sz w:val="21"/>
      <w:szCs w:val="21"/>
      <w:lang w:eastAsia="es-ES"/>
    </w:rPr>
  </w:style>
  <w:style w:type="paragraph" w:customStyle="1" w:styleId="Estilo">
    <w:name w:val="Estilo"/>
    <w:basedOn w:val="Normal"/>
    <w:next w:val="Sangradetextonormal"/>
    <w:rsid w:val="00095CFC"/>
    <w:pPr>
      <w:autoSpaceDE w:val="0"/>
      <w:autoSpaceDN w:val="0"/>
      <w:ind w:left="851" w:hanging="567"/>
      <w:jc w:val="both"/>
    </w:pPr>
    <w:rPr>
      <w:rFonts w:ascii="Arial" w:hAnsi="Arial" w:cs="Arial"/>
      <w:b/>
      <w:bCs/>
      <w:sz w:val="24"/>
      <w:szCs w:val="24"/>
      <w:lang w:val="es-MX"/>
    </w:rPr>
  </w:style>
  <w:style w:type="numbering" w:styleId="1ai">
    <w:name w:val="Outline List 1"/>
    <w:aliases w:val="a"/>
    <w:basedOn w:val="Sinlista"/>
    <w:rsid w:val="00095CFC"/>
    <w:pPr>
      <w:numPr>
        <w:numId w:val="3"/>
      </w:numPr>
    </w:pPr>
  </w:style>
  <w:style w:type="paragraph" w:customStyle="1" w:styleId="Char2">
    <w:name w:val="Char"/>
    <w:basedOn w:val="Normal"/>
    <w:rsid w:val="00511CC2"/>
    <w:pPr>
      <w:spacing w:after="160" w:line="240" w:lineRule="exact"/>
    </w:pPr>
    <w:rPr>
      <w:rFonts w:ascii="Tahoma" w:hAnsi="Tahoma"/>
      <w:lang w:val="en-US" w:eastAsia="en-US"/>
    </w:rPr>
  </w:style>
  <w:style w:type="numbering" w:customStyle="1" w:styleId="a1">
    <w:name w:val="a1"/>
    <w:basedOn w:val="Sinlista"/>
    <w:next w:val="1ai"/>
    <w:rsid w:val="00511CC2"/>
  </w:style>
  <w:style w:type="paragraph" w:customStyle="1" w:styleId="Char3">
    <w:name w:val="Char"/>
    <w:basedOn w:val="Normal"/>
    <w:rsid w:val="00312B64"/>
    <w:pPr>
      <w:spacing w:after="160" w:line="240" w:lineRule="exact"/>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E00"/>
    <w:rPr>
      <w:lang w:val="es-ES_tradnl" w:eastAsia="es-ES"/>
    </w:rPr>
  </w:style>
  <w:style w:type="paragraph" w:styleId="Ttulo1">
    <w:name w:val="heading 1"/>
    <w:basedOn w:val="Normal"/>
    <w:next w:val="Normal"/>
    <w:link w:val="Ttulo1Car"/>
    <w:qFormat/>
    <w:pPr>
      <w:keepNext/>
      <w:ind w:left="1066" w:right="-352" w:hanging="1066"/>
      <w:jc w:val="center"/>
      <w:outlineLvl w:val="0"/>
    </w:pPr>
    <w:rPr>
      <w:rFonts w:ascii="Arial" w:hAnsi="Arial"/>
      <w:b/>
      <w:sz w:val="24"/>
    </w:rPr>
  </w:style>
  <w:style w:type="paragraph" w:styleId="Ttulo2">
    <w:name w:val="heading 2"/>
    <w:basedOn w:val="Normal"/>
    <w:next w:val="Normal"/>
    <w:link w:val="Ttulo2Car"/>
    <w:qFormat/>
    <w:pPr>
      <w:keepNext/>
      <w:jc w:val="center"/>
      <w:outlineLvl w:val="1"/>
    </w:pPr>
    <w:rPr>
      <w:rFonts w:ascii="Arial" w:hAnsi="Arial"/>
      <w:b/>
      <w:sz w:val="24"/>
    </w:rPr>
  </w:style>
  <w:style w:type="paragraph" w:styleId="Ttulo3">
    <w:name w:val="heading 3"/>
    <w:basedOn w:val="Normal"/>
    <w:next w:val="Normal"/>
    <w:link w:val="Ttulo3Car"/>
    <w:qFormat/>
    <w:pPr>
      <w:keepNext/>
      <w:ind w:right="72"/>
      <w:jc w:val="center"/>
      <w:outlineLvl w:val="2"/>
    </w:pPr>
    <w:rPr>
      <w:rFonts w:ascii="Arial" w:hAnsi="Arial"/>
      <w:b/>
      <w:sz w:val="24"/>
    </w:rPr>
  </w:style>
  <w:style w:type="paragraph" w:styleId="Ttulo4">
    <w:name w:val="heading 4"/>
    <w:basedOn w:val="Normal"/>
    <w:next w:val="Normal"/>
    <w:link w:val="Ttulo4Car"/>
    <w:qFormat/>
    <w:pPr>
      <w:keepNext/>
      <w:spacing w:line="360" w:lineRule="auto"/>
      <w:jc w:val="both"/>
      <w:outlineLvl w:val="3"/>
    </w:pPr>
    <w:rPr>
      <w:rFonts w:ascii="Arial" w:hAnsi="Arial"/>
      <w:b/>
      <w:sz w:val="24"/>
    </w:rPr>
  </w:style>
  <w:style w:type="paragraph" w:styleId="Ttulo5">
    <w:name w:val="heading 5"/>
    <w:basedOn w:val="Normal"/>
    <w:next w:val="Normal"/>
    <w:link w:val="Ttulo5Car"/>
    <w:qFormat/>
    <w:pPr>
      <w:keepNext/>
      <w:ind w:right="192"/>
      <w:jc w:val="center"/>
      <w:outlineLvl w:val="4"/>
    </w:pPr>
    <w:rPr>
      <w:rFonts w:ascii="Arial" w:hAnsi="Arial"/>
      <w:b/>
      <w:sz w:val="24"/>
    </w:rPr>
  </w:style>
  <w:style w:type="paragraph" w:styleId="Ttulo6">
    <w:name w:val="heading 6"/>
    <w:basedOn w:val="Normal"/>
    <w:next w:val="Normal"/>
    <w:link w:val="Ttulo6Car"/>
    <w:qFormat/>
    <w:pPr>
      <w:keepNext/>
      <w:ind w:left="1064" w:right="-354" w:hanging="1064"/>
      <w:outlineLvl w:val="5"/>
    </w:pPr>
    <w:rPr>
      <w:rFonts w:ascii="Arial" w:hAnsi="Arial"/>
      <w:b/>
      <w:sz w:val="24"/>
    </w:rPr>
  </w:style>
  <w:style w:type="paragraph" w:styleId="Ttulo7">
    <w:name w:val="heading 7"/>
    <w:basedOn w:val="Normal"/>
    <w:next w:val="Normal"/>
    <w:link w:val="Ttulo7Car"/>
    <w:qFormat/>
    <w:pPr>
      <w:keepNext/>
      <w:ind w:right="-354" w:hanging="70"/>
      <w:jc w:val="center"/>
      <w:outlineLvl w:val="6"/>
    </w:pPr>
    <w:rPr>
      <w:rFonts w:ascii="Arial" w:hAnsi="Arial"/>
      <w:b/>
      <w:color w:val="000000"/>
      <w:sz w:val="24"/>
    </w:rPr>
  </w:style>
  <w:style w:type="paragraph" w:styleId="Ttulo8">
    <w:name w:val="heading 8"/>
    <w:basedOn w:val="Normal"/>
    <w:next w:val="Normal"/>
    <w:link w:val="Ttulo8Car"/>
    <w:qFormat/>
    <w:rsid w:val="00095CFC"/>
    <w:pPr>
      <w:keepNext/>
      <w:outlineLvl w:val="7"/>
    </w:pPr>
    <w:rPr>
      <w:rFonts w:ascii="Arial" w:hAnsi="Arial"/>
      <w:b/>
      <w:sz w:val="18"/>
      <w:lang w:val="es-MX"/>
    </w:rPr>
  </w:style>
  <w:style w:type="paragraph" w:styleId="Ttulo9">
    <w:name w:val="heading 9"/>
    <w:basedOn w:val="Normal"/>
    <w:next w:val="Normal"/>
    <w:link w:val="Ttulo9Car"/>
    <w:qFormat/>
    <w:rsid w:val="00095CFC"/>
    <w:pPr>
      <w:keepNext/>
      <w:numPr>
        <w:numId w:val="2"/>
      </w:numPr>
      <w:tabs>
        <w:tab w:val="left" w:pos="2127"/>
      </w:tabs>
      <w:jc w:val="both"/>
      <w:outlineLvl w:val="8"/>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character" w:customStyle="1" w:styleId="nfasis1">
    <w:name w:val="Énfasis1"/>
    <w:rPr>
      <w:i/>
    </w:rPr>
  </w:style>
  <w:style w:type="paragraph" w:styleId="Textoindependiente">
    <w:name w:val="Body Text"/>
    <w:basedOn w:val="Normal"/>
    <w:link w:val="TextoindependienteCar"/>
    <w:pPr>
      <w:spacing w:line="360" w:lineRule="auto"/>
      <w:jc w:val="both"/>
    </w:pPr>
    <w:rPr>
      <w:rFonts w:ascii="Arial" w:hAnsi="Arial"/>
      <w:b/>
      <w:sz w:val="24"/>
    </w:rPr>
  </w:style>
  <w:style w:type="paragraph" w:styleId="Textodebloque">
    <w:name w:val="Block Text"/>
    <w:basedOn w:val="Normal"/>
    <w:pPr>
      <w:ind w:left="1064" w:right="-354" w:hanging="1064"/>
      <w:jc w:val="center"/>
    </w:pPr>
    <w:rPr>
      <w:rFonts w:ascii="Arial" w:hAnsi="Arial"/>
      <w:b/>
      <w:sz w:val="24"/>
    </w:rPr>
  </w:style>
  <w:style w:type="paragraph" w:styleId="Textoindependiente2">
    <w:name w:val="Body Text 2"/>
    <w:basedOn w:val="Normal"/>
    <w:link w:val="Textoindependiente2Car"/>
    <w:pPr>
      <w:spacing w:line="360" w:lineRule="auto"/>
      <w:jc w:val="both"/>
    </w:pPr>
    <w:rPr>
      <w:rFonts w:ascii="Arial" w:hAnsi="Arial"/>
      <w:sz w:val="24"/>
    </w:rPr>
  </w:style>
  <w:style w:type="character" w:styleId="Hipervnculo">
    <w:name w:val="Hyperlink"/>
    <w:rPr>
      <w:color w:val="0000FF"/>
      <w:u w:val="single"/>
    </w:rPr>
  </w:style>
  <w:style w:type="paragraph" w:styleId="Textoindependiente3">
    <w:name w:val="Body Text 3"/>
    <w:basedOn w:val="Normal"/>
    <w:link w:val="Textoindependiente3Car"/>
    <w:pPr>
      <w:ind w:right="192"/>
    </w:pPr>
    <w:rPr>
      <w:rFonts w:ascii="Arial" w:hAnsi="Arial"/>
      <w:b/>
      <w:sz w:val="24"/>
    </w:rPr>
  </w:style>
  <w:style w:type="paragraph" w:styleId="Sangradetextonormal">
    <w:name w:val="Body Text Indent"/>
    <w:basedOn w:val="Normal"/>
    <w:link w:val="SangradetextonormalCar"/>
    <w:pPr>
      <w:ind w:right="-517" w:firstLine="2127"/>
    </w:pPr>
    <w:rPr>
      <w:rFonts w:ascii="Arial" w:hAnsi="Arial"/>
    </w:rPr>
  </w:style>
  <w:style w:type="paragraph" w:styleId="Textodeglobo">
    <w:name w:val="Balloon Text"/>
    <w:basedOn w:val="Normal"/>
    <w:link w:val="TextodegloboCar"/>
    <w:rPr>
      <w:rFonts w:ascii="Tahoma" w:hAnsi="Tahoma" w:cs="Tahoma"/>
      <w:sz w:val="16"/>
      <w:szCs w:val="16"/>
    </w:rPr>
  </w:style>
  <w:style w:type="paragraph" w:styleId="Sangra2detindependiente">
    <w:name w:val="Body Text Indent 2"/>
    <w:basedOn w:val="Normal"/>
    <w:link w:val="Sangra2detindependienteCar"/>
    <w:pPr>
      <w:ind w:left="497" w:firstLine="1"/>
      <w:jc w:val="center"/>
    </w:pPr>
    <w:rPr>
      <w:rFonts w:ascii="Arial" w:hAnsi="Arial"/>
      <w:b/>
      <w:sz w:val="24"/>
    </w:rPr>
  </w:style>
  <w:style w:type="table" w:styleId="Tablaconcuadrcula">
    <w:name w:val="Table Grid"/>
    <w:basedOn w:val="Tablanormal"/>
    <w:uiPriority w:val="59"/>
    <w:rsid w:val="00EE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1249C"/>
    <w:pPr>
      <w:spacing w:after="160" w:line="240" w:lineRule="exact"/>
    </w:pPr>
    <w:rPr>
      <w:rFonts w:ascii="Tahoma" w:hAnsi="Tahoma"/>
      <w:lang w:val="en-US" w:eastAsia="en-US"/>
    </w:rPr>
  </w:style>
  <w:style w:type="paragraph" w:customStyle="1" w:styleId="Char0">
    <w:name w:val="Char"/>
    <w:basedOn w:val="Normal"/>
    <w:rsid w:val="004A7282"/>
    <w:pPr>
      <w:spacing w:after="160" w:line="240" w:lineRule="exact"/>
    </w:pPr>
    <w:rPr>
      <w:rFonts w:ascii="Tahoma" w:hAnsi="Tahoma"/>
      <w:lang w:val="en-US" w:eastAsia="en-US"/>
    </w:rPr>
  </w:style>
  <w:style w:type="paragraph" w:styleId="Prrafodelista">
    <w:name w:val="List Paragraph"/>
    <w:basedOn w:val="Normal"/>
    <w:uiPriority w:val="34"/>
    <w:qFormat/>
    <w:rsid w:val="000124F9"/>
    <w:pPr>
      <w:ind w:left="708"/>
    </w:pPr>
  </w:style>
  <w:style w:type="character" w:styleId="Refdecomentario">
    <w:name w:val="annotation reference"/>
    <w:rsid w:val="000E63A3"/>
    <w:rPr>
      <w:sz w:val="16"/>
      <w:szCs w:val="16"/>
    </w:rPr>
  </w:style>
  <w:style w:type="paragraph" w:styleId="Textocomentario">
    <w:name w:val="annotation text"/>
    <w:basedOn w:val="Normal"/>
    <w:link w:val="TextocomentarioCar"/>
    <w:rsid w:val="000E63A3"/>
  </w:style>
  <w:style w:type="character" w:customStyle="1" w:styleId="TextocomentarioCar">
    <w:name w:val="Texto comentario Car"/>
    <w:link w:val="Textocomentario"/>
    <w:rsid w:val="000E63A3"/>
    <w:rPr>
      <w:lang w:val="es-ES_tradnl" w:eastAsia="es-ES"/>
    </w:rPr>
  </w:style>
  <w:style w:type="paragraph" w:styleId="Asuntodelcomentario">
    <w:name w:val="annotation subject"/>
    <w:basedOn w:val="Textocomentario"/>
    <w:next w:val="Textocomentario"/>
    <w:link w:val="AsuntodelcomentarioCar"/>
    <w:rsid w:val="000E63A3"/>
    <w:rPr>
      <w:b/>
      <w:bCs/>
    </w:rPr>
  </w:style>
  <w:style w:type="character" w:customStyle="1" w:styleId="AsuntodelcomentarioCar">
    <w:name w:val="Asunto del comentario Car"/>
    <w:link w:val="Asuntodelcomentario"/>
    <w:rsid w:val="000E63A3"/>
    <w:rPr>
      <w:b/>
      <w:bCs/>
      <w:lang w:val="es-ES_tradnl" w:eastAsia="es-ES"/>
    </w:rPr>
  </w:style>
  <w:style w:type="character" w:styleId="Hipervnculovisitado">
    <w:name w:val="FollowedHyperlink"/>
    <w:rsid w:val="000E63A3"/>
    <w:rPr>
      <w:color w:val="800080"/>
      <w:u w:val="single"/>
    </w:rPr>
  </w:style>
  <w:style w:type="paragraph" w:styleId="Sinespaciado">
    <w:name w:val="No Spacing"/>
    <w:uiPriority w:val="1"/>
    <w:qFormat/>
    <w:rsid w:val="00686929"/>
    <w:rPr>
      <w:rFonts w:ascii="Calibri" w:eastAsia="Calibri" w:hAnsi="Calibri"/>
      <w:sz w:val="22"/>
      <w:szCs w:val="22"/>
      <w:lang w:eastAsia="en-US"/>
    </w:rPr>
  </w:style>
  <w:style w:type="character" w:customStyle="1" w:styleId="TextoindependienteCar">
    <w:name w:val="Texto independiente Car"/>
    <w:link w:val="Textoindependiente"/>
    <w:rsid w:val="001E4FCC"/>
    <w:rPr>
      <w:rFonts w:ascii="Arial" w:hAnsi="Arial"/>
      <w:b/>
      <w:sz w:val="24"/>
      <w:lang w:val="es-ES_tradnl" w:eastAsia="es-ES"/>
    </w:rPr>
  </w:style>
  <w:style w:type="character" w:styleId="Textoennegrita">
    <w:name w:val="Strong"/>
    <w:qFormat/>
    <w:rsid w:val="00E416BE"/>
    <w:rPr>
      <w:b/>
      <w:bCs/>
    </w:rPr>
  </w:style>
  <w:style w:type="character" w:styleId="nfasis">
    <w:name w:val="Emphasis"/>
    <w:uiPriority w:val="20"/>
    <w:qFormat/>
    <w:rsid w:val="00E416BE"/>
    <w:rPr>
      <w:i/>
      <w:iCs/>
    </w:rPr>
  </w:style>
  <w:style w:type="paragraph" w:customStyle="1" w:styleId="Default">
    <w:name w:val="Default"/>
    <w:rsid w:val="00441765"/>
    <w:pPr>
      <w:autoSpaceDE w:val="0"/>
      <w:autoSpaceDN w:val="0"/>
      <w:adjustRightInd w:val="0"/>
    </w:pPr>
    <w:rPr>
      <w:rFonts w:ascii="Arial" w:eastAsia="Calibri" w:hAnsi="Arial" w:cs="Arial"/>
      <w:color w:val="000000"/>
      <w:sz w:val="24"/>
      <w:szCs w:val="24"/>
      <w:lang w:eastAsia="en-US"/>
    </w:rPr>
  </w:style>
  <w:style w:type="paragraph" w:customStyle="1" w:styleId="ecxmsonormal">
    <w:name w:val="ecxmsonormal"/>
    <w:basedOn w:val="Normal"/>
    <w:rsid w:val="00863963"/>
    <w:pPr>
      <w:spacing w:before="100" w:beforeAutospacing="1" w:after="100" w:afterAutospacing="1"/>
    </w:pPr>
    <w:rPr>
      <w:sz w:val="24"/>
      <w:szCs w:val="24"/>
      <w:lang w:val="es-MX" w:eastAsia="es-MX"/>
    </w:rPr>
  </w:style>
  <w:style w:type="character" w:customStyle="1" w:styleId="Ttulo8Car">
    <w:name w:val="Título 8 Car"/>
    <w:link w:val="Ttulo8"/>
    <w:rsid w:val="00095CFC"/>
    <w:rPr>
      <w:rFonts w:ascii="Arial" w:hAnsi="Arial"/>
      <w:b/>
      <w:sz w:val="18"/>
      <w:lang w:eastAsia="es-ES"/>
    </w:rPr>
  </w:style>
  <w:style w:type="character" w:customStyle="1" w:styleId="Ttulo9Car">
    <w:name w:val="Título 9 Car"/>
    <w:link w:val="Ttulo9"/>
    <w:rsid w:val="00095CFC"/>
    <w:rPr>
      <w:rFonts w:ascii="Arial" w:hAnsi="Arial"/>
      <w:sz w:val="24"/>
      <w:lang w:eastAsia="es-ES"/>
    </w:rPr>
  </w:style>
  <w:style w:type="character" w:customStyle="1" w:styleId="Ttulo1Car">
    <w:name w:val="Título 1 Car"/>
    <w:link w:val="Ttulo1"/>
    <w:rsid w:val="00095CFC"/>
    <w:rPr>
      <w:rFonts w:ascii="Arial" w:hAnsi="Arial"/>
      <w:b/>
      <w:sz w:val="24"/>
      <w:lang w:val="es-ES_tradnl" w:eastAsia="es-ES"/>
    </w:rPr>
  </w:style>
  <w:style w:type="character" w:customStyle="1" w:styleId="Ttulo2Car">
    <w:name w:val="Título 2 Car"/>
    <w:link w:val="Ttulo2"/>
    <w:rsid w:val="00095CFC"/>
    <w:rPr>
      <w:rFonts w:ascii="Arial" w:hAnsi="Arial"/>
      <w:b/>
      <w:sz w:val="24"/>
      <w:lang w:val="es-ES_tradnl" w:eastAsia="es-ES"/>
    </w:rPr>
  </w:style>
  <w:style w:type="character" w:customStyle="1" w:styleId="Ttulo3Car">
    <w:name w:val="Título 3 Car"/>
    <w:link w:val="Ttulo3"/>
    <w:rsid w:val="00095CFC"/>
    <w:rPr>
      <w:rFonts w:ascii="Arial" w:hAnsi="Arial"/>
      <w:b/>
      <w:sz w:val="24"/>
      <w:lang w:val="es-ES_tradnl" w:eastAsia="es-ES"/>
    </w:rPr>
  </w:style>
  <w:style w:type="character" w:customStyle="1" w:styleId="Ttulo4Car">
    <w:name w:val="Título 4 Car"/>
    <w:link w:val="Ttulo4"/>
    <w:rsid w:val="00095CFC"/>
    <w:rPr>
      <w:rFonts w:ascii="Arial" w:hAnsi="Arial"/>
      <w:b/>
      <w:sz w:val="24"/>
      <w:lang w:val="es-ES_tradnl" w:eastAsia="es-ES"/>
    </w:rPr>
  </w:style>
  <w:style w:type="character" w:customStyle="1" w:styleId="Ttulo5Car">
    <w:name w:val="Título 5 Car"/>
    <w:link w:val="Ttulo5"/>
    <w:rsid w:val="00095CFC"/>
    <w:rPr>
      <w:rFonts w:ascii="Arial" w:hAnsi="Arial"/>
      <w:b/>
      <w:sz w:val="24"/>
      <w:lang w:val="es-ES_tradnl" w:eastAsia="es-ES"/>
    </w:rPr>
  </w:style>
  <w:style w:type="character" w:customStyle="1" w:styleId="Ttulo6Car">
    <w:name w:val="Título 6 Car"/>
    <w:link w:val="Ttulo6"/>
    <w:rsid w:val="00095CFC"/>
    <w:rPr>
      <w:rFonts w:ascii="Arial" w:hAnsi="Arial"/>
      <w:b/>
      <w:sz w:val="24"/>
      <w:lang w:val="es-ES_tradnl" w:eastAsia="es-ES"/>
    </w:rPr>
  </w:style>
  <w:style w:type="character" w:customStyle="1" w:styleId="Ttulo7Car">
    <w:name w:val="Título 7 Car"/>
    <w:link w:val="Ttulo7"/>
    <w:rsid w:val="00095CFC"/>
    <w:rPr>
      <w:rFonts w:ascii="Arial" w:hAnsi="Arial"/>
      <w:b/>
      <w:color w:val="000000"/>
      <w:sz w:val="24"/>
      <w:lang w:val="es-ES_tradnl" w:eastAsia="es-ES"/>
    </w:rPr>
  </w:style>
  <w:style w:type="paragraph" w:styleId="Ttulo">
    <w:name w:val="Title"/>
    <w:basedOn w:val="Normal"/>
    <w:link w:val="TtuloCar"/>
    <w:qFormat/>
    <w:rsid w:val="00095CFC"/>
    <w:pPr>
      <w:widowControl w:val="0"/>
      <w:jc w:val="center"/>
    </w:pPr>
    <w:rPr>
      <w:rFonts w:ascii="Arial" w:hAnsi="Arial"/>
      <w:b/>
      <w:snapToGrid w:val="0"/>
      <w:spacing w:val="20"/>
      <w:w w:val="110"/>
      <w:sz w:val="24"/>
      <w:lang w:val="es-MX"/>
    </w:rPr>
  </w:style>
  <w:style w:type="character" w:customStyle="1" w:styleId="TtuloCar">
    <w:name w:val="Título Car"/>
    <w:link w:val="Ttulo"/>
    <w:rsid w:val="00095CFC"/>
    <w:rPr>
      <w:rFonts w:ascii="Arial" w:hAnsi="Arial"/>
      <w:b/>
      <w:snapToGrid w:val="0"/>
      <w:spacing w:val="20"/>
      <w:w w:val="110"/>
      <w:sz w:val="24"/>
      <w:lang w:eastAsia="es-ES"/>
    </w:rPr>
  </w:style>
  <w:style w:type="character" w:customStyle="1" w:styleId="EncabezadoCar">
    <w:name w:val="Encabezado Car"/>
    <w:link w:val="Encabezado"/>
    <w:rsid w:val="00095CFC"/>
    <w:rPr>
      <w:lang w:val="es-ES_tradnl" w:eastAsia="es-ES"/>
    </w:rPr>
  </w:style>
  <w:style w:type="character" w:customStyle="1" w:styleId="PiedepginaCar">
    <w:name w:val="Pie de página Car"/>
    <w:link w:val="Piedepgina"/>
    <w:rsid w:val="00095CFC"/>
    <w:rPr>
      <w:lang w:val="es-ES_tradnl" w:eastAsia="es-ES"/>
    </w:rPr>
  </w:style>
  <w:style w:type="paragraph" w:styleId="Subttulo">
    <w:name w:val="Subtitle"/>
    <w:basedOn w:val="Normal"/>
    <w:link w:val="SubttuloCar"/>
    <w:qFormat/>
    <w:rsid w:val="00095CFC"/>
    <w:pPr>
      <w:widowControl w:val="0"/>
      <w:jc w:val="center"/>
    </w:pPr>
    <w:rPr>
      <w:rFonts w:ascii="Arial" w:hAnsi="Arial"/>
      <w:b/>
      <w:snapToGrid w:val="0"/>
      <w:w w:val="110"/>
      <w:lang w:val="es-MX"/>
    </w:rPr>
  </w:style>
  <w:style w:type="character" w:customStyle="1" w:styleId="SubttuloCar">
    <w:name w:val="Subtítulo Car"/>
    <w:link w:val="Subttulo"/>
    <w:rsid w:val="00095CFC"/>
    <w:rPr>
      <w:rFonts w:ascii="Arial" w:hAnsi="Arial"/>
      <w:b/>
      <w:snapToGrid w:val="0"/>
      <w:w w:val="110"/>
      <w:lang w:eastAsia="es-ES"/>
    </w:rPr>
  </w:style>
  <w:style w:type="character" w:customStyle="1" w:styleId="Textoindependiente2Car">
    <w:name w:val="Texto independiente 2 Car"/>
    <w:link w:val="Textoindependiente2"/>
    <w:rsid w:val="00095CFC"/>
    <w:rPr>
      <w:rFonts w:ascii="Arial" w:hAnsi="Arial"/>
      <w:sz w:val="24"/>
      <w:lang w:val="es-ES_tradnl" w:eastAsia="es-ES"/>
    </w:rPr>
  </w:style>
  <w:style w:type="character" w:customStyle="1" w:styleId="Textoindependiente3Car">
    <w:name w:val="Texto independiente 3 Car"/>
    <w:link w:val="Textoindependiente3"/>
    <w:rsid w:val="00095CFC"/>
    <w:rPr>
      <w:rFonts w:ascii="Arial" w:hAnsi="Arial"/>
      <w:b/>
      <w:sz w:val="24"/>
      <w:lang w:val="es-ES_tradnl" w:eastAsia="es-ES"/>
    </w:rPr>
  </w:style>
  <w:style w:type="character" w:customStyle="1" w:styleId="TextodegloboCar">
    <w:name w:val="Texto de globo Car"/>
    <w:link w:val="Textodeglobo"/>
    <w:rsid w:val="00095CFC"/>
    <w:rPr>
      <w:rFonts w:ascii="Tahoma" w:hAnsi="Tahoma" w:cs="Tahoma"/>
      <w:sz w:val="16"/>
      <w:szCs w:val="16"/>
      <w:lang w:val="es-ES_tradnl" w:eastAsia="es-ES"/>
    </w:rPr>
  </w:style>
  <w:style w:type="paragraph" w:customStyle="1" w:styleId="Texto">
    <w:name w:val="Texto"/>
    <w:basedOn w:val="Normal"/>
    <w:link w:val="TextoCar"/>
    <w:rsid w:val="00095CFC"/>
    <w:pPr>
      <w:spacing w:after="101" w:line="216" w:lineRule="exact"/>
      <w:ind w:firstLine="288"/>
      <w:jc w:val="both"/>
    </w:pPr>
    <w:rPr>
      <w:rFonts w:ascii="Arial" w:hAnsi="Arial" w:cs="Arial"/>
      <w:sz w:val="18"/>
      <w:lang w:val="es-ES"/>
    </w:rPr>
  </w:style>
  <w:style w:type="character" w:customStyle="1" w:styleId="TextoCar">
    <w:name w:val="Texto Car"/>
    <w:link w:val="Texto"/>
    <w:rsid w:val="00095CFC"/>
    <w:rPr>
      <w:rFonts w:ascii="Arial" w:hAnsi="Arial" w:cs="Arial"/>
      <w:sz w:val="18"/>
      <w:lang w:val="es-ES" w:eastAsia="es-ES"/>
    </w:rPr>
  </w:style>
  <w:style w:type="paragraph" w:styleId="Sangra3detindependiente">
    <w:name w:val="Body Text Indent 3"/>
    <w:basedOn w:val="Normal"/>
    <w:link w:val="Sangra3detindependienteCar"/>
    <w:rsid w:val="00095CFC"/>
    <w:pPr>
      <w:spacing w:after="120"/>
      <w:ind w:left="283"/>
    </w:pPr>
    <w:rPr>
      <w:sz w:val="16"/>
      <w:szCs w:val="16"/>
      <w:lang w:val="es-ES"/>
    </w:rPr>
  </w:style>
  <w:style w:type="character" w:customStyle="1" w:styleId="Sangra3detindependienteCar">
    <w:name w:val="Sangría 3 de t. independiente Car"/>
    <w:link w:val="Sangra3detindependiente"/>
    <w:rsid w:val="00095CFC"/>
    <w:rPr>
      <w:sz w:val="16"/>
      <w:szCs w:val="16"/>
      <w:lang w:val="es-ES" w:eastAsia="es-ES"/>
    </w:rPr>
  </w:style>
  <w:style w:type="paragraph" w:customStyle="1" w:styleId="Char1">
    <w:name w:val="Char"/>
    <w:basedOn w:val="Normal"/>
    <w:rsid w:val="00095CFC"/>
    <w:pPr>
      <w:spacing w:after="160" w:line="240" w:lineRule="exact"/>
    </w:pPr>
    <w:rPr>
      <w:rFonts w:ascii="Tahoma" w:hAnsi="Tahoma"/>
      <w:lang w:val="en-US" w:eastAsia="en-US"/>
    </w:rPr>
  </w:style>
  <w:style w:type="paragraph" w:customStyle="1" w:styleId="A">
    <w:name w:val="A"/>
    <w:basedOn w:val="Normal"/>
    <w:autoRedefine/>
    <w:rsid w:val="00095CFC"/>
    <w:pPr>
      <w:jc w:val="both"/>
    </w:pPr>
    <w:rPr>
      <w:rFonts w:ascii="Arial" w:hAnsi="Arial"/>
      <w:b/>
      <w:sz w:val="18"/>
      <w:szCs w:val="18"/>
      <w:lang w:val="es-ES"/>
    </w:rPr>
  </w:style>
  <w:style w:type="character" w:customStyle="1" w:styleId="Sangra2detindependienteCar">
    <w:name w:val="Sangría 2 de t. independiente Car"/>
    <w:link w:val="Sangra2detindependiente"/>
    <w:rsid w:val="00095CFC"/>
    <w:rPr>
      <w:rFonts w:ascii="Arial" w:hAnsi="Arial"/>
      <w:b/>
      <w:sz w:val="24"/>
      <w:lang w:val="es-ES_tradnl" w:eastAsia="es-ES"/>
    </w:rPr>
  </w:style>
  <w:style w:type="numbering" w:customStyle="1" w:styleId="Sinlista1">
    <w:name w:val="Sin lista1"/>
    <w:next w:val="Sinlista"/>
    <w:uiPriority w:val="99"/>
    <w:semiHidden/>
    <w:unhideWhenUsed/>
    <w:rsid w:val="00095CFC"/>
  </w:style>
  <w:style w:type="paragraph" w:customStyle="1" w:styleId="p4">
    <w:name w:val="p4"/>
    <w:basedOn w:val="Normal"/>
    <w:rsid w:val="00095CFC"/>
    <w:pPr>
      <w:widowControl w:val="0"/>
      <w:spacing w:line="240" w:lineRule="atLeast"/>
      <w:ind w:left="520"/>
      <w:jc w:val="both"/>
    </w:pPr>
    <w:rPr>
      <w:rFonts w:ascii="Times" w:hAnsi="Times"/>
      <w:sz w:val="24"/>
      <w:lang w:val="es-MX"/>
    </w:rPr>
  </w:style>
  <w:style w:type="paragraph" w:customStyle="1" w:styleId="p10">
    <w:name w:val="p10"/>
    <w:basedOn w:val="Normal"/>
    <w:rsid w:val="00095CFC"/>
    <w:pPr>
      <w:widowControl w:val="0"/>
      <w:tabs>
        <w:tab w:val="left" w:pos="720"/>
      </w:tabs>
      <w:spacing w:line="240" w:lineRule="atLeast"/>
      <w:jc w:val="both"/>
    </w:pPr>
    <w:rPr>
      <w:rFonts w:ascii="Times" w:hAnsi="Times"/>
      <w:sz w:val="24"/>
      <w:lang w:val="es-MX"/>
    </w:rPr>
  </w:style>
  <w:style w:type="character" w:customStyle="1" w:styleId="SangradetextonormalCar">
    <w:name w:val="Sangría de texto normal Car"/>
    <w:link w:val="Sangradetextonormal"/>
    <w:rsid w:val="00095CFC"/>
    <w:rPr>
      <w:rFonts w:ascii="Arial" w:hAnsi="Arial"/>
      <w:lang w:val="es-ES_tradnl" w:eastAsia="es-ES"/>
    </w:rPr>
  </w:style>
  <w:style w:type="paragraph" w:styleId="Epgrafe">
    <w:name w:val="caption"/>
    <w:basedOn w:val="Normal"/>
    <w:next w:val="Normal"/>
    <w:qFormat/>
    <w:rsid w:val="00095CFC"/>
    <w:pPr>
      <w:keepLines/>
      <w:jc w:val="center"/>
    </w:pPr>
    <w:rPr>
      <w:rFonts w:ascii="Arial" w:hAnsi="Arial"/>
      <w:b/>
      <w:sz w:val="32"/>
      <w:lang w:val="es-MX"/>
    </w:rPr>
  </w:style>
  <w:style w:type="paragraph" w:styleId="Mapadeldocumento">
    <w:name w:val="Document Map"/>
    <w:basedOn w:val="Normal"/>
    <w:link w:val="MapadeldocumentoCar"/>
    <w:rsid w:val="00095CFC"/>
    <w:pPr>
      <w:shd w:val="clear" w:color="auto" w:fill="000080"/>
    </w:pPr>
    <w:rPr>
      <w:rFonts w:ascii="Tahoma" w:hAnsi="Tahoma"/>
      <w:lang w:val="es-MX"/>
    </w:rPr>
  </w:style>
  <w:style w:type="character" w:customStyle="1" w:styleId="MapadeldocumentoCar">
    <w:name w:val="Mapa del documento Car"/>
    <w:link w:val="Mapadeldocumento"/>
    <w:rsid w:val="00095CFC"/>
    <w:rPr>
      <w:rFonts w:ascii="Tahoma" w:hAnsi="Tahoma"/>
      <w:shd w:val="clear" w:color="auto" w:fill="000080"/>
      <w:lang w:eastAsia="es-ES"/>
    </w:rPr>
  </w:style>
  <w:style w:type="paragraph" w:styleId="NormalWeb">
    <w:name w:val="Normal (Web)"/>
    <w:basedOn w:val="Normal"/>
    <w:rsid w:val="00095CFC"/>
    <w:pPr>
      <w:spacing w:before="100" w:beforeAutospacing="1" w:after="100" w:afterAutospacing="1"/>
    </w:pPr>
    <w:rPr>
      <w:sz w:val="24"/>
      <w:szCs w:val="24"/>
      <w:lang w:val="es-MX" w:eastAsia="es-MX"/>
    </w:rPr>
  </w:style>
  <w:style w:type="character" w:customStyle="1" w:styleId="TextoCarCar">
    <w:name w:val="Texto Car Car"/>
    <w:rsid w:val="00095CFC"/>
    <w:rPr>
      <w:rFonts w:ascii="Arial" w:hAnsi="Arial" w:cs="Arial"/>
      <w:sz w:val="18"/>
      <w:szCs w:val="18"/>
      <w:lang w:eastAsia="es-MX"/>
    </w:rPr>
  </w:style>
  <w:style w:type="paragraph" w:styleId="Lista3">
    <w:name w:val="List 3"/>
    <w:basedOn w:val="Normal"/>
    <w:rsid w:val="00095CFC"/>
    <w:pPr>
      <w:autoSpaceDE w:val="0"/>
      <w:autoSpaceDN w:val="0"/>
      <w:ind w:left="849" w:hanging="283"/>
    </w:pPr>
    <w:rPr>
      <w:rFonts w:ascii="Arial" w:hAnsi="Arial" w:cs="Arial"/>
      <w:sz w:val="22"/>
      <w:szCs w:val="22"/>
      <w:lang w:val="es-MX"/>
    </w:rPr>
  </w:style>
  <w:style w:type="paragraph" w:customStyle="1" w:styleId="toa">
    <w:name w:val="toa"/>
    <w:basedOn w:val="Normal"/>
    <w:rsid w:val="00095CFC"/>
    <w:pPr>
      <w:tabs>
        <w:tab w:val="left" w:pos="9000"/>
        <w:tab w:val="right" w:pos="9360"/>
      </w:tabs>
      <w:suppressAutoHyphens/>
      <w:autoSpaceDE w:val="0"/>
      <w:autoSpaceDN w:val="0"/>
    </w:pPr>
    <w:rPr>
      <w:rFonts w:ascii="Courier New" w:hAnsi="Courier New"/>
      <w:sz w:val="24"/>
      <w:lang w:val="en-US"/>
    </w:rPr>
  </w:style>
  <w:style w:type="table" w:customStyle="1" w:styleId="Tablaconcuadrcula1">
    <w:name w:val="Tabla con cuadrícula1"/>
    <w:basedOn w:val="Tablanormal"/>
    <w:next w:val="Tablaconcuadrcula"/>
    <w:rsid w:val="00095CF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095CFC"/>
    <w:pPr>
      <w:jc w:val="both"/>
    </w:pPr>
    <w:rPr>
      <w:rFonts w:ascii="Arial" w:hAnsi="Arial"/>
      <w:sz w:val="24"/>
      <w:lang w:val="es-ES"/>
    </w:rPr>
  </w:style>
  <w:style w:type="paragraph" w:customStyle="1" w:styleId="ROMANOS">
    <w:name w:val="ROMANOS"/>
    <w:basedOn w:val="Normal"/>
    <w:rsid w:val="00095CFC"/>
    <w:pPr>
      <w:tabs>
        <w:tab w:val="left" w:pos="720"/>
      </w:tabs>
      <w:spacing w:after="101" w:line="216" w:lineRule="exact"/>
      <w:ind w:left="720" w:hanging="432"/>
      <w:jc w:val="both"/>
    </w:pPr>
    <w:rPr>
      <w:rFonts w:ascii="Arial" w:hAnsi="Arial" w:cs="Arial"/>
      <w:sz w:val="18"/>
      <w:szCs w:val="18"/>
      <w:lang w:val="es-MX" w:eastAsia="es-MX"/>
    </w:rPr>
  </w:style>
  <w:style w:type="paragraph" w:customStyle="1" w:styleId="INCISO">
    <w:name w:val="INCISO"/>
    <w:basedOn w:val="Normal"/>
    <w:rsid w:val="00095CFC"/>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NormalArial">
    <w:name w:val="Normal + Arial"/>
    <w:aliases w:val="10.5 pt,Color personalizado(RGB(255,0,102)),Justificado,Iz..."/>
    <w:basedOn w:val="Normal"/>
    <w:link w:val="NormalArialCar"/>
    <w:rsid w:val="00095CFC"/>
    <w:pPr>
      <w:jc w:val="both"/>
    </w:pPr>
    <w:rPr>
      <w:rFonts w:ascii="Arial" w:hAnsi="Arial" w:cs="Arial"/>
      <w:b/>
      <w:color w:val="FF0000"/>
      <w:sz w:val="21"/>
      <w:szCs w:val="21"/>
      <w:lang w:val="es-MX"/>
    </w:rPr>
  </w:style>
  <w:style w:type="character" w:customStyle="1" w:styleId="NormalArialCar">
    <w:name w:val="Normal + Arial Car"/>
    <w:aliases w:val="10.5 pt Car,Color personalizado(RGB(255 Car,0 Car,102)) Car,Justificado Car,Iz... Car"/>
    <w:link w:val="NormalArial"/>
    <w:rsid w:val="00095CFC"/>
    <w:rPr>
      <w:rFonts w:ascii="Arial" w:hAnsi="Arial" w:cs="Arial"/>
      <w:b/>
      <w:color w:val="FF0000"/>
      <w:sz w:val="21"/>
      <w:szCs w:val="21"/>
      <w:lang w:eastAsia="es-ES"/>
    </w:rPr>
  </w:style>
  <w:style w:type="paragraph" w:customStyle="1" w:styleId="Estilo">
    <w:name w:val="Estilo"/>
    <w:basedOn w:val="Normal"/>
    <w:next w:val="Sangradetextonormal"/>
    <w:rsid w:val="00095CFC"/>
    <w:pPr>
      <w:autoSpaceDE w:val="0"/>
      <w:autoSpaceDN w:val="0"/>
      <w:ind w:left="851" w:hanging="567"/>
      <w:jc w:val="both"/>
    </w:pPr>
    <w:rPr>
      <w:rFonts w:ascii="Arial" w:hAnsi="Arial" w:cs="Arial"/>
      <w:b/>
      <w:bCs/>
      <w:sz w:val="24"/>
      <w:szCs w:val="24"/>
      <w:lang w:val="es-MX"/>
    </w:rPr>
  </w:style>
  <w:style w:type="numbering" w:styleId="1ai">
    <w:name w:val="Outline List 1"/>
    <w:aliases w:val="a"/>
    <w:basedOn w:val="Sinlista"/>
    <w:rsid w:val="00095CFC"/>
    <w:pPr>
      <w:numPr>
        <w:numId w:val="3"/>
      </w:numPr>
    </w:pPr>
  </w:style>
  <w:style w:type="paragraph" w:customStyle="1" w:styleId="Char2">
    <w:name w:val="Char"/>
    <w:basedOn w:val="Normal"/>
    <w:rsid w:val="00511CC2"/>
    <w:pPr>
      <w:spacing w:after="160" w:line="240" w:lineRule="exact"/>
    </w:pPr>
    <w:rPr>
      <w:rFonts w:ascii="Tahoma" w:hAnsi="Tahoma"/>
      <w:lang w:val="en-US" w:eastAsia="en-US"/>
    </w:rPr>
  </w:style>
  <w:style w:type="numbering" w:customStyle="1" w:styleId="a1">
    <w:name w:val="a1"/>
    <w:basedOn w:val="Sinlista"/>
    <w:next w:val="1ai"/>
    <w:rsid w:val="00511CC2"/>
  </w:style>
  <w:style w:type="paragraph" w:customStyle="1" w:styleId="Char3">
    <w:name w:val="Char"/>
    <w:basedOn w:val="Normal"/>
    <w:rsid w:val="00312B64"/>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6208">
      <w:bodyDiv w:val="1"/>
      <w:marLeft w:val="0"/>
      <w:marRight w:val="0"/>
      <w:marTop w:val="0"/>
      <w:marBottom w:val="0"/>
      <w:divBdr>
        <w:top w:val="none" w:sz="0" w:space="0" w:color="auto"/>
        <w:left w:val="none" w:sz="0" w:space="0" w:color="auto"/>
        <w:bottom w:val="none" w:sz="0" w:space="0" w:color="auto"/>
        <w:right w:val="none" w:sz="0" w:space="0" w:color="auto"/>
      </w:divBdr>
    </w:div>
    <w:div w:id="303656418">
      <w:bodyDiv w:val="1"/>
      <w:marLeft w:val="0"/>
      <w:marRight w:val="0"/>
      <w:marTop w:val="0"/>
      <w:marBottom w:val="0"/>
      <w:divBdr>
        <w:top w:val="none" w:sz="0" w:space="0" w:color="auto"/>
        <w:left w:val="none" w:sz="0" w:space="0" w:color="auto"/>
        <w:bottom w:val="none" w:sz="0" w:space="0" w:color="auto"/>
        <w:right w:val="none" w:sz="0" w:space="0" w:color="auto"/>
      </w:divBdr>
    </w:div>
    <w:div w:id="849417946">
      <w:bodyDiv w:val="1"/>
      <w:marLeft w:val="0"/>
      <w:marRight w:val="0"/>
      <w:marTop w:val="0"/>
      <w:marBottom w:val="0"/>
      <w:divBdr>
        <w:top w:val="none" w:sz="0" w:space="0" w:color="auto"/>
        <w:left w:val="none" w:sz="0" w:space="0" w:color="auto"/>
        <w:bottom w:val="none" w:sz="0" w:space="0" w:color="auto"/>
        <w:right w:val="none" w:sz="0" w:space="0" w:color="auto"/>
      </w:divBdr>
    </w:div>
    <w:div w:id="1143280916">
      <w:bodyDiv w:val="1"/>
      <w:marLeft w:val="0"/>
      <w:marRight w:val="0"/>
      <w:marTop w:val="0"/>
      <w:marBottom w:val="0"/>
      <w:divBdr>
        <w:top w:val="none" w:sz="0" w:space="0" w:color="auto"/>
        <w:left w:val="none" w:sz="0" w:space="0" w:color="auto"/>
        <w:bottom w:val="none" w:sz="0" w:space="0" w:color="auto"/>
        <w:right w:val="none" w:sz="0" w:space="0" w:color="auto"/>
      </w:divBdr>
    </w:div>
    <w:div w:id="1314718491">
      <w:bodyDiv w:val="1"/>
      <w:marLeft w:val="0"/>
      <w:marRight w:val="0"/>
      <w:marTop w:val="0"/>
      <w:marBottom w:val="0"/>
      <w:divBdr>
        <w:top w:val="none" w:sz="0" w:space="0" w:color="auto"/>
        <w:left w:val="none" w:sz="0" w:space="0" w:color="auto"/>
        <w:bottom w:val="none" w:sz="0" w:space="0" w:color="auto"/>
        <w:right w:val="none" w:sz="0" w:space="0" w:color="auto"/>
      </w:divBdr>
    </w:div>
    <w:div w:id="1325089301">
      <w:bodyDiv w:val="1"/>
      <w:marLeft w:val="0"/>
      <w:marRight w:val="0"/>
      <w:marTop w:val="0"/>
      <w:marBottom w:val="0"/>
      <w:divBdr>
        <w:top w:val="none" w:sz="0" w:space="0" w:color="auto"/>
        <w:left w:val="none" w:sz="0" w:space="0" w:color="auto"/>
        <w:bottom w:val="none" w:sz="0" w:space="0" w:color="auto"/>
        <w:right w:val="none" w:sz="0" w:space="0" w:color="auto"/>
      </w:divBdr>
    </w:div>
    <w:div w:id="1426724746">
      <w:bodyDiv w:val="1"/>
      <w:marLeft w:val="0"/>
      <w:marRight w:val="0"/>
      <w:marTop w:val="0"/>
      <w:marBottom w:val="0"/>
      <w:divBdr>
        <w:top w:val="none" w:sz="0" w:space="0" w:color="auto"/>
        <w:left w:val="none" w:sz="0" w:space="0" w:color="auto"/>
        <w:bottom w:val="none" w:sz="0" w:space="0" w:color="auto"/>
        <w:right w:val="none" w:sz="0" w:space="0" w:color="auto"/>
      </w:divBdr>
    </w:div>
    <w:div w:id="1431852508">
      <w:bodyDiv w:val="1"/>
      <w:marLeft w:val="0"/>
      <w:marRight w:val="0"/>
      <w:marTop w:val="0"/>
      <w:marBottom w:val="0"/>
      <w:divBdr>
        <w:top w:val="none" w:sz="0" w:space="0" w:color="auto"/>
        <w:left w:val="none" w:sz="0" w:space="0" w:color="auto"/>
        <w:bottom w:val="none" w:sz="0" w:space="0" w:color="auto"/>
        <w:right w:val="none" w:sz="0" w:space="0" w:color="auto"/>
      </w:divBdr>
    </w:div>
    <w:div w:id="1528830405">
      <w:bodyDiv w:val="1"/>
      <w:marLeft w:val="0"/>
      <w:marRight w:val="0"/>
      <w:marTop w:val="0"/>
      <w:marBottom w:val="0"/>
      <w:divBdr>
        <w:top w:val="none" w:sz="0" w:space="0" w:color="auto"/>
        <w:left w:val="none" w:sz="0" w:space="0" w:color="auto"/>
        <w:bottom w:val="none" w:sz="0" w:space="0" w:color="auto"/>
        <w:right w:val="none" w:sz="0" w:space="0" w:color="auto"/>
      </w:divBdr>
    </w:div>
    <w:div w:id="1619217878">
      <w:bodyDiv w:val="1"/>
      <w:marLeft w:val="0"/>
      <w:marRight w:val="0"/>
      <w:marTop w:val="0"/>
      <w:marBottom w:val="0"/>
      <w:divBdr>
        <w:top w:val="none" w:sz="0" w:space="0" w:color="auto"/>
        <w:left w:val="none" w:sz="0" w:space="0" w:color="auto"/>
        <w:bottom w:val="none" w:sz="0" w:space="0" w:color="auto"/>
        <w:right w:val="none" w:sz="0" w:space="0" w:color="auto"/>
      </w:divBdr>
    </w:div>
    <w:div w:id="16266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F955-33F2-4EAA-8743-AE95D761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2761</Words>
  <Characters>15013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ACTA-CIRCUNTORREONCOAHUILA</vt:lpstr>
    </vt:vector>
  </TitlesOfParts>
  <Company>Secretaría de Gobernación</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ACTA-CIRCUNTORREONCOAHUILA</dc:title>
  <dc:subject>VISITA DE OBRA</dc:subject>
  <dc:creator>ARQ. JAVIER GOMEZ</dc:creator>
  <cp:keywords>Ethan</cp:keywords>
  <dc:description>ACTA CIRCUNSTANCIADA MONTERREY</dc:description>
  <cp:lastModifiedBy>Rosario Dominguez Borjas</cp:lastModifiedBy>
  <cp:revision>2</cp:revision>
  <cp:lastPrinted>2016-03-03T18:57:00Z</cp:lastPrinted>
  <dcterms:created xsi:type="dcterms:W3CDTF">2016-09-01T01:48:00Z</dcterms:created>
  <dcterms:modified xsi:type="dcterms:W3CDTF">2016-09-01T01:48:00Z</dcterms:modified>
</cp:coreProperties>
</file>